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6B1FD" w14:textId="77777777" w:rsidR="005F4D16" w:rsidRPr="007B5A93" w:rsidRDefault="005F4D16" w:rsidP="0008068E">
      <w:pPr>
        <w:spacing w:after="0" w:line="259" w:lineRule="auto"/>
        <w:ind w:left="0" w:right="9620" w:firstLine="0"/>
        <w:jc w:val="left"/>
        <w:rPr>
          <w:color w:val="auto"/>
        </w:rPr>
      </w:pPr>
    </w:p>
    <w:p w14:paraId="15E704B0" w14:textId="77777777" w:rsidR="005F4D16" w:rsidRPr="007B5A93" w:rsidRDefault="00CB46E7" w:rsidP="00666F72">
      <w:pPr>
        <w:ind w:left="0" w:firstLine="0"/>
        <w:rPr>
          <w:color w:val="auto"/>
        </w:rPr>
        <w:sectPr w:rsidR="005F4D16" w:rsidRPr="007B5A93" w:rsidSect="009C7558">
          <w:footerReference w:type="even" r:id="rId8"/>
          <w:footerReference w:type="default" r:id="rId9"/>
          <w:footerReference w:type="first" r:id="rId10"/>
          <w:type w:val="continuous"/>
          <w:pgSz w:w="11060" w:h="16520"/>
          <w:pgMar w:top="1134" w:right="850" w:bottom="1134" w:left="1701" w:header="720" w:footer="720" w:gutter="0"/>
          <w:cols w:space="720"/>
        </w:sectPr>
      </w:pPr>
      <w:r>
        <w:rPr>
          <w:noProof/>
          <w:color w:val="auto"/>
        </w:rPr>
        <w:drawing>
          <wp:inline distT="0" distB="0" distL="0" distR="0" wp14:anchorId="287530FF" wp14:editId="32E565A7">
            <wp:extent cx="5403215" cy="7631143"/>
            <wp:effectExtent l="0" t="0" r="6985"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3215" cy="7631143"/>
                    </a:xfrm>
                    <a:prstGeom prst="rect">
                      <a:avLst/>
                    </a:prstGeom>
                    <a:noFill/>
                    <a:ln>
                      <a:noFill/>
                    </a:ln>
                  </pic:spPr>
                </pic:pic>
              </a:graphicData>
            </a:graphic>
          </wp:inline>
        </w:drawing>
      </w:r>
    </w:p>
    <w:p w14:paraId="5AAB9C3E" w14:textId="77777777" w:rsidR="005F4D16" w:rsidRPr="007B5A93" w:rsidRDefault="00091665" w:rsidP="00615D82">
      <w:pPr>
        <w:pStyle w:val="1"/>
        <w:spacing w:after="169" w:line="276" w:lineRule="auto"/>
        <w:ind w:left="790" w:right="489"/>
        <w:rPr>
          <w:color w:val="auto"/>
          <w:sz w:val="24"/>
          <w:szCs w:val="24"/>
        </w:rPr>
      </w:pPr>
      <w:r w:rsidRPr="007B5A93">
        <w:rPr>
          <w:color w:val="auto"/>
          <w:sz w:val="24"/>
          <w:szCs w:val="24"/>
        </w:rPr>
        <w:lastRenderedPageBreak/>
        <w:t xml:space="preserve">Оглавление </w:t>
      </w:r>
    </w:p>
    <w:p w14:paraId="0495DB3B" w14:textId="77777777" w:rsidR="005F4D16" w:rsidRPr="007B5A93" w:rsidRDefault="00091665" w:rsidP="00615D82">
      <w:pPr>
        <w:spacing w:after="136" w:line="276" w:lineRule="auto"/>
        <w:ind w:left="355" w:right="64"/>
        <w:rPr>
          <w:color w:val="auto"/>
          <w:sz w:val="24"/>
          <w:szCs w:val="24"/>
        </w:rPr>
      </w:pPr>
      <w:r w:rsidRPr="007B5A93">
        <w:rPr>
          <w:color w:val="auto"/>
          <w:sz w:val="24"/>
          <w:szCs w:val="24"/>
        </w:rPr>
        <w:t>Введение………………………………………………………………</w:t>
      </w:r>
      <w:proofErr w:type="gramStart"/>
      <w:r w:rsidRPr="007B5A93">
        <w:rPr>
          <w:color w:val="auto"/>
          <w:sz w:val="24"/>
          <w:szCs w:val="24"/>
        </w:rPr>
        <w:t>…….</w:t>
      </w:r>
      <w:proofErr w:type="gramEnd"/>
      <w:r w:rsidRPr="007B5A93">
        <w:rPr>
          <w:color w:val="auto"/>
          <w:sz w:val="24"/>
          <w:szCs w:val="24"/>
        </w:rPr>
        <w:t xml:space="preserve">.3 </w:t>
      </w:r>
    </w:p>
    <w:p w14:paraId="04081EB5" w14:textId="77777777" w:rsidR="005F4D16" w:rsidRPr="007B5A93" w:rsidRDefault="00091665" w:rsidP="00615D82">
      <w:pPr>
        <w:numPr>
          <w:ilvl w:val="0"/>
          <w:numId w:val="1"/>
        </w:numPr>
        <w:spacing w:after="173" w:line="276" w:lineRule="auto"/>
        <w:ind w:right="64" w:hanging="281"/>
        <w:rPr>
          <w:color w:val="auto"/>
          <w:sz w:val="24"/>
          <w:szCs w:val="24"/>
        </w:rPr>
      </w:pPr>
      <w:r w:rsidRPr="007B5A93">
        <w:rPr>
          <w:b/>
          <w:color w:val="auto"/>
          <w:sz w:val="24"/>
          <w:szCs w:val="24"/>
        </w:rPr>
        <w:t xml:space="preserve">Целевой </w:t>
      </w:r>
      <w:proofErr w:type="gramStart"/>
      <w:r w:rsidRPr="007B5A93">
        <w:rPr>
          <w:b/>
          <w:color w:val="auto"/>
          <w:sz w:val="24"/>
          <w:szCs w:val="24"/>
        </w:rPr>
        <w:t>раздел  ............................................................</w:t>
      </w:r>
      <w:r w:rsidR="00666F72" w:rsidRPr="007B5A93">
        <w:rPr>
          <w:b/>
          <w:color w:val="auto"/>
          <w:sz w:val="24"/>
          <w:szCs w:val="24"/>
        </w:rPr>
        <w:t>....</w:t>
      </w:r>
      <w:r w:rsidRPr="007B5A93">
        <w:rPr>
          <w:b/>
          <w:color w:val="auto"/>
          <w:sz w:val="24"/>
          <w:szCs w:val="24"/>
        </w:rPr>
        <w:t>........................</w:t>
      </w:r>
      <w:proofErr w:type="gramEnd"/>
      <w:r w:rsidR="00894300" w:rsidRPr="007B5A93">
        <w:rPr>
          <w:color w:val="auto"/>
          <w:sz w:val="24"/>
          <w:szCs w:val="24"/>
        </w:rPr>
        <w:t>4</w:t>
      </w:r>
      <w:r w:rsidRPr="007B5A93">
        <w:rPr>
          <w:color w:val="auto"/>
          <w:sz w:val="24"/>
          <w:szCs w:val="24"/>
        </w:rPr>
        <w:t xml:space="preserve"> </w:t>
      </w:r>
    </w:p>
    <w:p w14:paraId="468EC90A" w14:textId="77777777" w:rsidR="005F4D16" w:rsidRPr="007B5A93" w:rsidRDefault="00091665" w:rsidP="00615D82">
      <w:pPr>
        <w:numPr>
          <w:ilvl w:val="1"/>
          <w:numId w:val="1"/>
        </w:numPr>
        <w:spacing w:after="176" w:line="276" w:lineRule="auto"/>
        <w:ind w:right="64" w:hanging="492"/>
        <w:rPr>
          <w:color w:val="auto"/>
          <w:sz w:val="24"/>
          <w:szCs w:val="24"/>
        </w:rPr>
      </w:pPr>
      <w:r w:rsidRPr="007B5A93">
        <w:rPr>
          <w:color w:val="auto"/>
          <w:sz w:val="24"/>
          <w:szCs w:val="24"/>
        </w:rPr>
        <w:t xml:space="preserve">Пояснительная </w:t>
      </w:r>
      <w:proofErr w:type="gramStart"/>
      <w:r w:rsidRPr="007B5A93">
        <w:rPr>
          <w:color w:val="auto"/>
          <w:sz w:val="24"/>
          <w:szCs w:val="24"/>
        </w:rPr>
        <w:t>записка  ............................................</w:t>
      </w:r>
      <w:r w:rsidR="00666F72" w:rsidRPr="007B5A93">
        <w:rPr>
          <w:color w:val="auto"/>
          <w:sz w:val="24"/>
          <w:szCs w:val="24"/>
        </w:rPr>
        <w:t>....</w:t>
      </w:r>
      <w:r w:rsidR="00894300" w:rsidRPr="007B5A93">
        <w:rPr>
          <w:color w:val="auto"/>
          <w:sz w:val="24"/>
          <w:szCs w:val="24"/>
        </w:rPr>
        <w:t>.........................</w:t>
      </w:r>
      <w:proofErr w:type="gramEnd"/>
      <w:r w:rsidR="00894300" w:rsidRPr="007B5A93">
        <w:rPr>
          <w:color w:val="auto"/>
          <w:sz w:val="24"/>
          <w:szCs w:val="24"/>
        </w:rPr>
        <w:t>4</w:t>
      </w:r>
      <w:r w:rsidRPr="007B5A93">
        <w:rPr>
          <w:color w:val="auto"/>
          <w:sz w:val="24"/>
          <w:szCs w:val="24"/>
        </w:rPr>
        <w:t xml:space="preserve">   </w:t>
      </w:r>
    </w:p>
    <w:p w14:paraId="6EC362D1" w14:textId="77777777" w:rsidR="00890C13" w:rsidRPr="007B5A93" w:rsidRDefault="00091665" w:rsidP="00615D82">
      <w:pPr>
        <w:numPr>
          <w:ilvl w:val="1"/>
          <w:numId w:val="1"/>
        </w:numPr>
        <w:spacing w:line="276" w:lineRule="auto"/>
        <w:ind w:right="64" w:hanging="492"/>
        <w:rPr>
          <w:color w:val="auto"/>
          <w:sz w:val="24"/>
          <w:szCs w:val="24"/>
        </w:rPr>
      </w:pPr>
      <w:r w:rsidRPr="007B5A93">
        <w:rPr>
          <w:color w:val="auto"/>
          <w:sz w:val="24"/>
          <w:szCs w:val="24"/>
        </w:rPr>
        <w:t>Планируемые результат</w:t>
      </w:r>
      <w:r w:rsidR="00890C13" w:rsidRPr="007B5A93">
        <w:rPr>
          <w:color w:val="auto"/>
          <w:sz w:val="24"/>
          <w:szCs w:val="24"/>
        </w:rPr>
        <w:t>ы освоения глухими обучающимися</w:t>
      </w:r>
    </w:p>
    <w:p w14:paraId="58B2D220" w14:textId="77777777" w:rsidR="005F4D16" w:rsidRPr="007B5A93" w:rsidRDefault="00091665" w:rsidP="00615D82">
      <w:pPr>
        <w:spacing w:line="276" w:lineRule="auto"/>
        <w:ind w:left="345" w:right="64" w:firstLine="0"/>
        <w:rPr>
          <w:color w:val="auto"/>
          <w:sz w:val="24"/>
          <w:szCs w:val="24"/>
        </w:rPr>
      </w:pPr>
      <w:r w:rsidRPr="007B5A93">
        <w:rPr>
          <w:color w:val="auto"/>
          <w:sz w:val="24"/>
          <w:szCs w:val="24"/>
        </w:rPr>
        <w:t xml:space="preserve">адаптированной основной образовательной </w:t>
      </w:r>
      <w:r w:rsidR="007D2A40" w:rsidRPr="007B5A93">
        <w:rPr>
          <w:color w:val="auto"/>
          <w:sz w:val="24"/>
          <w:szCs w:val="24"/>
        </w:rPr>
        <w:t>программы начального</w:t>
      </w:r>
      <w:r w:rsidRPr="007B5A93">
        <w:rPr>
          <w:color w:val="auto"/>
          <w:sz w:val="24"/>
          <w:szCs w:val="24"/>
        </w:rPr>
        <w:t xml:space="preserve"> </w:t>
      </w:r>
    </w:p>
    <w:p w14:paraId="5F340C89" w14:textId="77777777" w:rsidR="005F4D16" w:rsidRPr="007B5A93" w:rsidRDefault="00091665" w:rsidP="00615D82">
      <w:pPr>
        <w:spacing w:after="173" w:line="276" w:lineRule="auto"/>
        <w:ind w:left="355" w:right="64"/>
        <w:rPr>
          <w:color w:val="auto"/>
          <w:sz w:val="24"/>
          <w:szCs w:val="24"/>
        </w:rPr>
      </w:pPr>
      <w:r w:rsidRPr="007B5A93">
        <w:rPr>
          <w:color w:val="auto"/>
          <w:sz w:val="24"/>
          <w:szCs w:val="24"/>
        </w:rPr>
        <w:t xml:space="preserve">общего </w:t>
      </w:r>
      <w:proofErr w:type="gramStart"/>
      <w:r w:rsidRPr="007B5A93">
        <w:rPr>
          <w:color w:val="auto"/>
          <w:sz w:val="24"/>
          <w:szCs w:val="24"/>
        </w:rPr>
        <w:t>образования  ........</w:t>
      </w:r>
      <w:r w:rsidR="00890C13" w:rsidRPr="007B5A93">
        <w:rPr>
          <w:color w:val="auto"/>
          <w:sz w:val="24"/>
          <w:szCs w:val="24"/>
        </w:rPr>
        <w:t>.................</w:t>
      </w:r>
      <w:r w:rsidRPr="007B5A93">
        <w:rPr>
          <w:color w:val="auto"/>
          <w:sz w:val="24"/>
          <w:szCs w:val="24"/>
        </w:rPr>
        <w:t>.........................</w:t>
      </w:r>
      <w:r w:rsidR="00666F72" w:rsidRPr="007B5A93">
        <w:rPr>
          <w:color w:val="auto"/>
          <w:sz w:val="24"/>
          <w:szCs w:val="24"/>
        </w:rPr>
        <w:t>.</w:t>
      </w:r>
      <w:r w:rsidR="00890C13" w:rsidRPr="007B5A93">
        <w:rPr>
          <w:color w:val="auto"/>
          <w:sz w:val="24"/>
          <w:szCs w:val="24"/>
        </w:rPr>
        <w:t>..............</w:t>
      </w:r>
      <w:r w:rsidR="00666F72" w:rsidRPr="007B5A93">
        <w:rPr>
          <w:color w:val="auto"/>
          <w:sz w:val="24"/>
          <w:szCs w:val="24"/>
        </w:rPr>
        <w:t>..</w:t>
      </w:r>
      <w:r w:rsidRPr="007B5A93">
        <w:rPr>
          <w:color w:val="auto"/>
          <w:sz w:val="24"/>
          <w:szCs w:val="24"/>
        </w:rPr>
        <w:t>.............</w:t>
      </w:r>
      <w:r w:rsidR="00FB71B7" w:rsidRPr="007B5A93">
        <w:rPr>
          <w:color w:val="auto"/>
          <w:sz w:val="24"/>
          <w:szCs w:val="24"/>
        </w:rPr>
        <w:t>....</w:t>
      </w:r>
      <w:r w:rsidR="00355AF0" w:rsidRPr="007B5A93">
        <w:rPr>
          <w:color w:val="auto"/>
          <w:sz w:val="24"/>
          <w:szCs w:val="24"/>
        </w:rPr>
        <w:t>..</w:t>
      </w:r>
      <w:proofErr w:type="gramEnd"/>
      <w:r w:rsidR="00355AF0" w:rsidRPr="007B5A93">
        <w:rPr>
          <w:color w:val="auto"/>
          <w:sz w:val="24"/>
          <w:szCs w:val="24"/>
        </w:rPr>
        <w:t>8</w:t>
      </w:r>
      <w:r w:rsidRPr="007B5A93">
        <w:rPr>
          <w:color w:val="auto"/>
          <w:sz w:val="24"/>
          <w:szCs w:val="24"/>
        </w:rPr>
        <w:t xml:space="preserve"> </w:t>
      </w:r>
    </w:p>
    <w:p w14:paraId="6AD1C7B9" w14:textId="77777777" w:rsidR="005F4D16" w:rsidRPr="007B5A93" w:rsidRDefault="00091665" w:rsidP="00615D82">
      <w:pPr>
        <w:numPr>
          <w:ilvl w:val="1"/>
          <w:numId w:val="1"/>
        </w:numPr>
        <w:spacing w:after="175" w:line="276" w:lineRule="auto"/>
        <w:ind w:right="64" w:hanging="492"/>
        <w:rPr>
          <w:color w:val="auto"/>
          <w:sz w:val="24"/>
          <w:szCs w:val="24"/>
        </w:rPr>
      </w:pPr>
      <w:r w:rsidRPr="007B5A93">
        <w:rPr>
          <w:color w:val="auto"/>
          <w:sz w:val="24"/>
          <w:szCs w:val="24"/>
        </w:rPr>
        <w:t xml:space="preserve">Система оценки достижения глухими обучающимися планируемых </w:t>
      </w:r>
    </w:p>
    <w:p w14:paraId="0CE7E9E3" w14:textId="77777777" w:rsidR="005F4D16" w:rsidRPr="007B5A93" w:rsidRDefault="00091665" w:rsidP="00615D82">
      <w:pPr>
        <w:spacing w:after="163" w:line="276" w:lineRule="auto"/>
        <w:ind w:left="355" w:right="64"/>
        <w:rPr>
          <w:color w:val="auto"/>
          <w:sz w:val="24"/>
          <w:szCs w:val="24"/>
        </w:rPr>
      </w:pPr>
      <w:r w:rsidRPr="007B5A93">
        <w:rPr>
          <w:color w:val="auto"/>
          <w:sz w:val="24"/>
          <w:szCs w:val="24"/>
        </w:rPr>
        <w:t>результатов освое</w:t>
      </w:r>
      <w:r w:rsidR="00894300" w:rsidRPr="007B5A93">
        <w:rPr>
          <w:color w:val="auto"/>
          <w:sz w:val="24"/>
          <w:szCs w:val="24"/>
        </w:rPr>
        <w:t xml:space="preserve">ния </w:t>
      </w:r>
      <w:r w:rsidR="009F197E">
        <w:rPr>
          <w:color w:val="auto"/>
          <w:sz w:val="24"/>
          <w:szCs w:val="24"/>
        </w:rPr>
        <w:t>Программы …………………………………………22</w:t>
      </w:r>
      <w:r w:rsidRPr="007B5A93">
        <w:rPr>
          <w:color w:val="auto"/>
          <w:sz w:val="24"/>
          <w:szCs w:val="24"/>
        </w:rPr>
        <w:t xml:space="preserve"> </w:t>
      </w:r>
    </w:p>
    <w:p w14:paraId="38046FAC" w14:textId="77777777" w:rsidR="005F4D16" w:rsidRPr="007B5A93" w:rsidRDefault="00091665" w:rsidP="00615D82">
      <w:pPr>
        <w:numPr>
          <w:ilvl w:val="0"/>
          <w:numId w:val="1"/>
        </w:numPr>
        <w:spacing w:after="173" w:line="276" w:lineRule="auto"/>
        <w:ind w:right="64" w:hanging="281"/>
        <w:rPr>
          <w:color w:val="auto"/>
          <w:sz w:val="24"/>
          <w:szCs w:val="24"/>
        </w:rPr>
      </w:pPr>
      <w:r w:rsidRPr="007B5A93">
        <w:rPr>
          <w:b/>
          <w:color w:val="auto"/>
          <w:sz w:val="24"/>
          <w:szCs w:val="24"/>
        </w:rPr>
        <w:t xml:space="preserve">Содержательный </w:t>
      </w:r>
      <w:proofErr w:type="gramStart"/>
      <w:r w:rsidRPr="007B5A93">
        <w:rPr>
          <w:b/>
          <w:color w:val="auto"/>
          <w:sz w:val="24"/>
          <w:szCs w:val="24"/>
        </w:rPr>
        <w:t>раздел  ................................................................</w:t>
      </w:r>
      <w:r w:rsidR="00FB71B7" w:rsidRPr="007B5A93">
        <w:rPr>
          <w:b/>
          <w:color w:val="auto"/>
          <w:sz w:val="24"/>
          <w:szCs w:val="24"/>
        </w:rPr>
        <w:t>...</w:t>
      </w:r>
      <w:r w:rsidRPr="007B5A93">
        <w:rPr>
          <w:b/>
          <w:color w:val="auto"/>
          <w:sz w:val="24"/>
          <w:szCs w:val="24"/>
        </w:rPr>
        <w:t>.....</w:t>
      </w:r>
      <w:r w:rsidR="00894300" w:rsidRPr="007B5A93">
        <w:rPr>
          <w:b/>
          <w:color w:val="auto"/>
          <w:sz w:val="24"/>
          <w:szCs w:val="24"/>
        </w:rPr>
        <w:t>.</w:t>
      </w:r>
      <w:proofErr w:type="gramEnd"/>
      <w:r w:rsidR="00927A5E">
        <w:rPr>
          <w:color w:val="auto"/>
          <w:sz w:val="24"/>
          <w:szCs w:val="24"/>
        </w:rPr>
        <w:t>3</w:t>
      </w:r>
      <w:r w:rsidR="009F197E">
        <w:rPr>
          <w:color w:val="auto"/>
          <w:sz w:val="24"/>
          <w:szCs w:val="24"/>
        </w:rPr>
        <w:t>8</w:t>
      </w:r>
      <w:r w:rsidRPr="007B5A93">
        <w:rPr>
          <w:color w:val="auto"/>
          <w:sz w:val="24"/>
          <w:szCs w:val="24"/>
        </w:rPr>
        <w:t xml:space="preserve"> </w:t>
      </w:r>
    </w:p>
    <w:p w14:paraId="1D3CFAE5" w14:textId="77777777" w:rsidR="005F4D16" w:rsidRPr="007B5A93" w:rsidRDefault="00091665" w:rsidP="00615D82">
      <w:pPr>
        <w:numPr>
          <w:ilvl w:val="0"/>
          <w:numId w:val="2"/>
        </w:numPr>
        <w:spacing w:after="175" w:line="276" w:lineRule="auto"/>
        <w:ind w:right="64" w:hanging="281"/>
        <w:rPr>
          <w:color w:val="auto"/>
          <w:sz w:val="24"/>
          <w:szCs w:val="24"/>
        </w:rPr>
      </w:pPr>
      <w:r w:rsidRPr="007B5A93">
        <w:rPr>
          <w:color w:val="auto"/>
          <w:sz w:val="24"/>
          <w:szCs w:val="24"/>
        </w:rPr>
        <w:t>1.Программа формирования универсальных учебных действий …</w:t>
      </w:r>
      <w:r w:rsidR="00FB71B7" w:rsidRPr="007B5A93">
        <w:rPr>
          <w:color w:val="auto"/>
          <w:sz w:val="24"/>
          <w:szCs w:val="24"/>
        </w:rPr>
        <w:t>…</w:t>
      </w:r>
      <w:r w:rsidR="009F197E">
        <w:rPr>
          <w:color w:val="auto"/>
          <w:sz w:val="24"/>
          <w:szCs w:val="24"/>
        </w:rPr>
        <w:t>...39</w:t>
      </w:r>
      <w:r w:rsidRPr="007B5A93">
        <w:rPr>
          <w:color w:val="auto"/>
          <w:sz w:val="24"/>
          <w:szCs w:val="24"/>
        </w:rPr>
        <w:t xml:space="preserve"> </w:t>
      </w:r>
    </w:p>
    <w:p w14:paraId="4771DBC3" w14:textId="77777777" w:rsidR="005F4D16" w:rsidRPr="007B5A93" w:rsidRDefault="00091665" w:rsidP="00615D82">
      <w:pPr>
        <w:numPr>
          <w:ilvl w:val="1"/>
          <w:numId w:val="2"/>
        </w:numPr>
        <w:spacing w:after="138" w:line="276" w:lineRule="auto"/>
        <w:ind w:right="64" w:hanging="562"/>
        <w:rPr>
          <w:color w:val="auto"/>
          <w:sz w:val="24"/>
          <w:szCs w:val="24"/>
        </w:rPr>
      </w:pPr>
      <w:r w:rsidRPr="007B5A93">
        <w:rPr>
          <w:color w:val="auto"/>
          <w:sz w:val="24"/>
          <w:szCs w:val="24"/>
        </w:rPr>
        <w:t xml:space="preserve">Программы учебных </w:t>
      </w:r>
      <w:proofErr w:type="gramStart"/>
      <w:r w:rsidRPr="007B5A93">
        <w:rPr>
          <w:color w:val="auto"/>
          <w:sz w:val="24"/>
          <w:szCs w:val="24"/>
        </w:rPr>
        <w:t>предметов,  курсов</w:t>
      </w:r>
      <w:proofErr w:type="gramEnd"/>
      <w:r w:rsidRPr="007B5A93">
        <w:rPr>
          <w:color w:val="auto"/>
          <w:sz w:val="24"/>
          <w:szCs w:val="24"/>
        </w:rPr>
        <w:t xml:space="preserve"> </w:t>
      </w:r>
      <w:proofErr w:type="spellStart"/>
      <w:r w:rsidRPr="007B5A93">
        <w:rPr>
          <w:color w:val="auto"/>
          <w:sz w:val="24"/>
          <w:szCs w:val="24"/>
        </w:rPr>
        <w:t>коррекционно</w:t>
      </w:r>
      <w:proofErr w:type="spellEnd"/>
      <w:r w:rsidRPr="007B5A93">
        <w:rPr>
          <w:color w:val="auto"/>
          <w:sz w:val="24"/>
          <w:szCs w:val="24"/>
        </w:rPr>
        <w:t xml:space="preserve"> – </w:t>
      </w:r>
    </w:p>
    <w:p w14:paraId="7608A6FF" w14:textId="77777777" w:rsidR="005F4D16" w:rsidRPr="007B5A93" w:rsidRDefault="00091665" w:rsidP="00615D82">
      <w:pPr>
        <w:spacing w:after="173" w:line="276" w:lineRule="auto"/>
        <w:ind w:left="355" w:right="64"/>
        <w:rPr>
          <w:color w:val="auto"/>
          <w:sz w:val="24"/>
          <w:szCs w:val="24"/>
        </w:rPr>
      </w:pPr>
      <w:r w:rsidRPr="007B5A93">
        <w:rPr>
          <w:color w:val="auto"/>
          <w:sz w:val="24"/>
          <w:szCs w:val="24"/>
        </w:rPr>
        <w:t xml:space="preserve">развивающей </w:t>
      </w:r>
      <w:proofErr w:type="gramStart"/>
      <w:r w:rsidRPr="007B5A93">
        <w:rPr>
          <w:color w:val="auto"/>
          <w:sz w:val="24"/>
          <w:szCs w:val="24"/>
        </w:rPr>
        <w:t>области  ........................................................................</w:t>
      </w:r>
      <w:r w:rsidR="00FB71B7" w:rsidRPr="007B5A93">
        <w:rPr>
          <w:color w:val="auto"/>
          <w:sz w:val="24"/>
          <w:szCs w:val="24"/>
        </w:rPr>
        <w:t>.....</w:t>
      </w:r>
      <w:r w:rsidR="00927A5E">
        <w:rPr>
          <w:color w:val="auto"/>
          <w:sz w:val="24"/>
          <w:szCs w:val="24"/>
        </w:rPr>
        <w:t>.......</w:t>
      </w:r>
      <w:proofErr w:type="gramEnd"/>
      <w:r w:rsidR="00927A5E">
        <w:rPr>
          <w:color w:val="auto"/>
          <w:sz w:val="24"/>
          <w:szCs w:val="24"/>
        </w:rPr>
        <w:t>3</w:t>
      </w:r>
      <w:r w:rsidR="009F197E">
        <w:rPr>
          <w:color w:val="auto"/>
          <w:sz w:val="24"/>
          <w:szCs w:val="24"/>
        </w:rPr>
        <w:t>9</w:t>
      </w:r>
      <w:r w:rsidRPr="007B5A93">
        <w:rPr>
          <w:color w:val="auto"/>
          <w:sz w:val="24"/>
          <w:szCs w:val="24"/>
        </w:rPr>
        <w:t xml:space="preserve"> </w:t>
      </w:r>
    </w:p>
    <w:p w14:paraId="44FB78B3" w14:textId="77777777" w:rsidR="005F4D16" w:rsidRPr="007B5A93" w:rsidRDefault="00894300" w:rsidP="00615D82">
      <w:pPr>
        <w:numPr>
          <w:ilvl w:val="1"/>
          <w:numId w:val="2"/>
        </w:numPr>
        <w:spacing w:after="174" w:line="276" w:lineRule="auto"/>
        <w:ind w:right="64" w:hanging="562"/>
        <w:rPr>
          <w:color w:val="auto"/>
          <w:sz w:val="24"/>
          <w:szCs w:val="24"/>
        </w:rPr>
      </w:pPr>
      <w:r w:rsidRPr="007B5A93">
        <w:rPr>
          <w:color w:val="auto"/>
          <w:sz w:val="24"/>
          <w:szCs w:val="24"/>
        </w:rPr>
        <w:t>Программа воспитания и социализации обучающихся с недостатками слуха</w:t>
      </w:r>
      <w:r w:rsidR="00FB71B7" w:rsidRPr="007B5A93">
        <w:rPr>
          <w:color w:val="auto"/>
          <w:sz w:val="24"/>
          <w:szCs w:val="24"/>
        </w:rPr>
        <w:t xml:space="preserve"> ………………………………………………………</w:t>
      </w:r>
      <w:proofErr w:type="gramStart"/>
      <w:r w:rsidR="00FB71B7" w:rsidRPr="007B5A93">
        <w:rPr>
          <w:color w:val="auto"/>
          <w:sz w:val="24"/>
          <w:szCs w:val="24"/>
        </w:rPr>
        <w:t>…….</w:t>
      </w:r>
      <w:proofErr w:type="gramEnd"/>
      <w:r w:rsidR="00FB71B7" w:rsidRPr="007B5A93">
        <w:rPr>
          <w:color w:val="auto"/>
          <w:sz w:val="24"/>
          <w:szCs w:val="24"/>
        </w:rPr>
        <w:t>.</w:t>
      </w:r>
      <w:r w:rsidR="009F197E">
        <w:rPr>
          <w:color w:val="auto"/>
          <w:sz w:val="24"/>
          <w:szCs w:val="24"/>
        </w:rPr>
        <w:t>……............40</w:t>
      </w:r>
      <w:r w:rsidR="00091665" w:rsidRPr="007B5A93">
        <w:rPr>
          <w:b/>
          <w:color w:val="auto"/>
          <w:sz w:val="24"/>
          <w:szCs w:val="24"/>
        </w:rPr>
        <w:t xml:space="preserve"> </w:t>
      </w:r>
    </w:p>
    <w:p w14:paraId="7E5252CD" w14:textId="77777777" w:rsidR="005F4D16" w:rsidRPr="007B5A93" w:rsidRDefault="00894300" w:rsidP="00615D82">
      <w:pPr>
        <w:spacing w:line="276" w:lineRule="auto"/>
        <w:ind w:left="355" w:right="467"/>
        <w:rPr>
          <w:color w:val="auto"/>
          <w:sz w:val="24"/>
          <w:szCs w:val="24"/>
        </w:rPr>
      </w:pPr>
      <w:r w:rsidRPr="007B5A93">
        <w:rPr>
          <w:color w:val="auto"/>
          <w:sz w:val="24"/>
          <w:szCs w:val="24"/>
        </w:rPr>
        <w:t>2.4</w:t>
      </w:r>
      <w:r w:rsidR="00091665" w:rsidRPr="007B5A93">
        <w:rPr>
          <w:color w:val="auto"/>
          <w:sz w:val="24"/>
          <w:szCs w:val="24"/>
        </w:rPr>
        <w:t xml:space="preserve"> Программа коррекционной работы..........................................</w:t>
      </w:r>
      <w:r w:rsidR="00FB71B7" w:rsidRPr="007B5A93">
        <w:rPr>
          <w:color w:val="auto"/>
          <w:sz w:val="24"/>
          <w:szCs w:val="24"/>
        </w:rPr>
        <w:t>......</w:t>
      </w:r>
      <w:r w:rsidR="009F197E">
        <w:rPr>
          <w:color w:val="auto"/>
          <w:sz w:val="24"/>
          <w:szCs w:val="24"/>
        </w:rPr>
        <w:t>..........42</w:t>
      </w:r>
      <w:r w:rsidR="00091665" w:rsidRPr="007B5A93">
        <w:rPr>
          <w:color w:val="auto"/>
          <w:sz w:val="24"/>
          <w:szCs w:val="24"/>
        </w:rPr>
        <w:t xml:space="preserve"> </w:t>
      </w:r>
    </w:p>
    <w:p w14:paraId="373F7244" w14:textId="77777777" w:rsidR="005F4D16" w:rsidRPr="007B5A93" w:rsidRDefault="00894300" w:rsidP="00615D82">
      <w:pPr>
        <w:spacing w:after="159" w:line="276" w:lineRule="auto"/>
        <w:ind w:left="355" w:right="64"/>
        <w:rPr>
          <w:color w:val="auto"/>
          <w:sz w:val="24"/>
          <w:szCs w:val="24"/>
        </w:rPr>
      </w:pPr>
      <w:r w:rsidRPr="007B5A93">
        <w:rPr>
          <w:color w:val="auto"/>
          <w:sz w:val="24"/>
          <w:szCs w:val="24"/>
        </w:rPr>
        <w:t>2.5</w:t>
      </w:r>
      <w:r w:rsidR="00091665" w:rsidRPr="007B5A93">
        <w:rPr>
          <w:color w:val="auto"/>
          <w:sz w:val="24"/>
          <w:szCs w:val="24"/>
        </w:rPr>
        <w:t xml:space="preserve"> Программа внеурочной деятельности ......................................</w:t>
      </w:r>
      <w:r w:rsidR="00FB71B7" w:rsidRPr="007B5A93">
        <w:rPr>
          <w:color w:val="auto"/>
          <w:sz w:val="24"/>
          <w:szCs w:val="24"/>
        </w:rPr>
        <w:t>.....</w:t>
      </w:r>
      <w:r w:rsidR="009F197E">
        <w:rPr>
          <w:color w:val="auto"/>
          <w:sz w:val="24"/>
          <w:szCs w:val="24"/>
        </w:rPr>
        <w:t>..........44</w:t>
      </w:r>
      <w:r w:rsidR="00091665" w:rsidRPr="007B5A93">
        <w:rPr>
          <w:color w:val="auto"/>
          <w:sz w:val="24"/>
          <w:szCs w:val="24"/>
        </w:rPr>
        <w:t xml:space="preserve"> </w:t>
      </w:r>
    </w:p>
    <w:p w14:paraId="180F74D8" w14:textId="77777777" w:rsidR="005F4D16" w:rsidRPr="007B5A93" w:rsidRDefault="00091665" w:rsidP="00615D82">
      <w:pPr>
        <w:numPr>
          <w:ilvl w:val="0"/>
          <w:numId w:val="2"/>
        </w:numPr>
        <w:spacing w:after="163" w:line="276" w:lineRule="auto"/>
        <w:ind w:right="64" w:hanging="281"/>
        <w:rPr>
          <w:color w:val="auto"/>
          <w:sz w:val="24"/>
          <w:szCs w:val="24"/>
        </w:rPr>
      </w:pPr>
      <w:r w:rsidRPr="007B5A93">
        <w:rPr>
          <w:b/>
          <w:color w:val="auto"/>
          <w:sz w:val="24"/>
          <w:szCs w:val="24"/>
        </w:rPr>
        <w:t xml:space="preserve">Организационный </w:t>
      </w:r>
      <w:proofErr w:type="gramStart"/>
      <w:r w:rsidRPr="007B5A93">
        <w:rPr>
          <w:b/>
          <w:color w:val="auto"/>
          <w:sz w:val="24"/>
          <w:szCs w:val="24"/>
        </w:rPr>
        <w:t>раздел  ......................................................</w:t>
      </w:r>
      <w:r w:rsidR="00FB71B7" w:rsidRPr="007B5A93">
        <w:rPr>
          <w:b/>
          <w:color w:val="auto"/>
          <w:sz w:val="24"/>
          <w:szCs w:val="24"/>
        </w:rPr>
        <w:t>...</w:t>
      </w:r>
      <w:r w:rsidR="00894300" w:rsidRPr="007B5A93">
        <w:rPr>
          <w:b/>
          <w:color w:val="auto"/>
          <w:sz w:val="24"/>
          <w:szCs w:val="24"/>
        </w:rPr>
        <w:t>..............</w:t>
      </w:r>
      <w:proofErr w:type="gramEnd"/>
      <w:r w:rsidR="009F197E">
        <w:rPr>
          <w:color w:val="auto"/>
          <w:sz w:val="24"/>
          <w:szCs w:val="24"/>
        </w:rPr>
        <w:t>44</w:t>
      </w:r>
      <w:r w:rsidRPr="007B5A93">
        <w:rPr>
          <w:color w:val="auto"/>
          <w:sz w:val="24"/>
          <w:szCs w:val="24"/>
        </w:rPr>
        <w:t xml:space="preserve"> </w:t>
      </w:r>
    </w:p>
    <w:p w14:paraId="240249A7" w14:textId="77777777" w:rsidR="005F4D16" w:rsidRPr="007B5A93" w:rsidRDefault="00091665" w:rsidP="00615D82">
      <w:pPr>
        <w:numPr>
          <w:ilvl w:val="1"/>
          <w:numId w:val="3"/>
        </w:numPr>
        <w:spacing w:after="175" w:line="276" w:lineRule="auto"/>
        <w:ind w:right="63" w:hanging="492"/>
        <w:jc w:val="left"/>
        <w:rPr>
          <w:color w:val="auto"/>
          <w:sz w:val="24"/>
          <w:szCs w:val="24"/>
        </w:rPr>
      </w:pPr>
      <w:r w:rsidRPr="007B5A93">
        <w:rPr>
          <w:color w:val="auto"/>
          <w:sz w:val="24"/>
          <w:szCs w:val="24"/>
        </w:rPr>
        <w:t xml:space="preserve">Учебный </w:t>
      </w:r>
      <w:proofErr w:type="gramStart"/>
      <w:r w:rsidRPr="007B5A93">
        <w:rPr>
          <w:color w:val="auto"/>
          <w:sz w:val="24"/>
          <w:szCs w:val="24"/>
        </w:rPr>
        <w:t>план  ..........................................................................</w:t>
      </w:r>
      <w:r w:rsidR="00FB71B7" w:rsidRPr="007B5A93">
        <w:rPr>
          <w:color w:val="auto"/>
          <w:sz w:val="24"/>
          <w:szCs w:val="24"/>
        </w:rPr>
        <w:t>......</w:t>
      </w:r>
      <w:r w:rsidR="009F197E">
        <w:rPr>
          <w:color w:val="auto"/>
          <w:sz w:val="24"/>
          <w:szCs w:val="24"/>
        </w:rPr>
        <w:t>..........</w:t>
      </w:r>
      <w:proofErr w:type="gramEnd"/>
      <w:r w:rsidR="009F197E">
        <w:rPr>
          <w:color w:val="auto"/>
          <w:sz w:val="24"/>
          <w:szCs w:val="24"/>
        </w:rPr>
        <w:t>44</w:t>
      </w:r>
      <w:r w:rsidRPr="007B5A93">
        <w:rPr>
          <w:color w:val="auto"/>
          <w:sz w:val="24"/>
          <w:szCs w:val="24"/>
        </w:rPr>
        <w:t xml:space="preserve"> </w:t>
      </w:r>
    </w:p>
    <w:p w14:paraId="06D05494" w14:textId="77777777" w:rsidR="005F4D16" w:rsidRPr="007B5A93" w:rsidRDefault="00091665" w:rsidP="00615D82">
      <w:pPr>
        <w:numPr>
          <w:ilvl w:val="1"/>
          <w:numId w:val="3"/>
        </w:numPr>
        <w:spacing w:after="3" w:line="276" w:lineRule="auto"/>
        <w:ind w:right="63" w:hanging="492"/>
        <w:jc w:val="left"/>
        <w:rPr>
          <w:color w:val="auto"/>
          <w:sz w:val="24"/>
          <w:szCs w:val="24"/>
        </w:rPr>
      </w:pPr>
      <w:r w:rsidRPr="007B5A93">
        <w:rPr>
          <w:color w:val="auto"/>
          <w:sz w:val="24"/>
          <w:szCs w:val="24"/>
        </w:rPr>
        <w:t>Система условий реализации адаптированной основной общеобразовательной программы начального общего обра</w:t>
      </w:r>
      <w:r w:rsidR="009F197E">
        <w:rPr>
          <w:color w:val="auto"/>
          <w:sz w:val="24"/>
          <w:szCs w:val="24"/>
        </w:rPr>
        <w:t>зования……………………</w:t>
      </w:r>
      <w:proofErr w:type="gramStart"/>
      <w:r w:rsidR="009F197E">
        <w:rPr>
          <w:color w:val="auto"/>
          <w:sz w:val="24"/>
          <w:szCs w:val="24"/>
        </w:rPr>
        <w:t>…….</w:t>
      </w:r>
      <w:proofErr w:type="gramEnd"/>
      <w:r w:rsidR="009F197E">
        <w:rPr>
          <w:color w:val="auto"/>
          <w:sz w:val="24"/>
          <w:szCs w:val="24"/>
        </w:rPr>
        <w:t>49</w:t>
      </w:r>
      <w:r w:rsidRPr="007B5A93">
        <w:rPr>
          <w:color w:val="auto"/>
          <w:sz w:val="24"/>
          <w:szCs w:val="24"/>
        </w:rPr>
        <w:t xml:space="preserve"> </w:t>
      </w:r>
    </w:p>
    <w:p w14:paraId="01495B21" w14:textId="77777777" w:rsidR="00BC542D" w:rsidRPr="007B5A93" w:rsidRDefault="00BC542D" w:rsidP="00615D82">
      <w:pPr>
        <w:spacing w:after="3" w:line="276" w:lineRule="auto"/>
        <w:ind w:left="355" w:right="62"/>
        <w:jc w:val="left"/>
        <w:rPr>
          <w:b/>
          <w:color w:val="auto"/>
        </w:rPr>
      </w:pPr>
    </w:p>
    <w:p w14:paraId="7639BEA7" w14:textId="77777777" w:rsidR="00BC542D" w:rsidRPr="007B5A93" w:rsidRDefault="00BC542D" w:rsidP="00615D82">
      <w:pPr>
        <w:spacing w:after="3" w:line="276" w:lineRule="auto"/>
        <w:ind w:left="355" w:right="62"/>
        <w:jc w:val="left"/>
        <w:rPr>
          <w:b/>
          <w:color w:val="auto"/>
        </w:rPr>
      </w:pPr>
    </w:p>
    <w:p w14:paraId="2053F951" w14:textId="77777777" w:rsidR="00BC542D" w:rsidRPr="007B5A93" w:rsidRDefault="00BC542D">
      <w:pPr>
        <w:spacing w:after="3" w:line="398" w:lineRule="auto"/>
        <w:ind w:left="355" w:right="62"/>
        <w:jc w:val="left"/>
        <w:rPr>
          <w:b/>
          <w:color w:val="auto"/>
        </w:rPr>
      </w:pPr>
    </w:p>
    <w:p w14:paraId="509065FA" w14:textId="77777777" w:rsidR="00BC542D" w:rsidRPr="007B5A93" w:rsidRDefault="00BC542D">
      <w:pPr>
        <w:spacing w:after="3" w:line="398" w:lineRule="auto"/>
        <w:ind w:left="355" w:right="62"/>
        <w:jc w:val="left"/>
        <w:rPr>
          <w:b/>
          <w:color w:val="auto"/>
        </w:rPr>
      </w:pPr>
    </w:p>
    <w:p w14:paraId="4EA50195" w14:textId="77777777" w:rsidR="00DE6210" w:rsidRPr="007B5A93" w:rsidRDefault="00DE6210">
      <w:pPr>
        <w:spacing w:after="3" w:line="398" w:lineRule="auto"/>
        <w:ind w:left="355" w:right="62"/>
        <w:jc w:val="left"/>
        <w:rPr>
          <w:b/>
          <w:color w:val="auto"/>
        </w:rPr>
      </w:pPr>
    </w:p>
    <w:p w14:paraId="2B3AA233" w14:textId="77777777" w:rsidR="00615D82" w:rsidRPr="007B5A93" w:rsidRDefault="00615D82">
      <w:pPr>
        <w:spacing w:after="3" w:line="398" w:lineRule="auto"/>
        <w:ind w:left="355" w:right="62"/>
        <w:jc w:val="left"/>
        <w:rPr>
          <w:b/>
          <w:color w:val="auto"/>
        </w:rPr>
      </w:pPr>
    </w:p>
    <w:p w14:paraId="036D35AE" w14:textId="77777777" w:rsidR="00615D82" w:rsidRPr="007B5A93" w:rsidRDefault="00615D82">
      <w:pPr>
        <w:spacing w:after="3" w:line="398" w:lineRule="auto"/>
        <w:ind w:left="355" w:right="62"/>
        <w:jc w:val="left"/>
        <w:rPr>
          <w:b/>
          <w:color w:val="auto"/>
        </w:rPr>
      </w:pPr>
    </w:p>
    <w:p w14:paraId="0FB0FBB4" w14:textId="77777777" w:rsidR="00615D82" w:rsidRPr="007B5A93" w:rsidRDefault="00615D82">
      <w:pPr>
        <w:spacing w:after="3" w:line="398" w:lineRule="auto"/>
        <w:ind w:left="355" w:right="62"/>
        <w:jc w:val="left"/>
        <w:rPr>
          <w:b/>
          <w:color w:val="auto"/>
        </w:rPr>
      </w:pPr>
    </w:p>
    <w:p w14:paraId="13B4D14E" w14:textId="77777777" w:rsidR="00DE6210" w:rsidRPr="007B5A93" w:rsidRDefault="00DE6210" w:rsidP="009C7558">
      <w:pPr>
        <w:spacing w:after="3" w:line="398" w:lineRule="auto"/>
        <w:ind w:left="0" w:right="62" w:firstLine="0"/>
        <w:jc w:val="left"/>
        <w:rPr>
          <w:b/>
          <w:color w:val="auto"/>
        </w:rPr>
      </w:pPr>
    </w:p>
    <w:p w14:paraId="1ACE578F" w14:textId="77777777" w:rsidR="00673662" w:rsidRPr="007B5A93" w:rsidRDefault="00091665">
      <w:pPr>
        <w:spacing w:after="3" w:line="398" w:lineRule="auto"/>
        <w:ind w:left="355" w:right="62"/>
        <w:jc w:val="left"/>
        <w:rPr>
          <w:b/>
          <w:color w:val="auto"/>
        </w:rPr>
      </w:pPr>
      <w:r w:rsidRPr="007B5A93">
        <w:rPr>
          <w:b/>
          <w:color w:val="auto"/>
        </w:rPr>
        <w:lastRenderedPageBreak/>
        <w:t>Введение</w:t>
      </w:r>
    </w:p>
    <w:p w14:paraId="7901C198" w14:textId="77777777" w:rsidR="00673662" w:rsidRPr="007B5A93" w:rsidRDefault="00091665" w:rsidP="00673662">
      <w:pPr>
        <w:ind w:left="355" w:right="64"/>
        <w:rPr>
          <w:color w:val="auto"/>
          <w:sz w:val="24"/>
        </w:rPr>
      </w:pPr>
      <w:r w:rsidRPr="007B5A93">
        <w:rPr>
          <w:b/>
          <w:color w:val="auto"/>
        </w:rPr>
        <w:t xml:space="preserve"> </w:t>
      </w:r>
      <w:r w:rsidR="00673662" w:rsidRPr="007B5A93">
        <w:rPr>
          <w:color w:val="auto"/>
          <w:sz w:val="24"/>
        </w:rPr>
        <w:t xml:space="preserve">      Настоящая адаптированная основная общеобразовательная программа начального общего образования </w:t>
      </w:r>
      <w:r w:rsidR="00DC45C7" w:rsidRPr="007B5A93">
        <w:rPr>
          <w:color w:val="auto"/>
          <w:sz w:val="24"/>
        </w:rPr>
        <w:t>глухих</w:t>
      </w:r>
      <w:r w:rsidR="00D15FDF" w:rsidRPr="007B5A93">
        <w:rPr>
          <w:color w:val="auto"/>
          <w:sz w:val="24"/>
        </w:rPr>
        <w:t xml:space="preserve"> обучающихся (вариант 1.2</w:t>
      </w:r>
      <w:proofErr w:type="gramStart"/>
      <w:r w:rsidR="00673662" w:rsidRPr="007B5A93">
        <w:rPr>
          <w:color w:val="auto"/>
          <w:sz w:val="24"/>
        </w:rPr>
        <w:t>)  Государственного</w:t>
      </w:r>
      <w:proofErr w:type="gramEnd"/>
      <w:r w:rsidR="00673662" w:rsidRPr="007B5A93">
        <w:rPr>
          <w:color w:val="auto"/>
          <w:sz w:val="24"/>
        </w:rPr>
        <w:t xml:space="preserve"> бюджетного общеобразовательного учреждения «Специальной (коррекционной) общеобразовательной школы - интернат </w:t>
      </w:r>
      <w:r w:rsidR="00673662" w:rsidRPr="007B5A93">
        <w:rPr>
          <w:color w:val="auto"/>
          <w:sz w:val="24"/>
          <w:lang w:val="en-US"/>
        </w:rPr>
        <w:t>I</w:t>
      </w:r>
      <w:r w:rsidR="00673662" w:rsidRPr="007B5A93">
        <w:rPr>
          <w:color w:val="auto"/>
          <w:sz w:val="24"/>
        </w:rPr>
        <w:t>-</w:t>
      </w:r>
      <w:r w:rsidR="00673662" w:rsidRPr="007B5A93">
        <w:rPr>
          <w:color w:val="auto"/>
          <w:sz w:val="24"/>
          <w:lang w:val="en-US"/>
        </w:rPr>
        <w:t>II</w:t>
      </w:r>
      <w:r w:rsidR="00673662" w:rsidRPr="007B5A93">
        <w:rPr>
          <w:color w:val="auto"/>
          <w:sz w:val="24"/>
        </w:rPr>
        <w:t xml:space="preserve"> вида» (далее Программа)  составлена в соответствии:  </w:t>
      </w:r>
    </w:p>
    <w:p w14:paraId="536CCA58" w14:textId="77777777" w:rsidR="00673662" w:rsidRPr="007B5A93" w:rsidRDefault="00673662" w:rsidP="00673662">
      <w:pPr>
        <w:widowControl w:val="0"/>
        <w:numPr>
          <w:ilvl w:val="0"/>
          <w:numId w:val="125"/>
        </w:numPr>
        <w:spacing w:after="0" w:line="276" w:lineRule="auto"/>
        <w:jc w:val="left"/>
        <w:rPr>
          <w:rFonts w:eastAsia="Courier New"/>
          <w:color w:val="auto"/>
          <w:sz w:val="24"/>
          <w:szCs w:val="24"/>
        </w:rPr>
      </w:pPr>
      <w:r w:rsidRPr="007B5A93">
        <w:rPr>
          <w:rFonts w:eastAsia="Courier New"/>
          <w:color w:val="auto"/>
          <w:sz w:val="24"/>
          <w:szCs w:val="24"/>
        </w:rPr>
        <w:t>Федеральный закон от 29 декабря 2012 г. N 273-ФЗ «Об образовании в Российской Федерации».</w:t>
      </w:r>
    </w:p>
    <w:p w14:paraId="0F9B81FD" w14:textId="579784DA" w:rsidR="00673662" w:rsidRPr="007B5A93" w:rsidRDefault="00673662" w:rsidP="00673662">
      <w:pPr>
        <w:widowControl w:val="0"/>
        <w:numPr>
          <w:ilvl w:val="0"/>
          <w:numId w:val="125"/>
        </w:numPr>
        <w:spacing w:after="0" w:line="276" w:lineRule="auto"/>
        <w:jc w:val="left"/>
        <w:rPr>
          <w:rFonts w:eastAsia="Courier New"/>
          <w:color w:val="auto"/>
          <w:sz w:val="24"/>
          <w:szCs w:val="24"/>
        </w:rPr>
      </w:pPr>
      <w:r w:rsidRPr="007B5A93">
        <w:rPr>
          <w:rFonts w:eastAsia="Courier New"/>
          <w:color w:val="auto"/>
          <w:sz w:val="24"/>
          <w:szCs w:val="24"/>
        </w:rPr>
        <w:t>Закон Республики Бурятия от 13.12.2013 №240 -</w:t>
      </w:r>
      <w:r w:rsidRPr="007B5A93">
        <w:rPr>
          <w:rFonts w:eastAsia="Courier New"/>
          <w:color w:val="auto"/>
          <w:sz w:val="24"/>
          <w:szCs w:val="24"/>
          <w:lang w:val="en-US"/>
        </w:rPr>
        <w:t>V</w:t>
      </w:r>
      <w:r w:rsidRPr="007B5A93">
        <w:rPr>
          <w:rFonts w:eastAsia="Courier New"/>
          <w:color w:val="auto"/>
          <w:sz w:val="24"/>
          <w:szCs w:val="24"/>
        </w:rPr>
        <w:t xml:space="preserve"> «Об образовании </w:t>
      </w:r>
      <w:r w:rsidR="00871B3A">
        <w:rPr>
          <w:rFonts w:eastAsia="Courier New"/>
          <w:color w:val="auto"/>
          <w:sz w:val="24"/>
          <w:szCs w:val="24"/>
        </w:rPr>
        <w:t>в Р</w:t>
      </w:r>
      <w:r w:rsidRPr="007B5A93">
        <w:rPr>
          <w:rFonts w:eastAsia="Courier New"/>
          <w:color w:val="auto"/>
          <w:sz w:val="24"/>
          <w:szCs w:val="24"/>
        </w:rPr>
        <w:t>еспублики Бурятия»</w:t>
      </w:r>
    </w:p>
    <w:p w14:paraId="5BD68F97" w14:textId="77777777" w:rsidR="00673662" w:rsidRDefault="00673662" w:rsidP="00673662">
      <w:pPr>
        <w:widowControl w:val="0"/>
        <w:numPr>
          <w:ilvl w:val="0"/>
          <w:numId w:val="125"/>
        </w:numPr>
        <w:spacing w:after="0" w:line="276" w:lineRule="auto"/>
        <w:contextualSpacing/>
        <w:jc w:val="left"/>
        <w:rPr>
          <w:rFonts w:eastAsia="Courier New"/>
          <w:color w:val="auto"/>
          <w:sz w:val="24"/>
          <w:szCs w:val="24"/>
        </w:rPr>
      </w:pPr>
      <w:r w:rsidRPr="007B5A93">
        <w:rPr>
          <w:rFonts w:eastAsia="Courier New"/>
          <w:color w:val="auto"/>
          <w:sz w:val="24"/>
          <w:szCs w:val="24"/>
        </w:rPr>
        <w:t xml:space="preserve">Приказ </w:t>
      </w:r>
      <w:proofErr w:type="spellStart"/>
      <w:r w:rsidRPr="007B5A93">
        <w:rPr>
          <w:rFonts w:eastAsia="Courier New"/>
          <w:color w:val="auto"/>
          <w:sz w:val="24"/>
          <w:szCs w:val="24"/>
        </w:rPr>
        <w:t>Минпросв</w:t>
      </w:r>
      <w:r w:rsidR="00D03FD5">
        <w:rPr>
          <w:rFonts w:eastAsia="Courier New"/>
          <w:color w:val="auto"/>
          <w:sz w:val="24"/>
          <w:szCs w:val="24"/>
        </w:rPr>
        <w:t>ещения</w:t>
      </w:r>
      <w:proofErr w:type="spellEnd"/>
      <w:r w:rsidR="00D03FD5">
        <w:rPr>
          <w:rFonts w:eastAsia="Courier New"/>
          <w:color w:val="auto"/>
          <w:sz w:val="24"/>
          <w:szCs w:val="24"/>
        </w:rPr>
        <w:t xml:space="preserve"> России от 22.03.2021 №115</w:t>
      </w:r>
      <w:r w:rsidRPr="007B5A93">
        <w:rPr>
          <w:rFonts w:eastAsia="Courier New"/>
          <w:color w:val="auto"/>
          <w:sz w:val="24"/>
          <w:szCs w:val="24"/>
        </w:rPr>
        <w:t xml:space="preserve"> «Об утверждении Порядка организации и осуществления      </w:t>
      </w:r>
      <w:proofErr w:type="gramStart"/>
      <w:r w:rsidRPr="007B5A93">
        <w:rPr>
          <w:rFonts w:eastAsia="Courier New"/>
          <w:color w:val="auto"/>
          <w:sz w:val="24"/>
          <w:szCs w:val="24"/>
        </w:rPr>
        <w:t>образовательной  деятельности</w:t>
      </w:r>
      <w:proofErr w:type="gramEnd"/>
      <w:r w:rsidRPr="007B5A93">
        <w:rPr>
          <w:rFonts w:eastAsia="Courier New"/>
          <w:color w:val="auto"/>
          <w:sz w:val="24"/>
          <w:szCs w:val="24"/>
        </w:rPr>
        <w:t xml:space="preserve"> по основным общеобразовательным программам –    образовательным программам начального общего, основного общего и среднего   общего образования»</w:t>
      </w:r>
    </w:p>
    <w:p w14:paraId="514F7509" w14:textId="77777777" w:rsidR="008A388B" w:rsidRPr="008A388B" w:rsidRDefault="008A388B" w:rsidP="008A388B">
      <w:pPr>
        <w:pStyle w:val="a9"/>
        <w:numPr>
          <w:ilvl w:val="0"/>
          <w:numId w:val="125"/>
        </w:numPr>
        <w:rPr>
          <w:rFonts w:eastAsia="Courier New"/>
          <w:lang w:val="ru-RU"/>
        </w:rPr>
      </w:pPr>
      <w:r w:rsidRPr="008A388B">
        <w:rPr>
          <w:rFonts w:eastAsia="Courier New"/>
          <w:lang w:val="ru-RU"/>
        </w:rPr>
        <w:t>Федеральный закон от 27 июля 2006 г. N 152-ФЗ «О персональных данных»</w:t>
      </w:r>
    </w:p>
    <w:p w14:paraId="7049CAA9" w14:textId="77777777" w:rsidR="00673662" w:rsidRPr="007B5A93" w:rsidRDefault="00673662" w:rsidP="00673662">
      <w:pPr>
        <w:pStyle w:val="a9"/>
        <w:numPr>
          <w:ilvl w:val="0"/>
          <w:numId w:val="125"/>
        </w:numPr>
        <w:shd w:val="clear" w:color="auto" w:fill="FFFFFF"/>
        <w:spacing w:line="276" w:lineRule="auto"/>
        <w:contextualSpacing/>
        <w:rPr>
          <w:rFonts w:eastAsiaTheme="minorHAnsi"/>
          <w:bCs/>
          <w:szCs w:val="22"/>
        </w:rPr>
      </w:pPr>
      <w:proofErr w:type="spellStart"/>
      <w:r w:rsidRPr="007B5A93">
        <w:rPr>
          <w:rFonts w:eastAsia="Courier New"/>
        </w:rPr>
        <w:t>СанПиН</w:t>
      </w:r>
      <w:proofErr w:type="spellEnd"/>
      <w:r w:rsidRPr="007B5A93">
        <w:rPr>
          <w:rFonts w:eastAsia="Courier New"/>
        </w:rPr>
        <w:t xml:space="preserve"> 2.4.3648-20 </w:t>
      </w:r>
      <w:proofErr w:type="spellStart"/>
      <w:r w:rsidRPr="007B5A93">
        <w:rPr>
          <w:rFonts w:eastAsia="Courier New"/>
        </w:rPr>
        <w:t>от</w:t>
      </w:r>
      <w:proofErr w:type="spellEnd"/>
      <w:r w:rsidRPr="007B5A93">
        <w:rPr>
          <w:rFonts w:eastAsia="Courier New"/>
        </w:rPr>
        <w:t xml:space="preserve"> 01.01.2021 </w:t>
      </w:r>
      <w:proofErr w:type="spellStart"/>
      <w:proofErr w:type="gramStart"/>
      <w:r w:rsidRPr="007B5A93">
        <w:rPr>
          <w:rFonts w:eastAsia="Courier New"/>
        </w:rPr>
        <w:t>года</w:t>
      </w:r>
      <w:proofErr w:type="spellEnd"/>
      <w:r w:rsidRPr="007B5A93">
        <w:rPr>
          <w:rFonts w:eastAsia="Courier New"/>
        </w:rPr>
        <w:t xml:space="preserve">  «</w:t>
      </w:r>
      <w:proofErr w:type="spellStart"/>
      <w:proofErr w:type="gramEnd"/>
      <w:r w:rsidRPr="007B5A93">
        <w:rPr>
          <w:rFonts w:eastAsia="Courier New"/>
        </w:rPr>
        <w:t>Санитарно-эпидемиологические</w:t>
      </w:r>
      <w:proofErr w:type="spellEnd"/>
      <w:r w:rsidRPr="007B5A93">
        <w:rPr>
          <w:rFonts w:eastAsia="Courier New"/>
        </w:rPr>
        <w:t xml:space="preserve"> </w:t>
      </w:r>
      <w:proofErr w:type="spellStart"/>
      <w:r w:rsidRPr="007B5A93">
        <w:rPr>
          <w:rFonts w:eastAsia="Courier New"/>
        </w:rPr>
        <w:t>требования</w:t>
      </w:r>
      <w:proofErr w:type="spellEnd"/>
      <w:r w:rsidRPr="007B5A93">
        <w:rPr>
          <w:rFonts w:eastAsia="Courier New"/>
        </w:rPr>
        <w:t xml:space="preserve"> к </w:t>
      </w:r>
      <w:proofErr w:type="spellStart"/>
      <w:r w:rsidRPr="007B5A93">
        <w:rPr>
          <w:rFonts w:eastAsia="Courier New"/>
        </w:rPr>
        <w:t>организациям</w:t>
      </w:r>
      <w:proofErr w:type="spellEnd"/>
      <w:r w:rsidRPr="007B5A93">
        <w:rPr>
          <w:rFonts w:eastAsia="Courier New"/>
        </w:rPr>
        <w:t xml:space="preserve">  </w:t>
      </w:r>
      <w:proofErr w:type="spellStart"/>
      <w:r w:rsidRPr="007B5A93">
        <w:rPr>
          <w:rFonts w:eastAsia="Courier New"/>
        </w:rPr>
        <w:t>воспитания</w:t>
      </w:r>
      <w:proofErr w:type="spellEnd"/>
      <w:r w:rsidRPr="007B5A93">
        <w:rPr>
          <w:rFonts w:eastAsia="Courier New"/>
        </w:rPr>
        <w:t xml:space="preserve"> и </w:t>
      </w:r>
      <w:proofErr w:type="spellStart"/>
      <w:r w:rsidRPr="007B5A93">
        <w:rPr>
          <w:rFonts w:eastAsia="Courier New"/>
        </w:rPr>
        <w:t>обучения</w:t>
      </w:r>
      <w:proofErr w:type="spellEnd"/>
      <w:r w:rsidRPr="007B5A93">
        <w:rPr>
          <w:rFonts w:eastAsia="Courier New"/>
        </w:rPr>
        <w:t xml:space="preserve">, </w:t>
      </w:r>
      <w:proofErr w:type="spellStart"/>
      <w:r w:rsidRPr="007B5A93">
        <w:rPr>
          <w:rFonts w:eastAsia="Courier New"/>
        </w:rPr>
        <w:t>отдыха</w:t>
      </w:r>
      <w:proofErr w:type="spellEnd"/>
      <w:r w:rsidRPr="007B5A93">
        <w:rPr>
          <w:rFonts w:eastAsia="Courier New"/>
        </w:rPr>
        <w:t xml:space="preserve"> и </w:t>
      </w:r>
      <w:proofErr w:type="spellStart"/>
      <w:r w:rsidRPr="007B5A93">
        <w:rPr>
          <w:rFonts w:eastAsia="Courier New"/>
        </w:rPr>
        <w:t>оздоровления</w:t>
      </w:r>
      <w:proofErr w:type="spellEnd"/>
      <w:r w:rsidRPr="007B5A93">
        <w:rPr>
          <w:rFonts w:eastAsia="Courier New"/>
        </w:rPr>
        <w:t xml:space="preserve"> </w:t>
      </w:r>
      <w:proofErr w:type="spellStart"/>
      <w:r w:rsidRPr="007B5A93">
        <w:rPr>
          <w:rFonts w:eastAsia="Courier New"/>
        </w:rPr>
        <w:t>детей</w:t>
      </w:r>
      <w:proofErr w:type="spellEnd"/>
      <w:r w:rsidRPr="007B5A93">
        <w:rPr>
          <w:rFonts w:eastAsia="Courier New"/>
        </w:rPr>
        <w:t xml:space="preserve"> и </w:t>
      </w:r>
      <w:proofErr w:type="spellStart"/>
      <w:r w:rsidRPr="007B5A93">
        <w:rPr>
          <w:rFonts w:eastAsia="Courier New"/>
        </w:rPr>
        <w:t>молодежи</w:t>
      </w:r>
      <w:proofErr w:type="spellEnd"/>
      <w:r w:rsidRPr="007B5A93">
        <w:rPr>
          <w:rFonts w:eastAsia="Courier New"/>
        </w:rPr>
        <w:t>»</w:t>
      </w:r>
    </w:p>
    <w:p w14:paraId="59F0A0EA" w14:textId="77777777" w:rsidR="00673662" w:rsidRPr="007B5A93" w:rsidRDefault="00673662" w:rsidP="00673662">
      <w:pPr>
        <w:pStyle w:val="a9"/>
        <w:numPr>
          <w:ilvl w:val="0"/>
          <w:numId w:val="125"/>
        </w:numPr>
        <w:shd w:val="clear" w:color="auto" w:fill="FFFFFF"/>
        <w:spacing w:line="276" w:lineRule="auto"/>
        <w:contextualSpacing/>
        <w:rPr>
          <w:bCs/>
        </w:rPr>
      </w:pPr>
      <w:proofErr w:type="spellStart"/>
      <w:r w:rsidRPr="007B5A93">
        <w:rPr>
          <w:rFonts w:eastAsia="Courier New"/>
        </w:rPr>
        <w:t>СанПиН</w:t>
      </w:r>
      <w:proofErr w:type="spellEnd"/>
      <w:r w:rsidRPr="007B5A93">
        <w:rPr>
          <w:rFonts w:eastAsia="Courier New"/>
        </w:rPr>
        <w:t xml:space="preserve"> 3.1/2.4.3598-20 </w:t>
      </w:r>
      <w:proofErr w:type="spellStart"/>
      <w:r w:rsidRPr="007B5A93">
        <w:rPr>
          <w:rFonts w:eastAsia="Courier New"/>
        </w:rPr>
        <w:t>от</w:t>
      </w:r>
      <w:proofErr w:type="spellEnd"/>
      <w:r w:rsidRPr="007B5A93">
        <w:rPr>
          <w:rFonts w:eastAsia="Courier New"/>
        </w:rPr>
        <w:t xml:space="preserve"> </w:t>
      </w:r>
      <w:proofErr w:type="gramStart"/>
      <w:r w:rsidRPr="007B5A93">
        <w:rPr>
          <w:rFonts w:eastAsia="Courier New"/>
        </w:rPr>
        <w:t>03.07.2020  «</w:t>
      </w:r>
      <w:proofErr w:type="spellStart"/>
      <w:proofErr w:type="gramEnd"/>
      <w:r w:rsidRPr="007B5A93">
        <w:rPr>
          <w:rFonts w:eastAsia="Courier New"/>
        </w:rPr>
        <w:t>Санитарно-эпидемиологические</w:t>
      </w:r>
      <w:proofErr w:type="spellEnd"/>
      <w:r w:rsidRPr="007B5A93">
        <w:rPr>
          <w:rFonts w:eastAsia="Courier New"/>
        </w:rPr>
        <w:t xml:space="preserve"> </w:t>
      </w:r>
      <w:proofErr w:type="spellStart"/>
      <w:r w:rsidRPr="007B5A93">
        <w:rPr>
          <w:rFonts w:eastAsia="Courier New"/>
        </w:rPr>
        <w:t>требования</w:t>
      </w:r>
      <w:proofErr w:type="spellEnd"/>
      <w:r w:rsidRPr="007B5A93">
        <w:rPr>
          <w:rFonts w:eastAsia="Courier New"/>
        </w:rPr>
        <w:t xml:space="preserve"> к </w:t>
      </w:r>
      <w:proofErr w:type="spellStart"/>
      <w:r w:rsidRPr="007B5A93">
        <w:rPr>
          <w:rFonts w:eastAsia="Courier New"/>
        </w:rPr>
        <w:t>устройству</w:t>
      </w:r>
      <w:proofErr w:type="spellEnd"/>
      <w:r w:rsidRPr="007B5A93">
        <w:rPr>
          <w:rFonts w:eastAsia="Courier New"/>
        </w:rPr>
        <w:t xml:space="preserve">, </w:t>
      </w:r>
      <w:proofErr w:type="spellStart"/>
      <w:r w:rsidRPr="007B5A93">
        <w:rPr>
          <w:rFonts w:eastAsia="Courier New"/>
        </w:rPr>
        <w:t>содержанию</w:t>
      </w:r>
      <w:proofErr w:type="spellEnd"/>
      <w:r w:rsidRPr="007B5A93">
        <w:rPr>
          <w:rFonts w:eastAsia="Courier New"/>
        </w:rPr>
        <w:t xml:space="preserve"> и </w:t>
      </w:r>
      <w:proofErr w:type="spellStart"/>
      <w:r w:rsidRPr="007B5A93">
        <w:rPr>
          <w:rFonts w:eastAsia="Courier New"/>
        </w:rPr>
        <w:t>организации</w:t>
      </w:r>
      <w:proofErr w:type="spellEnd"/>
      <w:r w:rsidRPr="007B5A93">
        <w:rPr>
          <w:rFonts w:eastAsia="Courier New"/>
        </w:rPr>
        <w:t xml:space="preserve"> </w:t>
      </w:r>
      <w:proofErr w:type="spellStart"/>
      <w:r w:rsidRPr="007B5A93">
        <w:rPr>
          <w:rFonts w:eastAsia="Courier New"/>
        </w:rPr>
        <w:t>работы</w:t>
      </w:r>
      <w:proofErr w:type="spellEnd"/>
      <w:r w:rsidRPr="007B5A93">
        <w:rPr>
          <w:rFonts w:eastAsia="Courier New"/>
        </w:rPr>
        <w:t xml:space="preserve"> </w:t>
      </w:r>
      <w:proofErr w:type="spellStart"/>
      <w:r w:rsidRPr="007B5A93">
        <w:rPr>
          <w:rFonts w:eastAsia="Courier New"/>
        </w:rPr>
        <w:t>образовательных</w:t>
      </w:r>
      <w:proofErr w:type="spellEnd"/>
      <w:r w:rsidRPr="007B5A93">
        <w:rPr>
          <w:rFonts w:eastAsia="Courier New"/>
        </w:rPr>
        <w:t xml:space="preserve"> </w:t>
      </w:r>
      <w:proofErr w:type="spellStart"/>
      <w:r w:rsidRPr="007B5A93">
        <w:rPr>
          <w:rFonts w:eastAsia="Courier New"/>
        </w:rPr>
        <w:t>организаций</w:t>
      </w:r>
      <w:proofErr w:type="spellEnd"/>
      <w:r w:rsidRPr="007B5A93">
        <w:rPr>
          <w:rFonts w:eastAsia="Courier New"/>
        </w:rPr>
        <w:t xml:space="preserve"> и </w:t>
      </w:r>
      <w:proofErr w:type="spellStart"/>
      <w:r w:rsidRPr="007B5A93">
        <w:rPr>
          <w:rFonts w:eastAsia="Courier New"/>
        </w:rPr>
        <w:t>других</w:t>
      </w:r>
      <w:proofErr w:type="spellEnd"/>
      <w:r w:rsidRPr="007B5A93">
        <w:rPr>
          <w:rFonts w:eastAsia="Courier New"/>
        </w:rPr>
        <w:t xml:space="preserve"> </w:t>
      </w:r>
      <w:proofErr w:type="spellStart"/>
      <w:r w:rsidRPr="007B5A93">
        <w:rPr>
          <w:rFonts w:eastAsia="Courier New"/>
        </w:rPr>
        <w:t>объектов</w:t>
      </w:r>
      <w:proofErr w:type="spellEnd"/>
      <w:r w:rsidRPr="007B5A93">
        <w:rPr>
          <w:rFonts w:eastAsia="Courier New"/>
        </w:rPr>
        <w:t xml:space="preserve"> </w:t>
      </w:r>
      <w:proofErr w:type="spellStart"/>
      <w:r w:rsidRPr="007B5A93">
        <w:rPr>
          <w:rFonts w:eastAsia="Courier New"/>
        </w:rPr>
        <w:t>социальной</w:t>
      </w:r>
      <w:proofErr w:type="spellEnd"/>
      <w:r w:rsidRPr="007B5A93">
        <w:rPr>
          <w:rFonts w:eastAsia="Courier New"/>
        </w:rPr>
        <w:t xml:space="preserve"> </w:t>
      </w:r>
      <w:proofErr w:type="spellStart"/>
      <w:r w:rsidRPr="007B5A93">
        <w:rPr>
          <w:rFonts w:eastAsia="Courier New"/>
        </w:rPr>
        <w:t>инфраструктуры</w:t>
      </w:r>
      <w:proofErr w:type="spellEnd"/>
      <w:r w:rsidRPr="007B5A93">
        <w:rPr>
          <w:rFonts w:eastAsia="Courier New"/>
        </w:rPr>
        <w:t xml:space="preserve"> </w:t>
      </w:r>
      <w:proofErr w:type="spellStart"/>
      <w:r w:rsidRPr="007B5A93">
        <w:rPr>
          <w:rFonts w:eastAsia="Courier New"/>
        </w:rPr>
        <w:t>для</w:t>
      </w:r>
      <w:proofErr w:type="spellEnd"/>
      <w:r w:rsidRPr="007B5A93">
        <w:rPr>
          <w:rFonts w:eastAsia="Courier New"/>
        </w:rPr>
        <w:t xml:space="preserve"> </w:t>
      </w:r>
      <w:proofErr w:type="spellStart"/>
      <w:r w:rsidRPr="007B5A93">
        <w:rPr>
          <w:rFonts w:eastAsia="Courier New"/>
        </w:rPr>
        <w:t>детей</w:t>
      </w:r>
      <w:proofErr w:type="spellEnd"/>
      <w:r w:rsidRPr="007B5A93">
        <w:rPr>
          <w:rFonts w:eastAsia="Courier New"/>
        </w:rPr>
        <w:t xml:space="preserve"> и </w:t>
      </w:r>
      <w:proofErr w:type="spellStart"/>
      <w:r w:rsidRPr="007B5A93">
        <w:rPr>
          <w:rFonts w:eastAsia="Courier New"/>
        </w:rPr>
        <w:t>молодежи</w:t>
      </w:r>
      <w:proofErr w:type="spellEnd"/>
      <w:r w:rsidRPr="007B5A93">
        <w:rPr>
          <w:rFonts w:eastAsia="Courier New"/>
        </w:rPr>
        <w:t xml:space="preserve"> в </w:t>
      </w:r>
      <w:proofErr w:type="spellStart"/>
      <w:r w:rsidRPr="007B5A93">
        <w:rPr>
          <w:rFonts w:eastAsia="Courier New"/>
        </w:rPr>
        <w:t>условиях</w:t>
      </w:r>
      <w:proofErr w:type="spellEnd"/>
      <w:r w:rsidRPr="007B5A93">
        <w:rPr>
          <w:rFonts w:eastAsia="Courier New"/>
        </w:rPr>
        <w:t xml:space="preserve"> </w:t>
      </w:r>
      <w:proofErr w:type="spellStart"/>
      <w:r w:rsidRPr="007B5A93">
        <w:rPr>
          <w:rFonts w:eastAsia="Courier New"/>
        </w:rPr>
        <w:t>распространения</w:t>
      </w:r>
      <w:proofErr w:type="spellEnd"/>
      <w:r w:rsidRPr="007B5A93">
        <w:rPr>
          <w:rFonts w:eastAsia="Courier New"/>
        </w:rPr>
        <w:t xml:space="preserve"> </w:t>
      </w:r>
      <w:proofErr w:type="spellStart"/>
      <w:r w:rsidRPr="007B5A93">
        <w:rPr>
          <w:rFonts w:eastAsia="Courier New"/>
        </w:rPr>
        <w:t>новой</w:t>
      </w:r>
      <w:proofErr w:type="spellEnd"/>
      <w:r w:rsidRPr="007B5A93">
        <w:rPr>
          <w:rFonts w:eastAsia="Courier New"/>
        </w:rPr>
        <w:t xml:space="preserve"> </w:t>
      </w:r>
      <w:proofErr w:type="spellStart"/>
      <w:r w:rsidRPr="007B5A93">
        <w:rPr>
          <w:rFonts w:eastAsia="Courier New"/>
        </w:rPr>
        <w:t>короновирусной</w:t>
      </w:r>
      <w:proofErr w:type="spellEnd"/>
      <w:r w:rsidRPr="007B5A93">
        <w:rPr>
          <w:rFonts w:eastAsia="Courier New"/>
        </w:rPr>
        <w:t xml:space="preserve">  </w:t>
      </w:r>
      <w:proofErr w:type="spellStart"/>
      <w:r w:rsidRPr="007B5A93">
        <w:rPr>
          <w:rFonts w:eastAsia="Courier New"/>
        </w:rPr>
        <w:t>инфекции</w:t>
      </w:r>
      <w:proofErr w:type="spellEnd"/>
      <w:r w:rsidRPr="007B5A93">
        <w:rPr>
          <w:rFonts w:eastAsia="Courier New"/>
        </w:rPr>
        <w:t>(</w:t>
      </w:r>
      <w:r w:rsidRPr="007B5A93">
        <w:rPr>
          <w:rFonts w:eastAsia="Courier New"/>
          <w:lang w:val="en-US"/>
        </w:rPr>
        <w:t>COVID</w:t>
      </w:r>
      <w:r w:rsidRPr="007B5A93">
        <w:rPr>
          <w:rFonts w:eastAsia="Courier New"/>
        </w:rPr>
        <w:t>-19)</w:t>
      </w:r>
    </w:p>
    <w:p w14:paraId="7F5A2405" w14:textId="77777777" w:rsidR="00673662" w:rsidRPr="007B5A93" w:rsidRDefault="00673662" w:rsidP="00673662">
      <w:pPr>
        <w:widowControl w:val="0"/>
        <w:numPr>
          <w:ilvl w:val="0"/>
          <w:numId w:val="125"/>
        </w:numPr>
        <w:tabs>
          <w:tab w:val="left" w:pos="284"/>
        </w:tabs>
        <w:overflowPunct w:val="0"/>
        <w:autoSpaceDE w:val="0"/>
        <w:autoSpaceDN w:val="0"/>
        <w:adjustRightInd w:val="0"/>
        <w:spacing w:after="0" w:line="276" w:lineRule="auto"/>
        <w:contextualSpacing/>
        <w:jc w:val="left"/>
        <w:rPr>
          <w:rFonts w:eastAsia="Courier New"/>
          <w:color w:val="auto"/>
          <w:sz w:val="24"/>
          <w:szCs w:val="24"/>
        </w:rPr>
      </w:pPr>
      <w:proofErr w:type="gramStart"/>
      <w:r w:rsidRPr="007B5A93">
        <w:rPr>
          <w:rFonts w:eastAsia="Courier New"/>
          <w:color w:val="auto"/>
          <w:sz w:val="24"/>
          <w:szCs w:val="24"/>
        </w:rPr>
        <w:t>Федеральный  государственный</w:t>
      </w:r>
      <w:proofErr w:type="gramEnd"/>
      <w:r w:rsidRPr="007B5A93">
        <w:rPr>
          <w:rFonts w:eastAsia="Courier New"/>
          <w:color w:val="auto"/>
          <w:sz w:val="24"/>
          <w:szCs w:val="24"/>
        </w:rPr>
        <w:t xml:space="preserve"> образовательный  стандарт начального общего образования обучающихся с ограниченными возможностями здоровья (утвержден приказом МО и Н РФ от 19 декабря 2014 г. №1598).</w:t>
      </w:r>
    </w:p>
    <w:p w14:paraId="4024CD0D" w14:textId="77777777" w:rsidR="00673662" w:rsidRDefault="00673662" w:rsidP="00673662">
      <w:pPr>
        <w:widowControl w:val="0"/>
        <w:numPr>
          <w:ilvl w:val="0"/>
          <w:numId w:val="125"/>
        </w:numPr>
        <w:tabs>
          <w:tab w:val="left" w:pos="284"/>
        </w:tabs>
        <w:overflowPunct w:val="0"/>
        <w:autoSpaceDE w:val="0"/>
        <w:autoSpaceDN w:val="0"/>
        <w:adjustRightInd w:val="0"/>
        <w:spacing w:after="0" w:line="276" w:lineRule="auto"/>
        <w:contextualSpacing/>
        <w:jc w:val="left"/>
        <w:rPr>
          <w:rFonts w:eastAsia="Courier New"/>
          <w:color w:val="auto"/>
          <w:sz w:val="24"/>
          <w:szCs w:val="24"/>
        </w:rPr>
      </w:pPr>
      <w:r w:rsidRPr="007B5A93">
        <w:rPr>
          <w:rFonts w:eastAsia="Courier New"/>
          <w:color w:val="auto"/>
          <w:sz w:val="24"/>
          <w:szCs w:val="24"/>
        </w:rPr>
        <w:t xml:space="preserve">Письмо Минобрнауки России от 11.03.2016 № ВК-452/07 </w:t>
      </w:r>
      <w:proofErr w:type="gramStart"/>
      <w:r w:rsidRPr="007B5A93">
        <w:rPr>
          <w:rFonts w:eastAsia="Courier New"/>
          <w:color w:val="auto"/>
          <w:sz w:val="24"/>
          <w:szCs w:val="24"/>
        </w:rPr>
        <w:t>« О</w:t>
      </w:r>
      <w:proofErr w:type="gramEnd"/>
      <w:r w:rsidRPr="007B5A93">
        <w:rPr>
          <w:rFonts w:eastAsia="Courier New"/>
          <w:color w:val="auto"/>
          <w:sz w:val="24"/>
          <w:szCs w:val="24"/>
        </w:rPr>
        <w:t xml:space="preserve"> введении ФГОС ОВЗ»</w:t>
      </w:r>
    </w:p>
    <w:p w14:paraId="5EDB41AA" w14:textId="77777777" w:rsidR="00341C11" w:rsidRPr="00341C11" w:rsidRDefault="00341C11" w:rsidP="00341C11">
      <w:pPr>
        <w:pStyle w:val="a9"/>
        <w:numPr>
          <w:ilvl w:val="0"/>
          <w:numId w:val="125"/>
        </w:numPr>
        <w:rPr>
          <w:rFonts w:eastAsia="Courier New"/>
          <w:lang w:val="ru-RU"/>
        </w:rPr>
      </w:pPr>
      <w:r w:rsidRPr="00341C11">
        <w:rPr>
          <w:rFonts w:eastAsia="Courier New"/>
          <w:lang w:val="ru-RU"/>
        </w:rPr>
        <w:t xml:space="preserve">Приказ </w:t>
      </w:r>
      <w:proofErr w:type="gramStart"/>
      <w:r w:rsidRPr="00341C11">
        <w:rPr>
          <w:rFonts w:eastAsia="Courier New"/>
          <w:lang w:val="ru-RU"/>
        </w:rPr>
        <w:t>Министерства  просвещения</w:t>
      </w:r>
      <w:proofErr w:type="gramEnd"/>
      <w:r w:rsidRPr="00341C11">
        <w:rPr>
          <w:rFonts w:eastAsia="Courier New"/>
          <w:lang w:val="ru-RU"/>
        </w:rPr>
        <w:t xml:space="preserve"> Российской федерац</w:t>
      </w:r>
      <w:r w:rsidR="00BA7F2E">
        <w:rPr>
          <w:rFonts w:eastAsia="Courier New"/>
          <w:lang w:val="ru-RU"/>
        </w:rPr>
        <w:t>ии от 24 ноября 2022 года № 1023</w:t>
      </w:r>
      <w:r w:rsidRPr="00341C11">
        <w:rPr>
          <w:rFonts w:eastAsia="Courier New"/>
          <w:lang w:val="ru-RU"/>
        </w:rPr>
        <w:t xml:space="preserve">  «Об утверждении федеральной  адаптированной обр</w:t>
      </w:r>
      <w:r w:rsidR="00BA7F2E">
        <w:rPr>
          <w:rFonts w:eastAsia="Courier New"/>
          <w:lang w:val="ru-RU"/>
        </w:rPr>
        <w:t>азовательной программы начального</w:t>
      </w:r>
      <w:r w:rsidRPr="00341C11">
        <w:rPr>
          <w:rFonts w:eastAsia="Courier New"/>
          <w:lang w:val="ru-RU"/>
        </w:rPr>
        <w:t xml:space="preserve"> общего образования для обучающихся с ОВЗ»</w:t>
      </w:r>
    </w:p>
    <w:p w14:paraId="1C72FDB6" w14:textId="77777777" w:rsidR="00673662" w:rsidRPr="007B5A93" w:rsidRDefault="00673662" w:rsidP="00673662">
      <w:pPr>
        <w:widowControl w:val="0"/>
        <w:numPr>
          <w:ilvl w:val="0"/>
          <w:numId w:val="125"/>
        </w:numPr>
        <w:spacing w:after="0" w:line="276" w:lineRule="auto"/>
        <w:contextualSpacing/>
        <w:jc w:val="left"/>
        <w:rPr>
          <w:rFonts w:eastAsia="Courier New"/>
          <w:color w:val="auto"/>
          <w:sz w:val="24"/>
          <w:szCs w:val="24"/>
        </w:rPr>
      </w:pPr>
      <w:r w:rsidRPr="007B5A93">
        <w:rPr>
          <w:rFonts w:eastAsia="Courier New"/>
          <w:color w:val="auto"/>
          <w:sz w:val="24"/>
          <w:szCs w:val="24"/>
        </w:rPr>
        <w:t xml:space="preserve">Устав ГБОУ «СКОШИ </w:t>
      </w:r>
      <w:r w:rsidRPr="007B5A93">
        <w:rPr>
          <w:rFonts w:eastAsia="Courier New"/>
          <w:color w:val="auto"/>
          <w:sz w:val="24"/>
          <w:szCs w:val="24"/>
          <w:lang w:val="en-US"/>
        </w:rPr>
        <w:t>I</w:t>
      </w:r>
      <w:r w:rsidRPr="007B5A93">
        <w:rPr>
          <w:rFonts w:eastAsia="Courier New"/>
          <w:color w:val="auto"/>
          <w:sz w:val="24"/>
          <w:szCs w:val="24"/>
        </w:rPr>
        <w:t>-</w:t>
      </w:r>
      <w:r w:rsidRPr="007B5A93">
        <w:rPr>
          <w:rFonts w:eastAsia="Courier New"/>
          <w:color w:val="auto"/>
          <w:sz w:val="24"/>
          <w:szCs w:val="24"/>
          <w:lang w:val="en-US"/>
        </w:rPr>
        <w:t>II</w:t>
      </w:r>
      <w:r w:rsidRPr="007B5A93">
        <w:rPr>
          <w:rFonts w:eastAsia="Courier New"/>
          <w:color w:val="auto"/>
          <w:sz w:val="24"/>
          <w:szCs w:val="24"/>
        </w:rPr>
        <w:t xml:space="preserve"> вида»</w:t>
      </w:r>
    </w:p>
    <w:p w14:paraId="027BF8A0" w14:textId="77777777" w:rsidR="00673662" w:rsidRPr="007B5A93" w:rsidRDefault="00673662" w:rsidP="00673662">
      <w:pPr>
        <w:numPr>
          <w:ilvl w:val="0"/>
          <w:numId w:val="126"/>
        </w:numPr>
        <w:spacing w:line="266" w:lineRule="auto"/>
        <w:ind w:right="64"/>
        <w:rPr>
          <w:rFonts w:eastAsiaTheme="minorHAnsi"/>
          <w:color w:val="auto"/>
          <w:sz w:val="24"/>
        </w:rPr>
      </w:pPr>
      <w:r w:rsidRPr="007B5A93">
        <w:rPr>
          <w:color w:val="auto"/>
          <w:sz w:val="24"/>
        </w:rPr>
        <w:t>с Федеральным государственным образовательным стандартом начального общего образова</w:t>
      </w:r>
      <w:r w:rsidR="00AA7D0C" w:rsidRPr="007B5A93">
        <w:rPr>
          <w:color w:val="auto"/>
          <w:sz w:val="24"/>
        </w:rPr>
        <w:t>ния обучающихся с ОВЗ (вариант 1</w:t>
      </w:r>
      <w:r w:rsidRPr="007B5A93">
        <w:rPr>
          <w:color w:val="auto"/>
          <w:sz w:val="24"/>
        </w:rPr>
        <w:t xml:space="preserve">.2)  </w:t>
      </w:r>
    </w:p>
    <w:p w14:paraId="68FDCCDE" w14:textId="77777777" w:rsidR="00673662" w:rsidRPr="007B5A93" w:rsidRDefault="00341C11" w:rsidP="00673662">
      <w:pPr>
        <w:numPr>
          <w:ilvl w:val="0"/>
          <w:numId w:val="126"/>
        </w:numPr>
        <w:spacing w:line="266" w:lineRule="auto"/>
        <w:ind w:right="64"/>
        <w:rPr>
          <w:color w:val="auto"/>
          <w:sz w:val="24"/>
        </w:rPr>
      </w:pPr>
      <w:r>
        <w:rPr>
          <w:color w:val="auto"/>
          <w:sz w:val="24"/>
        </w:rPr>
        <w:t xml:space="preserve">с учётом </w:t>
      </w:r>
      <w:r w:rsidRPr="00341C11">
        <w:rPr>
          <w:color w:val="auto"/>
          <w:sz w:val="24"/>
        </w:rPr>
        <w:t>Федеральной</w:t>
      </w:r>
      <w:r w:rsidR="00673662" w:rsidRPr="007B5A93">
        <w:rPr>
          <w:color w:val="auto"/>
          <w:sz w:val="24"/>
        </w:rPr>
        <w:t xml:space="preserve"> адаптированной основной общеобразовательной программы начального общего образования </w:t>
      </w:r>
      <w:r w:rsidR="00D15FDF" w:rsidRPr="007B5A93">
        <w:rPr>
          <w:color w:val="auto"/>
          <w:sz w:val="24"/>
        </w:rPr>
        <w:t>глухих</w:t>
      </w:r>
      <w:r w:rsidR="00673662" w:rsidRPr="007B5A93">
        <w:rPr>
          <w:color w:val="auto"/>
          <w:sz w:val="24"/>
        </w:rPr>
        <w:t xml:space="preserve"> об</w:t>
      </w:r>
      <w:r>
        <w:rPr>
          <w:color w:val="auto"/>
          <w:sz w:val="24"/>
        </w:rPr>
        <w:t>учающихся, (протокол от 24 ноября 2022 г. № 1025</w:t>
      </w:r>
      <w:r w:rsidR="00673662" w:rsidRPr="007B5A93">
        <w:rPr>
          <w:color w:val="auto"/>
          <w:sz w:val="24"/>
        </w:rPr>
        <w:t xml:space="preserve">), размещённой на сайте http://fgosreestr.ru/ Нормативно-правовую базу разработки Программы составляют: </w:t>
      </w:r>
    </w:p>
    <w:p w14:paraId="6BA94A13" w14:textId="77777777" w:rsidR="00673662" w:rsidRPr="007B5A93" w:rsidRDefault="00673662" w:rsidP="00673662">
      <w:pPr>
        <w:numPr>
          <w:ilvl w:val="0"/>
          <w:numId w:val="126"/>
        </w:numPr>
        <w:spacing w:line="266" w:lineRule="auto"/>
        <w:ind w:right="64"/>
        <w:rPr>
          <w:color w:val="auto"/>
          <w:sz w:val="24"/>
        </w:rPr>
      </w:pPr>
      <w:r w:rsidRPr="007B5A93">
        <w:rPr>
          <w:color w:val="auto"/>
          <w:sz w:val="24"/>
        </w:rPr>
        <w:t xml:space="preserve">Нормативно-методические документы Минобрнауки Российской Федерации </w:t>
      </w:r>
      <w:proofErr w:type="gramStart"/>
      <w:r w:rsidRPr="007B5A93">
        <w:rPr>
          <w:color w:val="auto"/>
          <w:sz w:val="24"/>
        </w:rPr>
        <w:t>и  другие</w:t>
      </w:r>
      <w:proofErr w:type="gramEnd"/>
      <w:r w:rsidRPr="007B5A93">
        <w:rPr>
          <w:color w:val="auto"/>
          <w:sz w:val="24"/>
        </w:rPr>
        <w:t xml:space="preserve"> нормативно-правовые акты в области образования. </w:t>
      </w:r>
    </w:p>
    <w:p w14:paraId="279EEEA4" w14:textId="77777777" w:rsidR="005F4D16" w:rsidRPr="007B5A93" w:rsidRDefault="00091665" w:rsidP="00615D82">
      <w:pPr>
        <w:pStyle w:val="2"/>
        <w:spacing w:after="28" w:line="276" w:lineRule="auto"/>
        <w:ind w:left="299" w:right="1"/>
        <w:rPr>
          <w:color w:val="auto"/>
          <w:sz w:val="24"/>
          <w:szCs w:val="24"/>
        </w:rPr>
      </w:pPr>
      <w:r w:rsidRPr="007B5A93">
        <w:rPr>
          <w:color w:val="auto"/>
          <w:sz w:val="24"/>
          <w:szCs w:val="24"/>
          <w:u w:val="single" w:color="000000"/>
        </w:rPr>
        <w:lastRenderedPageBreak/>
        <w:t>1. Целевой раздел</w:t>
      </w:r>
      <w:r w:rsidRPr="007B5A93">
        <w:rPr>
          <w:color w:val="auto"/>
          <w:sz w:val="24"/>
          <w:szCs w:val="24"/>
        </w:rPr>
        <w:t xml:space="preserve"> </w:t>
      </w:r>
    </w:p>
    <w:p w14:paraId="1735D9C1" w14:textId="77777777" w:rsidR="005F4D16" w:rsidRPr="007B5A93" w:rsidRDefault="00091665" w:rsidP="00615D82">
      <w:pPr>
        <w:pStyle w:val="3"/>
        <w:spacing w:line="276" w:lineRule="auto"/>
        <w:ind w:left="790" w:right="492"/>
        <w:rPr>
          <w:color w:val="auto"/>
          <w:sz w:val="24"/>
          <w:szCs w:val="24"/>
        </w:rPr>
      </w:pPr>
      <w:r w:rsidRPr="007B5A93">
        <w:rPr>
          <w:color w:val="auto"/>
          <w:sz w:val="24"/>
          <w:szCs w:val="24"/>
        </w:rPr>
        <w:t xml:space="preserve">1.1. Пояснительная записка </w:t>
      </w:r>
    </w:p>
    <w:p w14:paraId="07EF823B" w14:textId="77777777" w:rsidR="005F4D16" w:rsidRPr="007B5A93" w:rsidRDefault="00091665" w:rsidP="00615D82">
      <w:pPr>
        <w:spacing w:after="3" w:line="276" w:lineRule="auto"/>
        <w:ind w:left="355" w:right="62"/>
        <w:jc w:val="left"/>
        <w:rPr>
          <w:color w:val="auto"/>
          <w:sz w:val="24"/>
          <w:szCs w:val="24"/>
        </w:rPr>
      </w:pPr>
      <w:proofErr w:type="gramStart"/>
      <w:r w:rsidRPr="007B5A93">
        <w:rPr>
          <w:color w:val="auto"/>
          <w:sz w:val="24"/>
          <w:szCs w:val="24"/>
        </w:rPr>
        <w:t>Настоящая  Программа</w:t>
      </w:r>
      <w:proofErr w:type="gramEnd"/>
      <w:r w:rsidRPr="007B5A93">
        <w:rPr>
          <w:color w:val="auto"/>
          <w:sz w:val="24"/>
          <w:szCs w:val="24"/>
        </w:rPr>
        <w:t xml:space="preserve">  направлена на формирование общей культуры глухих обучающихся,  на  их  духовно-нравственное,  социальное,  личностное  и  интеллектуальное  развитие,  формирование  и  развитие  жизненной  компетенции, активности  и  самостоятельности  в  познании  и  общении  с  людьми  с  сохранным  и  нарушенным  слухом, в  разных  видах  деятельности, сохранение  и укреплен</w:t>
      </w:r>
      <w:r w:rsidR="0041437B" w:rsidRPr="007B5A93">
        <w:rPr>
          <w:color w:val="auto"/>
          <w:sz w:val="24"/>
          <w:szCs w:val="24"/>
        </w:rPr>
        <w:t>ие здоровья глухих обучающихся.</w:t>
      </w:r>
    </w:p>
    <w:p w14:paraId="0A63BEFE" w14:textId="77777777" w:rsidR="005F4D16" w:rsidRPr="007B5A93" w:rsidRDefault="00091665" w:rsidP="00615D82">
      <w:pPr>
        <w:spacing w:line="276" w:lineRule="auto"/>
        <w:ind w:left="355" w:right="64"/>
        <w:rPr>
          <w:color w:val="auto"/>
          <w:sz w:val="24"/>
          <w:szCs w:val="24"/>
        </w:rPr>
      </w:pPr>
      <w:r w:rsidRPr="007B5A93">
        <w:rPr>
          <w:color w:val="auto"/>
          <w:sz w:val="24"/>
          <w:szCs w:val="24"/>
        </w:rPr>
        <w:t xml:space="preserve">Адаптированная основная образовательная программа (вариант 1.2) начального общего образования предназначена </w:t>
      </w:r>
      <w:r w:rsidRPr="007B5A93">
        <w:rPr>
          <w:b/>
          <w:i/>
          <w:color w:val="auto"/>
          <w:sz w:val="24"/>
          <w:szCs w:val="24"/>
        </w:rPr>
        <w:t>для глухих детей, не имеющих дополнительных ограничений здоровья</w:t>
      </w:r>
      <w:r w:rsidRPr="007B5A93">
        <w:rPr>
          <w:i/>
          <w:color w:val="auto"/>
          <w:sz w:val="24"/>
          <w:szCs w:val="24"/>
        </w:rPr>
        <w:t>,</w:t>
      </w:r>
      <w:r w:rsidRPr="007B5A93">
        <w:rPr>
          <w:color w:val="auto"/>
          <w:sz w:val="24"/>
          <w:szCs w:val="24"/>
        </w:rPr>
        <w:t xml:space="preserve"> препятствующих получению НОО в условиях, учитывающих их общие и особые образовательные потребности, связанные, в том числе, с овладением словесной речью (в устной и письменной формах); жизненными компетенциями, способствующими наиболее полноценному личностному развитию, планомерному введению в более сложную социальную среду, поэтапному расширению социальных контактов, в том числе со слышащими детьми и взрослыми.  </w:t>
      </w:r>
    </w:p>
    <w:p w14:paraId="2FA2DA89" w14:textId="77777777" w:rsidR="005F4D16" w:rsidRPr="007B5A93" w:rsidRDefault="00091665" w:rsidP="00615D82">
      <w:pPr>
        <w:spacing w:line="276" w:lineRule="auto"/>
        <w:ind w:left="355" w:right="64"/>
        <w:rPr>
          <w:color w:val="auto"/>
          <w:sz w:val="24"/>
          <w:szCs w:val="24"/>
        </w:rPr>
      </w:pPr>
      <w:r w:rsidRPr="007B5A93">
        <w:rPr>
          <w:b/>
          <w:color w:val="auto"/>
          <w:sz w:val="24"/>
          <w:szCs w:val="24"/>
        </w:rPr>
        <w:t xml:space="preserve">Цель: </w:t>
      </w:r>
      <w:r w:rsidRPr="007B5A93">
        <w:rPr>
          <w:color w:val="auto"/>
          <w:sz w:val="24"/>
          <w:szCs w:val="24"/>
        </w:rPr>
        <w:t>обеспечение выполнения требований Федерального государственного образовательного стандарта начального общего образования для детей с ОВЗ с учетом особенностей общего и речевого развития глухих детей младшего школьного возраста, направленное на развитие личности глухого школьника</w:t>
      </w:r>
      <w:r w:rsidR="00AF506E" w:rsidRPr="007B5A93">
        <w:rPr>
          <w:color w:val="auto"/>
          <w:sz w:val="24"/>
          <w:szCs w:val="24"/>
        </w:rPr>
        <w:t xml:space="preserve"> </w:t>
      </w:r>
      <w:r w:rsidRPr="007B5A93">
        <w:rPr>
          <w:color w:val="auto"/>
          <w:sz w:val="24"/>
          <w:szCs w:val="24"/>
        </w:rPr>
        <w:t xml:space="preserve">на основе формирования его коммуникативных способностей, освоения универсальных учебных действий, познания и освоения мира. </w:t>
      </w:r>
    </w:p>
    <w:p w14:paraId="15A67F75" w14:textId="77777777" w:rsidR="005F4D16" w:rsidRPr="007B5A93" w:rsidRDefault="00091665" w:rsidP="00615D82">
      <w:pPr>
        <w:spacing w:after="10" w:line="276" w:lineRule="auto"/>
        <w:ind w:left="355"/>
        <w:jc w:val="left"/>
        <w:rPr>
          <w:color w:val="auto"/>
          <w:sz w:val="24"/>
          <w:szCs w:val="24"/>
        </w:rPr>
      </w:pPr>
      <w:r w:rsidRPr="007B5A93">
        <w:rPr>
          <w:b/>
          <w:color w:val="auto"/>
          <w:sz w:val="24"/>
          <w:szCs w:val="24"/>
        </w:rPr>
        <w:t xml:space="preserve">Задачи: </w:t>
      </w:r>
    </w:p>
    <w:p w14:paraId="2F745C22" w14:textId="77777777" w:rsidR="007629A5" w:rsidRPr="007B5A93" w:rsidRDefault="00091665" w:rsidP="00615D82">
      <w:pPr>
        <w:numPr>
          <w:ilvl w:val="0"/>
          <w:numId w:val="5"/>
        </w:numPr>
        <w:spacing w:line="276" w:lineRule="auto"/>
        <w:ind w:right="64" w:hanging="142"/>
        <w:jc w:val="left"/>
        <w:rPr>
          <w:color w:val="auto"/>
          <w:sz w:val="24"/>
          <w:szCs w:val="24"/>
        </w:rPr>
      </w:pPr>
      <w:proofErr w:type="gramStart"/>
      <w:r w:rsidRPr="007B5A93">
        <w:rPr>
          <w:color w:val="auto"/>
          <w:sz w:val="24"/>
          <w:szCs w:val="24"/>
        </w:rPr>
        <w:t>достижение  качественного</w:t>
      </w:r>
      <w:proofErr w:type="gramEnd"/>
      <w:r w:rsidRPr="007B5A93">
        <w:rPr>
          <w:color w:val="auto"/>
          <w:sz w:val="24"/>
          <w:szCs w:val="24"/>
        </w:rPr>
        <w:t xml:space="preserve">  начального  общего  образования  при обеспечении  его  доступности  с  учетом  особых  образовательных  потребностей, индивидуальных особенностей и возможностей обучающихся; </w:t>
      </w:r>
    </w:p>
    <w:p w14:paraId="1DFF59C6" w14:textId="77777777" w:rsidR="005F4D16" w:rsidRPr="007B5A93" w:rsidRDefault="002470DF" w:rsidP="001460CA">
      <w:pPr>
        <w:spacing w:after="0" w:line="276" w:lineRule="auto"/>
        <w:ind w:left="345" w:right="64" w:firstLine="0"/>
        <w:jc w:val="left"/>
        <w:rPr>
          <w:color w:val="auto"/>
          <w:sz w:val="24"/>
          <w:szCs w:val="24"/>
        </w:rPr>
      </w:pPr>
      <w:r w:rsidRPr="007B5A93">
        <w:rPr>
          <w:color w:val="auto"/>
          <w:sz w:val="24"/>
          <w:szCs w:val="24"/>
        </w:rPr>
        <w:t xml:space="preserve">•  формирование </w:t>
      </w:r>
      <w:r w:rsidR="00BA46B6" w:rsidRPr="007B5A93">
        <w:rPr>
          <w:color w:val="auto"/>
          <w:sz w:val="24"/>
          <w:szCs w:val="24"/>
        </w:rPr>
        <w:t xml:space="preserve">общей </w:t>
      </w:r>
      <w:proofErr w:type="gramStart"/>
      <w:r w:rsidR="00091665" w:rsidRPr="007B5A93">
        <w:rPr>
          <w:color w:val="auto"/>
          <w:sz w:val="24"/>
          <w:szCs w:val="24"/>
        </w:rPr>
        <w:t>культуры  личности</w:t>
      </w:r>
      <w:proofErr w:type="gramEnd"/>
      <w:r w:rsidR="00091665" w:rsidRPr="007B5A93">
        <w:rPr>
          <w:color w:val="auto"/>
          <w:sz w:val="24"/>
          <w:szCs w:val="24"/>
        </w:rPr>
        <w:t xml:space="preserve">,  обеспечение  планируемых  результатов  по  освоению  обучающимся  целевых  установок,  приобретению  знаний, умений, навыков, компетенций  и  компетентностей, определяемых  общественными,  государственными,  личностными  и  семейными  потребностями,  возможностями,  индивидуальными  </w:t>
      </w:r>
    </w:p>
    <w:p w14:paraId="6823B71A" w14:textId="77777777" w:rsidR="00EB5E4F" w:rsidRPr="007B5A93" w:rsidRDefault="00091665" w:rsidP="001460CA">
      <w:pPr>
        <w:spacing w:after="0" w:line="276" w:lineRule="auto"/>
        <w:ind w:left="355" w:right="64"/>
        <w:jc w:val="left"/>
        <w:rPr>
          <w:color w:val="auto"/>
          <w:sz w:val="24"/>
          <w:szCs w:val="24"/>
        </w:rPr>
      </w:pPr>
      <w:r w:rsidRPr="007B5A93">
        <w:rPr>
          <w:color w:val="auto"/>
          <w:sz w:val="24"/>
          <w:szCs w:val="24"/>
        </w:rPr>
        <w:t xml:space="preserve">особенностями  обучающихся, состоянием их здоровья; </w:t>
      </w:r>
    </w:p>
    <w:p w14:paraId="3D3446CC" w14:textId="77777777" w:rsidR="00EB5E4F" w:rsidRPr="007B5A93" w:rsidRDefault="00091665" w:rsidP="001460CA">
      <w:pPr>
        <w:pStyle w:val="a9"/>
        <w:numPr>
          <w:ilvl w:val="0"/>
          <w:numId w:val="5"/>
        </w:numPr>
        <w:spacing w:line="276" w:lineRule="auto"/>
      </w:pPr>
      <w:proofErr w:type="spellStart"/>
      <w:proofErr w:type="gramStart"/>
      <w:r w:rsidRPr="007B5A93">
        <w:t>становление</w:t>
      </w:r>
      <w:proofErr w:type="spellEnd"/>
      <w:r w:rsidRPr="007B5A93">
        <w:t xml:space="preserve">  и</w:t>
      </w:r>
      <w:proofErr w:type="gramEnd"/>
      <w:r w:rsidRPr="007B5A93">
        <w:t xml:space="preserve">  </w:t>
      </w:r>
      <w:proofErr w:type="spellStart"/>
      <w:r w:rsidRPr="007B5A93">
        <w:t>развитие</w:t>
      </w:r>
      <w:proofErr w:type="spellEnd"/>
      <w:r w:rsidRPr="007B5A93">
        <w:t xml:space="preserve">  </w:t>
      </w:r>
      <w:proofErr w:type="spellStart"/>
      <w:r w:rsidRPr="007B5A93">
        <w:t>личн</w:t>
      </w:r>
      <w:r w:rsidR="00EB5E4F" w:rsidRPr="007B5A93">
        <w:t>ости</w:t>
      </w:r>
      <w:proofErr w:type="spellEnd"/>
      <w:r w:rsidR="00EB5E4F" w:rsidRPr="007B5A93">
        <w:t xml:space="preserve">  в  </w:t>
      </w:r>
      <w:proofErr w:type="spellStart"/>
      <w:r w:rsidR="00EB5E4F" w:rsidRPr="007B5A93">
        <w:t>её</w:t>
      </w:r>
      <w:proofErr w:type="spellEnd"/>
      <w:r w:rsidR="00EB5E4F" w:rsidRPr="007B5A93">
        <w:t xml:space="preserve">  </w:t>
      </w:r>
      <w:proofErr w:type="spellStart"/>
      <w:r w:rsidR="00EB5E4F" w:rsidRPr="007B5A93">
        <w:t>индивидуальности</w:t>
      </w:r>
      <w:proofErr w:type="spellEnd"/>
      <w:r w:rsidR="00EB5E4F" w:rsidRPr="007B5A93">
        <w:t>,</w:t>
      </w:r>
    </w:p>
    <w:p w14:paraId="198CDE99" w14:textId="77777777" w:rsidR="005F4D16" w:rsidRPr="007B5A93" w:rsidRDefault="00091665" w:rsidP="001460CA">
      <w:pPr>
        <w:pStyle w:val="a9"/>
        <w:spacing w:line="276" w:lineRule="auto"/>
        <w:ind w:left="348"/>
      </w:pPr>
      <w:proofErr w:type="spellStart"/>
      <w:r w:rsidRPr="007B5A93">
        <w:t>самобытности</w:t>
      </w:r>
      <w:proofErr w:type="spellEnd"/>
      <w:r w:rsidRPr="007B5A93">
        <w:t xml:space="preserve">, </w:t>
      </w:r>
      <w:proofErr w:type="spellStart"/>
      <w:r w:rsidRPr="007B5A93">
        <w:t>уникальности</w:t>
      </w:r>
      <w:proofErr w:type="spellEnd"/>
      <w:r w:rsidRPr="007B5A93">
        <w:t xml:space="preserve"> и </w:t>
      </w:r>
      <w:proofErr w:type="spellStart"/>
      <w:r w:rsidRPr="007B5A93">
        <w:t>неповторимости</w:t>
      </w:r>
      <w:proofErr w:type="spellEnd"/>
      <w:r w:rsidRPr="007B5A93">
        <w:t xml:space="preserve">;  </w:t>
      </w:r>
    </w:p>
    <w:p w14:paraId="4C4448EE" w14:textId="77777777" w:rsidR="005F4D16" w:rsidRPr="007B5A93" w:rsidRDefault="00091665" w:rsidP="001460CA">
      <w:pPr>
        <w:numPr>
          <w:ilvl w:val="0"/>
          <w:numId w:val="5"/>
        </w:numPr>
        <w:spacing w:line="276" w:lineRule="auto"/>
        <w:ind w:right="64" w:hanging="142"/>
        <w:jc w:val="left"/>
        <w:rPr>
          <w:color w:val="auto"/>
          <w:sz w:val="24"/>
          <w:szCs w:val="24"/>
        </w:rPr>
      </w:pPr>
      <w:r w:rsidRPr="007B5A93">
        <w:rPr>
          <w:color w:val="auto"/>
          <w:sz w:val="24"/>
          <w:szCs w:val="24"/>
        </w:rPr>
        <w:t>духовно-</w:t>
      </w:r>
      <w:proofErr w:type="gramStart"/>
      <w:r w:rsidRPr="007B5A93">
        <w:rPr>
          <w:color w:val="auto"/>
          <w:sz w:val="24"/>
          <w:szCs w:val="24"/>
        </w:rPr>
        <w:t>нравственное,  гражданское</w:t>
      </w:r>
      <w:proofErr w:type="gramEnd"/>
      <w:r w:rsidRPr="007B5A93">
        <w:rPr>
          <w:color w:val="auto"/>
          <w:sz w:val="24"/>
          <w:szCs w:val="24"/>
        </w:rPr>
        <w:t xml:space="preserve">,  социальное  и  интеллектуальное  развитие  обучающихся, сохранение  и  укрепление  здоровья, развитие творческих способностей; </w:t>
      </w:r>
    </w:p>
    <w:p w14:paraId="72AEB8E3" w14:textId="77777777" w:rsidR="005F4D16" w:rsidRPr="007B5A93" w:rsidRDefault="00091665" w:rsidP="00615D82">
      <w:pPr>
        <w:numPr>
          <w:ilvl w:val="0"/>
          <w:numId w:val="5"/>
        </w:numPr>
        <w:spacing w:line="276" w:lineRule="auto"/>
        <w:ind w:right="64" w:hanging="142"/>
        <w:jc w:val="left"/>
        <w:rPr>
          <w:color w:val="auto"/>
          <w:sz w:val="24"/>
          <w:szCs w:val="24"/>
        </w:rPr>
      </w:pPr>
      <w:proofErr w:type="gramStart"/>
      <w:r w:rsidRPr="007B5A93">
        <w:rPr>
          <w:color w:val="auto"/>
          <w:sz w:val="24"/>
          <w:szCs w:val="24"/>
        </w:rPr>
        <w:t>обеспечение  преемственности</w:t>
      </w:r>
      <w:proofErr w:type="gramEnd"/>
      <w:r w:rsidRPr="007B5A93">
        <w:rPr>
          <w:color w:val="auto"/>
          <w:sz w:val="24"/>
          <w:szCs w:val="24"/>
        </w:rPr>
        <w:t xml:space="preserve">  начального  общего  и  основного общего образования; </w:t>
      </w:r>
    </w:p>
    <w:p w14:paraId="33F7C1EB" w14:textId="77777777" w:rsidR="005F4D16" w:rsidRPr="007B5A93" w:rsidRDefault="00091665" w:rsidP="00615D82">
      <w:pPr>
        <w:numPr>
          <w:ilvl w:val="0"/>
          <w:numId w:val="5"/>
        </w:numPr>
        <w:spacing w:line="276" w:lineRule="auto"/>
        <w:ind w:right="64" w:hanging="142"/>
        <w:jc w:val="left"/>
        <w:rPr>
          <w:color w:val="auto"/>
          <w:sz w:val="24"/>
          <w:szCs w:val="24"/>
        </w:rPr>
      </w:pPr>
      <w:proofErr w:type="gramStart"/>
      <w:r w:rsidRPr="007B5A93">
        <w:rPr>
          <w:color w:val="auto"/>
          <w:sz w:val="24"/>
          <w:szCs w:val="24"/>
        </w:rPr>
        <w:t>формирование  универсальных</w:t>
      </w:r>
      <w:proofErr w:type="gramEnd"/>
      <w:r w:rsidRPr="007B5A93">
        <w:rPr>
          <w:color w:val="auto"/>
          <w:sz w:val="24"/>
          <w:szCs w:val="24"/>
        </w:rPr>
        <w:t xml:space="preserve">  учебных  действий и  личностных результатов в обучении и развитии обучающихся; </w:t>
      </w:r>
    </w:p>
    <w:p w14:paraId="42D72C1D" w14:textId="77777777" w:rsidR="005F4D16" w:rsidRPr="007B5A93" w:rsidRDefault="00091665" w:rsidP="00615D82">
      <w:pPr>
        <w:numPr>
          <w:ilvl w:val="0"/>
          <w:numId w:val="5"/>
        </w:numPr>
        <w:spacing w:line="276" w:lineRule="auto"/>
        <w:ind w:right="64" w:hanging="142"/>
        <w:jc w:val="left"/>
        <w:rPr>
          <w:color w:val="auto"/>
          <w:sz w:val="24"/>
          <w:szCs w:val="24"/>
        </w:rPr>
      </w:pPr>
      <w:proofErr w:type="gramStart"/>
      <w:r w:rsidRPr="007B5A93">
        <w:rPr>
          <w:color w:val="auto"/>
          <w:sz w:val="24"/>
          <w:szCs w:val="24"/>
        </w:rPr>
        <w:t>усиление  роли</w:t>
      </w:r>
      <w:proofErr w:type="gramEnd"/>
      <w:r w:rsidRPr="007B5A93">
        <w:rPr>
          <w:color w:val="auto"/>
          <w:sz w:val="24"/>
          <w:szCs w:val="24"/>
        </w:rPr>
        <w:t xml:space="preserve">  информационно - коммуникативных  технологий, способствующих успешной социализации в современном информационном обществе;  </w:t>
      </w:r>
    </w:p>
    <w:p w14:paraId="53C422E9" w14:textId="77777777" w:rsidR="005F4D16" w:rsidRPr="007B5A93" w:rsidRDefault="00091665" w:rsidP="00615D82">
      <w:pPr>
        <w:numPr>
          <w:ilvl w:val="0"/>
          <w:numId w:val="5"/>
        </w:numPr>
        <w:spacing w:line="276" w:lineRule="auto"/>
        <w:ind w:right="64" w:hanging="142"/>
        <w:jc w:val="left"/>
        <w:rPr>
          <w:color w:val="auto"/>
          <w:sz w:val="24"/>
          <w:szCs w:val="24"/>
        </w:rPr>
      </w:pPr>
      <w:r w:rsidRPr="007B5A93">
        <w:rPr>
          <w:color w:val="auto"/>
          <w:sz w:val="24"/>
          <w:szCs w:val="24"/>
        </w:rPr>
        <w:lastRenderedPageBreak/>
        <w:t>выявление и развит</w:t>
      </w:r>
      <w:r w:rsidR="00FF341E" w:rsidRPr="007B5A93">
        <w:rPr>
          <w:color w:val="auto"/>
          <w:sz w:val="24"/>
          <w:szCs w:val="24"/>
        </w:rPr>
        <w:t xml:space="preserve">ие возможностей и способностей </w:t>
      </w:r>
      <w:r w:rsidRPr="007B5A93">
        <w:rPr>
          <w:color w:val="auto"/>
          <w:sz w:val="24"/>
          <w:szCs w:val="24"/>
        </w:rPr>
        <w:t xml:space="preserve">обучающихся через систему клубов, секций и кружков, организацию общественно полезной деятельности; </w:t>
      </w:r>
    </w:p>
    <w:p w14:paraId="267C1E56" w14:textId="77777777" w:rsidR="005F4D16" w:rsidRPr="007B5A93" w:rsidRDefault="00091665" w:rsidP="00615D82">
      <w:pPr>
        <w:numPr>
          <w:ilvl w:val="0"/>
          <w:numId w:val="5"/>
        </w:numPr>
        <w:spacing w:line="276" w:lineRule="auto"/>
        <w:ind w:right="64" w:hanging="142"/>
        <w:jc w:val="left"/>
        <w:rPr>
          <w:color w:val="auto"/>
          <w:sz w:val="24"/>
          <w:szCs w:val="24"/>
        </w:rPr>
      </w:pPr>
      <w:proofErr w:type="gramStart"/>
      <w:r w:rsidRPr="007B5A93">
        <w:rPr>
          <w:color w:val="auto"/>
          <w:sz w:val="24"/>
          <w:szCs w:val="24"/>
        </w:rPr>
        <w:t>привлечение  обучающихся</w:t>
      </w:r>
      <w:proofErr w:type="gramEnd"/>
      <w:r w:rsidRPr="007B5A93">
        <w:rPr>
          <w:color w:val="auto"/>
          <w:sz w:val="24"/>
          <w:szCs w:val="24"/>
        </w:rPr>
        <w:t xml:space="preserve">, их  родителей  (законных  представителей), педагогических  работников  и  общественности  в  проектировании  и  развитии внутришкольной социальной среды. </w:t>
      </w:r>
    </w:p>
    <w:p w14:paraId="02A48CFB" w14:textId="77777777" w:rsidR="00CA5A0E" w:rsidRDefault="00091665" w:rsidP="00CA5A0E">
      <w:r w:rsidRPr="007B5A93">
        <w:rPr>
          <w:b/>
          <w:color w:val="auto"/>
          <w:sz w:val="24"/>
          <w:szCs w:val="24"/>
        </w:rPr>
        <w:t xml:space="preserve">Сроки освоения Программы: </w:t>
      </w:r>
      <w:r w:rsidR="00CA5A0E">
        <w:t xml:space="preserve"> </w:t>
      </w:r>
    </w:p>
    <w:p w14:paraId="7DC13473" w14:textId="77777777" w:rsidR="00CA5A0E" w:rsidRPr="00CA5A0E" w:rsidRDefault="00CA5A0E" w:rsidP="00CA5A0E">
      <w:pPr>
        <w:rPr>
          <w:sz w:val="24"/>
          <w:szCs w:val="24"/>
        </w:rPr>
      </w:pPr>
      <w:r w:rsidRPr="00CA5A0E">
        <w:rPr>
          <w:sz w:val="24"/>
          <w:szCs w:val="24"/>
        </w:rPr>
        <w:t>Данный вариант предполагает пролонгированные сроки начального общего образования глухих обучающихся - 5 лет или 6 лет. Выбор продолжительности обучения (5 или 6 лет за счет введения первого дополнительного класса) остается за образовательной организацией, исходя из особых образовательных потребностей глухих обучающихся, поступивших в школу. Особое структурирование содержания обучения на основе усиления внимания к целенаправленному развитию словесной речи (устной и письменной) при использовании в качестве вспомогательных средств дактилологии и жестовой речи (во внеурочное время); введение учебных предметов и коррекционных курсов с учётом особых образовательных потребностей глухих обучающихся; исключение учебных предметов "Иностранный язык" и "Музыка", что обусловлено особенностями слухоречевого развития глухих обучающихся; применение как общих, так и специальных методов и приемов обучения.</w:t>
      </w:r>
    </w:p>
    <w:p w14:paraId="7806139E" w14:textId="77777777" w:rsidR="00CA5A0E" w:rsidRPr="00CA5A0E" w:rsidRDefault="00CA5A0E" w:rsidP="00CA5A0E">
      <w:pPr>
        <w:rPr>
          <w:sz w:val="24"/>
          <w:szCs w:val="24"/>
        </w:rPr>
      </w:pPr>
      <w:r w:rsidRPr="00CA5A0E">
        <w:rPr>
          <w:sz w:val="24"/>
          <w:szCs w:val="24"/>
        </w:rPr>
        <w:t xml:space="preserve">Предусматривается поэтапное развитие у глухих обучающихся речевой деятельности (чтения, письма, слушания, говорения), речевого поведения; проведение специальной работы по развитию слухового восприятия речи и неречевых звучаний, включая музыку, </w:t>
      </w:r>
      <w:proofErr w:type="spellStart"/>
      <w:r w:rsidRPr="00CA5A0E">
        <w:rPr>
          <w:sz w:val="24"/>
          <w:szCs w:val="24"/>
        </w:rPr>
        <w:t>слухозрительного</w:t>
      </w:r>
      <w:proofErr w:type="spellEnd"/>
      <w:r w:rsidRPr="00CA5A0E">
        <w:rPr>
          <w:sz w:val="24"/>
          <w:szCs w:val="24"/>
        </w:rPr>
        <w:t xml:space="preserve"> восприятия устной речи, ее произносительной стороны; развитие познавательной деятельности, эмоционально-волевой и двигательной сфер, формирование социальных компетенций, включая социально-бытовую ориентировку, адекватные отношения с окружающими людьми на основе принятых в обществе морально-этических норм; преодоление коммуникативных барьеров при взаимодействии обучающихся со слышащими людьми (в знакомых ситуациях учебной и внеурочной деятельности, в условиях семейного воспитания), а также с лицами, имеющими нарушение слуха; поддержка эмоционально комфортной образовательной среды. Образовательная деятельность осуществляется в условиях специально педагогически созданной слухоречевой среды (при постоянном пользовании обучающимися различными типами звукоусиливающей аппаратуры с учётом </w:t>
      </w:r>
      <w:proofErr w:type="spellStart"/>
      <w:r w:rsidRPr="00CA5A0E">
        <w:rPr>
          <w:sz w:val="24"/>
          <w:szCs w:val="24"/>
        </w:rPr>
        <w:t>аудиолого</w:t>
      </w:r>
      <w:proofErr w:type="spellEnd"/>
      <w:r w:rsidRPr="00CA5A0E">
        <w:rPr>
          <w:sz w:val="24"/>
          <w:szCs w:val="24"/>
        </w:rPr>
        <w:t>-педагогических рекомендаций -индивидуальными слуховыми аппаратами, стационарной аппаратурой коллективного и индивидуального пользования).</w:t>
      </w:r>
    </w:p>
    <w:p w14:paraId="1C2B7E46" w14:textId="77777777" w:rsidR="00CA5A0E" w:rsidRPr="00CA5A0E" w:rsidRDefault="00CA5A0E" w:rsidP="00CA5A0E">
      <w:pPr>
        <w:rPr>
          <w:sz w:val="24"/>
          <w:szCs w:val="24"/>
        </w:rPr>
      </w:pPr>
      <w:r w:rsidRPr="00CA5A0E">
        <w:rPr>
          <w:sz w:val="24"/>
          <w:szCs w:val="24"/>
        </w:rPr>
        <w:t>Обязательной является разработка программы коррекционной работы, являющейся важным структурным компонентом АООП, её реализация в ходе всего образовательно-коррекционного процесса с учётом особых образовательных потребностей глухих обучающихся, их индивидуальных особенностей.</w:t>
      </w:r>
    </w:p>
    <w:p w14:paraId="4B98103B" w14:textId="77777777" w:rsidR="005F4D16" w:rsidRPr="007B5A93" w:rsidRDefault="00091665" w:rsidP="00615D82">
      <w:pPr>
        <w:spacing w:line="276" w:lineRule="auto"/>
        <w:ind w:left="355" w:right="64"/>
        <w:jc w:val="left"/>
        <w:rPr>
          <w:color w:val="auto"/>
          <w:sz w:val="24"/>
          <w:szCs w:val="24"/>
        </w:rPr>
      </w:pPr>
      <w:r w:rsidRPr="007B5A93">
        <w:rPr>
          <w:b/>
          <w:color w:val="auto"/>
          <w:sz w:val="24"/>
          <w:szCs w:val="24"/>
        </w:rPr>
        <w:t xml:space="preserve">Поступление на обучение </w:t>
      </w:r>
      <w:r w:rsidRPr="007B5A93">
        <w:rPr>
          <w:color w:val="auto"/>
          <w:sz w:val="24"/>
          <w:szCs w:val="24"/>
        </w:rPr>
        <w:t>по Программе осуществля</w:t>
      </w:r>
      <w:r w:rsidR="00AF506E" w:rsidRPr="007B5A93">
        <w:rPr>
          <w:color w:val="auto"/>
          <w:sz w:val="24"/>
          <w:szCs w:val="24"/>
        </w:rPr>
        <w:t>ется на основании рекомендации Р</w:t>
      </w:r>
      <w:r w:rsidRPr="007B5A93">
        <w:rPr>
          <w:color w:val="auto"/>
          <w:sz w:val="24"/>
          <w:szCs w:val="24"/>
        </w:rPr>
        <w:t xml:space="preserve">ПМПК </w:t>
      </w:r>
      <w:r w:rsidR="00780FF5" w:rsidRPr="007B5A93">
        <w:rPr>
          <w:color w:val="auto"/>
          <w:sz w:val="24"/>
          <w:szCs w:val="24"/>
        </w:rPr>
        <w:t xml:space="preserve">и </w:t>
      </w:r>
      <w:r w:rsidRPr="007B5A93">
        <w:rPr>
          <w:color w:val="auto"/>
          <w:sz w:val="24"/>
          <w:szCs w:val="24"/>
        </w:rPr>
        <w:t xml:space="preserve">по согласованию с родителями (законными представителями). </w:t>
      </w:r>
    </w:p>
    <w:p w14:paraId="23B3883E" w14:textId="77777777" w:rsidR="00CA5A0E" w:rsidRPr="00CA5A0E" w:rsidRDefault="00091665" w:rsidP="00CA5A0E">
      <w:pPr>
        <w:rPr>
          <w:sz w:val="24"/>
          <w:szCs w:val="24"/>
        </w:rPr>
      </w:pPr>
      <w:r w:rsidRPr="007B5A93">
        <w:rPr>
          <w:b/>
          <w:color w:val="auto"/>
          <w:sz w:val="24"/>
          <w:szCs w:val="24"/>
        </w:rPr>
        <w:t xml:space="preserve">Психолого-педагогическая характеристика глухих </w:t>
      </w:r>
      <w:proofErr w:type="gramStart"/>
      <w:r w:rsidRPr="007B5A93">
        <w:rPr>
          <w:b/>
          <w:color w:val="auto"/>
          <w:sz w:val="24"/>
          <w:szCs w:val="24"/>
        </w:rPr>
        <w:t>обучающихся</w:t>
      </w:r>
      <w:proofErr w:type="gramEnd"/>
      <w:r w:rsidRPr="007B5A93">
        <w:rPr>
          <w:b/>
          <w:color w:val="auto"/>
          <w:sz w:val="24"/>
          <w:szCs w:val="24"/>
        </w:rPr>
        <w:t xml:space="preserve"> </w:t>
      </w:r>
      <w:r w:rsidR="00CA5A0E" w:rsidRPr="00CA5A0E">
        <w:rPr>
          <w:sz w:val="24"/>
          <w:szCs w:val="24"/>
        </w:rPr>
        <w:t xml:space="preserve">К категории глухих относятся лица со стойким двусторонним нарушением слуха, при котором при врожденной или рано возникшей (до овладения речью) глухоте естественный ход развития словесной речи оказывается невозможным; без специальной систематической психолого-педагогической помощи весь дальнейший путь </w:t>
      </w:r>
      <w:r w:rsidR="00CA5A0E" w:rsidRPr="00CA5A0E">
        <w:rPr>
          <w:sz w:val="24"/>
          <w:szCs w:val="24"/>
        </w:rPr>
        <w:lastRenderedPageBreak/>
        <w:t>психофизического развития становится весьма своеобразным, существенно ограничивается социальная адаптация. Наиболее полноценное развитие глухих обучающихся достигается при раннем (с первых месяцев жизни) выявлении нарушений слуха, слухопротезировании и комплексном психолого-педагогическом сопровождении сразу после установления диагноза, обеспечении качественного образования на всех его уровнях с учетом структуры нарушения, уровня общего и речевого развития, индивидуальных особенностей и возможностей каждого обучающегося.</w:t>
      </w:r>
    </w:p>
    <w:p w14:paraId="397E8013" w14:textId="77777777" w:rsidR="00CA5A0E" w:rsidRPr="00CA5A0E" w:rsidRDefault="00CA5A0E" w:rsidP="00CA5A0E">
      <w:pPr>
        <w:rPr>
          <w:sz w:val="24"/>
          <w:szCs w:val="24"/>
        </w:rPr>
      </w:pPr>
      <w:r w:rsidRPr="00CA5A0E">
        <w:rPr>
          <w:sz w:val="24"/>
          <w:szCs w:val="24"/>
        </w:rPr>
        <w:t>глухих обучающихся, не имеющих дополнительных ограничений здоровья, препятствующих получению образования, сопоставимого по итоговым достижениям с образованием слышащих обучающихся, но в пролонгированные календарные сроки, в том числе обучаясь по АООП НОО для глухих обучающихся (вариант 1.2), соответствующего их возможностям и особым образовательным потребностям;</w:t>
      </w:r>
    </w:p>
    <w:p w14:paraId="450432AB" w14:textId="77777777" w:rsidR="005F4D16" w:rsidRPr="007B5A93" w:rsidRDefault="00091665" w:rsidP="00CA5A0E">
      <w:pPr>
        <w:spacing w:line="276" w:lineRule="auto"/>
        <w:ind w:left="345" w:right="64" w:firstLine="535"/>
        <w:rPr>
          <w:color w:val="auto"/>
          <w:sz w:val="24"/>
          <w:szCs w:val="24"/>
        </w:rPr>
      </w:pPr>
      <w:r w:rsidRPr="007B5A93">
        <w:rPr>
          <w:b/>
          <w:color w:val="auto"/>
          <w:sz w:val="24"/>
          <w:szCs w:val="24"/>
        </w:rPr>
        <w:t xml:space="preserve">Глухота </w:t>
      </w:r>
      <w:r w:rsidRPr="007B5A93">
        <w:rPr>
          <w:color w:val="auto"/>
          <w:sz w:val="24"/>
          <w:szCs w:val="24"/>
        </w:rPr>
        <w:t>- наиболее резкая степень поражения слуха, при которой разборчивое восприятие речи становится невозможным.</w:t>
      </w:r>
      <w:r w:rsidRPr="007B5A93">
        <w:rPr>
          <w:b/>
          <w:color w:val="auto"/>
          <w:sz w:val="24"/>
          <w:szCs w:val="24"/>
        </w:rPr>
        <w:t xml:space="preserve"> </w:t>
      </w:r>
    </w:p>
    <w:p w14:paraId="4D1894D3" w14:textId="77777777" w:rsidR="005F4D16" w:rsidRPr="007B5A93" w:rsidRDefault="00091665" w:rsidP="00615D82">
      <w:pPr>
        <w:spacing w:line="276" w:lineRule="auto"/>
        <w:ind w:left="355" w:right="60"/>
        <w:rPr>
          <w:color w:val="auto"/>
          <w:sz w:val="24"/>
          <w:szCs w:val="24"/>
        </w:rPr>
      </w:pPr>
      <w:r w:rsidRPr="007B5A93">
        <w:rPr>
          <w:i/>
          <w:color w:val="auto"/>
          <w:sz w:val="24"/>
          <w:szCs w:val="24"/>
        </w:rPr>
        <w:t xml:space="preserve">Особенности речевого и психофизического развития глухих детей, обуславливающие своеобразие образовательного процесса. </w:t>
      </w:r>
    </w:p>
    <w:p w14:paraId="4312402A" w14:textId="77777777" w:rsidR="005F4D16" w:rsidRPr="007B5A93" w:rsidRDefault="00091665" w:rsidP="00615D82">
      <w:pPr>
        <w:numPr>
          <w:ilvl w:val="0"/>
          <w:numId w:val="6"/>
        </w:numPr>
        <w:spacing w:line="276" w:lineRule="auto"/>
        <w:ind w:right="64" w:hanging="360"/>
        <w:rPr>
          <w:color w:val="auto"/>
          <w:sz w:val="24"/>
          <w:szCs w:val="24"/>
        </w:rPr>
      </w:pPr>
      <w:r w:rsidRPr="007B5A93">
        <w:rPr>
          <w:color w:val="auto"/>
          <w:sz w:val="24"/>
          <w:szCs w:val="24"/>
        </w:rPr>
        <w:t xml:space="preserve">Естественный ход речевого развития при врожденной или приобретенной в раннем возрасте глухоте оказывается практически невозможным. </w:t>
      </w:r>
    </w:p>
    <w:p w14:paraId="2E34591C" w14:textId="77777777" w:rsidR="005F4D16" w:rsidRPr="007B5A93" w:rsidRDefault="00091665" w:rsidP="00615D82">
      <w:pPr>
        <w:numPr>
          <w:ilvl w:val="0"/>
          <w:numId w:val="6"/>
        </w:numPr>
        <w:spacing w:line="276" w:lineRule="auto"/>
        <w:ind w:right="64" w:hanging="360"/>
        <w:rPr>
          <w:color w:val="auto"/>
          <w:sz w:val="24"/>
          <w:szCs w:val="24"/>
        </w:rPr>
      </w:pPr>
      <w:r w:rsidRPr="007B5A93">
        <w:rPr>
          <w:color w:val="auto"/>
          <w:sz w:val="24"/>
          <w:szCs w:val="24"/>
        </w:rPr>
        <w:t xml:space="preserve">Речь глухого ребенка характеризуется специфическим строением, не всегда адекватной лексической наполняемостью высказываний, недостаточным уровнем обобщения, особенностями в скорости восприятия и воспроизведения звукового состава слова, фразы. </w:t>
      </w:r>
    </w:p>
    <w:p w14:paraId="294B5673" w14:textId="77777777" w:rsidR="005F4D16" w:rsidRPr="007B5A93" w:rsidRDefault="00091665" w:rsidP="00615D82">
      <w:pPr>
        <w:numPr>
          <w:ilvl w:val="0"/>
          <w:numId w:val="6"/>
        </w:numPr>
        <w:spacing w:line="276" w:lineRule="auto"/>
        <w:ind w:right="64" w:hanging="360"/>
        <w:rPr>
          <w:color w:val="auto"/>
          <w:sz w:val="24"/>
          <w:szCs w:val="24"/>
        </w:rPr>
      </w:pPr>
      <w:r w:rsidRPr="007B5A93">
        <w:rPr>
          <w:color w:val="auto"/>
          <w:sz w:val="24"/>
          <w:szCs w:val="24"/>
        </w:rPr>
        <w:t xml:space="preserve">Отклонения в развитии словесной речи тормозят развитие всех познавательных процессов, ограничивают общение с окружающими, накладывают отпечаток на развитие социальных потребностей. </w:t>
      </w:r>
    </w:p>
    <w:p w14:paraId="4A4033FF" w14:textId="77777777" w:rsidR="005F4D16" w:rsidRPr="007B5A93" w:rsidRDefault="00091665" w:rsidP="00615D82">
      <w:pPr>
        <w:numPr>
          <w:ilvl w:val="0"/>
          <w:numId w:val="6"/>
        </w:numPr>
        <w:spacing w:line="276" w:lineRule="auto"/>
        <w:ind w:right="64" w:hanging="360"/>
        <w:rPr>
          <w:color w:val="auto"/>
          <w:sz w:val="24"/>
          <w:szCs w:val="24"/>
        </w:rPr>
      </w:pPr>
      <w:r w:rsidRPr="007B5A93">
        <w:rPr>
          <w:color w:val="auto"/>
          <w:sz w:val="24"/>
          <w:szCs w:val="24"/>
        </w:rPr>
        <w:t xml:space="preserve">Первичное нарушение слуха вызывает цепочку вторичных и последующих нарушений, которые образуют своеобразную структуру всей психической деятельности. </w:t>
      </w:r>
    </w:p>
    <w:p w14:paraId="1C179CA6" w14:textId="77777777" w:rsidR="005F4D16" w:rsidRPr="007B5A93" w:rsidRDefault="00091665" w:rsidP="00615D82">
      <w:pPr>
        <w:numPr>
          <w:ilvl w:val="0"/>
          <w:numId w:val="6"/>
        </w:numPr>
        <w:spacing w:line="276" w:lineRule="auto"/>
        <w:ind w:right="64" w:hanging="360"/>
        <w:rPr>
          <w:color w:val="auto"/>
          <w:sz w:val="24"/>
          <w:szCs w:val="24"/>
        </w:rPr>
      </w:pPr>
      <w:r w:rsidRPr="007B5A93">
        <w:rPr>
          <w:color w:val="auto"/>
          <w:sz w:val="24"/>
          <w:szCs w:val="24"/>
        </w:rPr>
        <w:t xml:space="preserve">Нарушение коммуникативных способностей ведет к социальной ограниченности, дезадаптации.  </w:t>
      </w:r>
    </w:p>
    <w:p w14:paraId="50E14C11" w14:textId="77777777" w:rsidR="005F4D16" w:rsidRPr="007B5A93" w:rsidRDefault="00091665" w:rsidP="00615D82">
      <w:pPr>
        <w:pStyle w:val="1"/>
        <w:spacing w:line="276" w:lineRule="auto"/>
        <w:ind w:left="790" w:right="492"/>
        <w:rPr>
          <w:color w:val="auto"/>
          <w:sz w:val="24"/>
          <w:szCs w:val="24"/>
        </w:rPr>
      </w:pPr>
      <w:proofErr w:type="gramStart"/>
      <w:r w:rsidRPr="007B5A93">
        <w:rPr>
          <w:color w:val="auto"/>
          <w:sz w:val="24"/>
          <w:szCs w:val="24"/>
        </w:rPr>
        <w:t>Особые  образовательные</w:t>
      </w:r>
      <w:proofErr w:type="gramEnd"/>
      <w:r w:rsidRPr="007B5A93">
        <w:rPr>
          <w:color w:val="auto"/>
          <w:sz w:val="24"/>
          <w:szCs w:val="24"/>
        </w:rPr>
        <w:t xml:space="preserve">  потребности</w:t>
      </w:r>
      <w:r w:rsidRPr="007B5A93">
        <w:rPr>
          <w:b w:val="0"/>
          <w:color w:val="auto"/>
          <w:sz w:val="24"/>
          <w:szCs w:val="24"/>
        </w:rPr>
        <w:t xml:space="preserve"> </w:t>
      </w:r>
    </w:p>
    <w:p w14:paraId="6E30181E" w14:textId="77777777" w:rsidR="005F4D16" w:rsidRPr="007B5A93" w:rsidRDefault="00091665" w:rsidP="00615D82">
      <w:pPr>
        <w:numPr>
          <w:ilvl w:val="0"/>
          <w:numId w:val="7"/>
        </w:numPr>
        <w:spacing w:line="276" w:lineRule="auto"/>
        <w:ind w:right="64"/>
        <w:jc w:val="left"/>
        <w:rPr>
          <w:color w:val="auto"/>
          <w:sz w:val="24"/>
          <w:szCs w:val="24"/>
        </w:rPr>
      </w:pPr>
      <w:r w:rsidRPr="007B5A93">
        <w:rPr>
          <w:color w:val="auto"/>
          <w:sz w:val="24"/>
          <w:szCs w:val="24"/>
        </w:rPr>
        <w:t>условия обучения, обеспечивающие образовательно-</w:t>
      </w:r>
      <w:proofErr w:type="gramStart"/>
      <w:r w:rsidRPr="007B5A93">
        <w:rPr>
          <w:color w:val="auto"/>
          <w:sz w:val="24"/>
          <w:szCs w:val="24"/>
        </w:rPr>
        <w:t>коррекционную  направленность</w:t>
      </w:r>
      <w:proofErr w:type="gramEnd"/>
      <w:r w:rsidRPr="007B5A93">
        <w:rPr>
          <w:color w:val="auto"/>
          <w:sz w:val="24"/>
          <w:szCs w:val="24"/>
        </w:rPr>
        <w:t xml:space="preserve">  всего образовательного  процесса  на основе коммуникативно-деятельностного  и  личностно-ориентированного  подходов при  обязательном  создании  слухоречевой  среды,  целенаправленном  и  систематическом  развитии  словесной  речи  (в  устной  и  письменной  формах), познавательной  деятельности,  расширении  жизненных  компетенций  глухих  детей;  </w:t>
      </w:r>
    </w:p>
    <w:p w14:paraId="461A1EF9" w14:textId="77777777" w:rsidR="005F4D16" w:rsidRPr="007B5A93" w:rsidRDefault="00091665" w:rsidP="00615D82">
      <w:pPr>
        <w:numPr>
          <w:ilvl w:val="0"/>
          <w:numId w:val="7"/>
        </w:numPr>
        <w:spacing w:line="276" w:lineRule="auto"/>
        <w:ind w:right="64"/>
        <w:jc w:val="left"/>
        <w:rPr>
          <w:color w:val="auto"/>
          <w:sz w:val="24"/>
          <w:szCs w:val="24"/>
        </w:rPr>
      </w:pPr>
      <w:proofErr w:type="gramStart"/>
      <w:r w:rsidRPr="007B5A93">
        <w:rPr>
          <w:color w:val="auto"/>
          <w:sz w:val="24"/>
          <w:szCs w:val="24"/>
        </w:rPr>
        <w:t>обеспечение  деловой</w:t>
      </w:r>
      <w:proofErr w:type="gramEnd"/>
      <w:r w:rsidRPr="007B5A93">
        <w:rPr>
          <w:color w:val="auto"/>
          <w:sz w:val="24"/>
          <w:szCs w:val="24"/>
        </w:rPr>
        <w:t xml:space="preserve">  и  эмоционально  комфортной  атмосферы, способствующей  качественному  образованию  и  личностному  развитию  обучающихся,  формированию  активного  сотрудничества  детей  в  разных  видах учебной  и  внеурочной  деятельности,  расширению  их  социального  опыта, взаимодействия  со  взрослыми  и  сверстниками,  в  том  числе,  имеющими  нормальный слух; </w:t>
      </w:r>
    </w:p>
    <w:p w14:paraId="73231BD5" w14:textId="77777777" w:rsidR="005F4D16" w:rsidRPr="007B5A93" w:rsidRDefault="00091665" w:rsidP="00615D82">
      <w:pPr>
        <w:numPr>
          <w:ilvl w:val="0"/>
          <w:numId w:val="7"/>
        </w:numPr>
        <w:spacing w:line="276" w:lineRule="auto"/>
        <w:ind w:right="64"/>
        <w:jc w:val="left"/>
        <w:rPr>
          <w:color w:val="auto"/>
          <w:sz w:val="24"/>
          <w:szCs w:val="24"/>
        </w:rPr>
      </w:pPr>
      <w:proofErr w:type="gramStart"/>
      <w:r w:rsidRPr="007B5A93">
        <w:rPr>
          <w:color w:val="auto"/>
          <w:sz w:val="24"/>
          <w:szCs w:val="24"/>
        </w:rPr>
        <w:lastRenderedPageBreak/>
        <w:t>преодоление  ситуативности</w:t>
      </w:r>
      <w:proofErr w:type="gramEnd"/>
      <w:r w:rsidRPr="007B5A93">
        <w:rPr>
          <w:color w:val="auto"/>
          <w:sz w:val="24"/>
          <w:szCs w:val="24"/>
        </w:rPr>
        <w:t xml:space="preserve">,  фрагментарности  и  однозначности понимания происходящего ребенком и его социокультурным окружением;  •  специальную  помощь  обучающимся  в  осмыслении,  упорядочивании,  дифференциации и речевом </w:t>
      </w:r>
      <w:proofErr w:type="spellStart"/>
      <w:r w:rsidRPr="007B5A93">
        <w:rPr>
          <w:color w:val="auto"/>
          <w:sz w:val="24"/>
          <w:szCs w:val="24"/>
        </w:rPr>
        <w:t>опосредовании</w:t>
      </w:r>
      <w:proofErr w:type="spellEnd"/>
      <w:r w:rsidRPr="007B5A93">
        <w:rPr>
          <w:color w:val="auto"/>
          <w:sz w:val="24"/>
          <w:szCs w:val="24"/>
        </w:rPr>
        <w:t xml:space="preserve"> индивидуального  жизненного опыта, впечатлений, наблюдений, действий, воспоминаний, представлений о будущем;  </w:t>
      </w:r>
    </w:p>
    <w:p w14:paraId="24EFB15E" w14:textId="77777777" w:rsidR="00181ACE" w:rsidRPr="007B5A93" w:rsidRDefault="00091665" w:rsidP="00615D82">
      <w:pPr>
        <w:numPr>
          <w:ilvl w:val="0"/>
          <w:numId w:val="7"/>
        </w:numPr>
        <w:spacing w:line="276" w:lineRule="auto"/>
        <w:ind w:right="64"/>
        <w:jc w:val="left"/>
        <w:rPr>
          <w:color w:val="auto"/>
          <w:sz w:val="24"/>
          <w:szCs w:val="24"/>
        </w:rPr>
      </w:pPr>
      <w:proofErr w:type="gramStart"/>
      <w:r w:rsidRPr="007B5A93">
        <w:rPr>
          <w:color w:val="auto"/>
          <w:sz w:val="24"/>
          <w:szCs w:val="24"/>
        </w:rPr>
        <w:t>специальную  помощь</w:t>
      </w:r>
      <w:proofErr w:type="gramEnd"/>
      <w:r w:rsidRPr="007B5A93">
        <w:rPr>
          <w:color w:val="auto"/>
          <w:sz w:val="24"/>
          <w:szCs w:val="24"/>
        </w:rPr>
        <w:t xml:space="preserve">  в  осознании  своих  возможностей  и  ограничений; </w:t>
      </w:r>
    </w:p>
    <w:p w14:paraId="1A7427B6" w14:textId="77777777" w:rsidR="005F4D16" w:rsidRPr="007B5A93" w:rsidRDefault="00091665" w:rsidP="00615D82">
      <w:pPr>
        <w:spacing w:line="276" w:lineRule="auto"/>
        <w:ind w:left="360" w:right="64" w:firstLine="0"/>
        <w:jc w:val="left"/>
        <w:rPr>
          <w:color w:val="auto"/>
          <w:sz w:val="24"/>
          <w:szCs w:val="24"/>
        </w:rPr>
      </w:pPr>
      <w:r w:rsidRPr="007B5A93">
        <w:rPr>
          <w:color w:val="auto"/>
          <w:sz w:val="24"/>
          <w:szCs w:val="24"/>
        </w:rPr>
        <w:t xml:space="preserve">•  </w:t>
      </w:r>
      <w:proofErr w:type="gramStart"/>
      <w:r w:rsidRPr="007B5A93">
        <w:rPr>
          <w:color w:val="auto"/>
          <w:sz w:val="24"/>
          <w:szCs w:val="24"/>
        </w:rPr>
        <w:t>учёт  специфики</w:t>
      </w:r>
      <w:proofErr w:type="gramEnd"/>
      <w:r w:rsidRPr="007B5A93">
        <w:rPr>
          <w:color w:val="auto"/>
          <w:sz w:val="24"/>
          <w:szCs w:val="24"/>
        </w:rPr>
        <w:t xml:space="preserve">  восприятия  и  переработки  информации,  овладения  учебным  материалом  в  процессе  обучения  глухих  детей  и  оценке  их достижений; исключение формального освоения и накопления знаний; </w:t>
      </w:r>
    </w:p>
    <w:p w14:paraId="75242C4F" w14:textId="77777777" w:rsidR="005F4D16" w:rsidRPr="007B5A93" w:rsidRDefault="00091665" w:rsidP="00615D82">
      <w:pPr>
        <w:numPr>
          <w:ilvl w:val="0"/>
          <w:numId w:val="7"/>
        </w:numPr>
        <w:spacing w:line="276" w:lineRule="auto"/>
        <w:ind w:right="64"/>
        <w:jc w:val="left"/>
        <w:rPr>
          <w:color w:val="auto"/>
          <w:sz w:val="24"/>
          <w:szCs w:val="24"/>
        </w:rPr>
      </w:pPr>
      <w:proofErr w:type="gramStart"/>
      <w:r w:rsidRPr="007B5A93">
        <w:rPr>
          <w:color w:val="auto"/>
          <w:sz w:val="24"/>
          <w:szCs w:val="24"/>
        </w:rPr>
        <w:t>использование  на</w:t>
      </w:r>
      <w:proofErr w:type="gramEnd"/>
      <w:r w:rsidRPr="007B5A93">
        <w:rPr>
          <w:color w:val="auto"/>
          <w:sz w:val="24"/>
          <w:szCs w:val="24"/>
        </w:rPr>
        <w:t xml:space="preserve">  уроках,  занятиях,  во  внеурочное  время  соотношения  устной,  письменной,  устно - </w:t>
      </w:r>
      <w:proofErr w:type="spellStart"/>
      <w:r w:rsidRPr="007B5A93">
        <w:rPr>
          <w:color w:val="auto"/>
          <w:sz w:val="24"/>
          <w:szCs w:val="24"/>
        </w:rPr>
        <w:t>дактильной</w:t>
      </w:r>
      <w:proofErr w:type="spellEnd"/>
      <w:r w:rsidRPr="007B5A93">
        <w:rPr>
          <w:color w:val="auto"/>
          <w:sz w:val="24"/>
          <w:szCs w:val="24"/>
        </w:rPr>
        <w:t xml:space="preserve">  и  жестовой  речи  с  учетом  их необходимости  для  качественного  образования  в  условиях </w:t>
      </w:r>
    </w:p>
    <w:p w14:paraId="07C4BF93" w14:textId="77777777" w:rsidR="005F4D16" w:rsidRPr="007B5A93" w:rsidRDefault="00BD68E0" w:rsidP="00615D82">
      <w:pPr>
        <w:spacing w:line="276" w:lineRule="auto"/>
        <w:ind w:left="355" w:right="64"/>
        <w:jc w:val="left"/>
        <w:rPr>
          <w:color w:val="auto"/>
          <w:sz w:val="24"/>
          <w:szCs w:val="24"/>
        </w:rPr>
      </w:pPr>
      <w:r w:rsidRPr="007B5A93">
        <w:rPr>
          <w:color w:val="auto"/>
          <w:sz w:val="24"/>
          <w:szCs w:val="24"/>
        </w:rPr>
        <w:t xml:space="preserve">целенаправленного и систематического обучения детей словесной речи (в устной и </w:t>
      </w:r>
      <w:r w:rsidR="00091665" w:rsidRPr="007B5A93">
        <w:rPr>
          <w:color w:val="auto"/>
          <w:sz w:val="24"/>
          <w:szCs w:val="24"/>
        </w:rPr>
        <w:t>письменной формах) в ходе всего образовательно</w:t>
      </w:r>
      <w:r w:rsidR="00360032" w:rsidRPr="007B5A93">
        <w:rPr>
          <w:color w:val="auto"/>
          <w:sz w:val="24"/>
          <w:szCs w:val="24"/>
        </w:rPr>
        <w:t>-</w:t>
      </w:r>
      <w:r w:rsidR="00091665" w:rsidRPr="007B5A93">
        <w:rPr>
          <w:color w:val="auto"/>
          <w:sz w:val="24"/>
          <w:szCs w:val="24"/>
        </w:rPr>
        <w:t xml:space="preserve">коррекционного процесса;  </w:t>
      </w:r>
    </w:p>
    <w:p w14:paraId="21F61B08" w14:textId="77777777" w:rsidR="005F4D16" w:rsidRPr="007B5A93" w:rsidRDefault="00BD68E0" w:rsidP="00615D82">
      <w:pPr>
        <w:numPr>
          <w:ilvl w:val="0"/>
          <w:numId w:val="7"/>
        </w:numPr>
        <w:spacing w:line="276" w:lineRule="auto"/>
        <w:ind w:right="64"/>
        <w:jc w:val="left"/>
        <w:rPr>
          <w:color w:val="auto"/>
          <w:sz w:val="24"/>
          <w:szCs w:val="24"/>
        </w:rPr>
      </w:pPr>
      <w:r w:rsidRPr="007B5A93">
        <w:rPr>
          <w:color w:val="auto"/>
          <w:sz w:val="24"/>
          <w:szCs w:val="24"/>
        </w:rPr>
        <w:t xml:space="preserve">использование глухими обучающимися в межличностном общении с детьми и </w:t>
      </w:r>
      <w:proofErr w:type="gramStart"/>
      <w:r w:rsidR="00091665" w:rsidRPr="007B5A93">
        <w:rPr>
          <w:color w:val="auto"/>
          <w:sz w:val="24"/>
          <w:szCs w:val="24"/>
        </w:rPr>
        <w:t>взрослыми  с</w:t>
      </w:r>
      <w:proofErr w:type="gramEnd"/>
      <w:r w:rsidR="00091665" w:rsidRPr="007B5A93">
        <w:rPr>
          <w:color w:val="auto"/>
          <w:sz w:val="24"/>
          <w:szCs w:val="24"/>
        </w:rPr>
        <w:t xml:space="preserve">  нормальным  и  нарушенным  слухом  разных  видов  речи  с  учетом  владения  ими  партнерами  по  общению  и  особенностей коммуникативной  ситуации  с  целью  реализации  ребенком  собственных  познавательных,  социокультурных  и  коммуникативных  потребностей,  разрешения возникающих трудностей и др.;  </w:t>
      </w:r>
    </w:p>
    <w:p w14:paraId="7977D752" w14:textId="77777777" w:rsidR="005F4D16" w:rsidRPr="007B5A93" w:rsidRDefault="00091665" w:rsidP="00615D82">
      <w:pPr>
        <w:numPr>
          <w:ilvl w:val="0"/>
          <w:numId w:val="7"/>
        </w:numPr>
        <w:spacing w:line="276" w:lineRule="auto"/>
        <w:ind w:right="64"/>
        <w:jc w:val="left"/>
        <w:rPr>
          <w:color w:val="auto"/>
          <w:sz w:val="24"/>
          <w:szCs w:val="24"/>
        </w:rPr>
      </w:pPr>
      <w:proofErr w:type="gramStart"/>
      <w:r w:rsidRPr="007B5A93">
        <w:rPr>
          <w:color w:val="auto"/>
          <w:sz w:val="24"/>
          <w:szCs w:val="24"/>
        </w:rPr>
        <w:t>развитие  умений</w:t>
      </w:r>
      <w:proofErr w:type="gramEnd"/>
      <w:r w:rsidRPr="007B5A93">
        <w:rPr>
          <w:color w:val="auto"/>
          <w:sz w:val="24"/>
          <w:szCs w:val="24"/>
        </w:rPr>
        <w:t xml:space="preserve">  обучающихся  использовать  устную  речь  по всему  спектру  коммуникативных  ситуаций  (задавать  вопросы, договариваться, выражать свое  мнение, обсуждать мысли и  чувства, дополнять и уточнять смысл высказывания и др.);  </w:t>
      </w:r>
    </w:p>
    <w:p w14:paraId="058C67B1" w14:textId="77777777" w:rsidR="005F4D16" w:rsidRPr="007B5A93" w:rsidRDefault="00091665" w:rsidP="00615D82">
      <w:pPr>
        <w:numPr>
          <w:ilvl w:val="0"/>
          <w:numId w:val="7"/>
        </w:numPr>
        <w:spacing w:line="276" w:lineRule="auto"/>
        <w:ind w:right="64"/>
        <w:jc w:val="left"/>
        <w:rPr>
          <w:color w:val="auto"/>
          <w:sz w:val="24"/>
          <w:szCs w:val="24"/>
        </w:rPr>
      </w:pPr>
      <w:r w:rsidRPr="007B5A93">
        <w:rPr>
          <w:color w:val="auto"/>
          <w:sz w:val="24"/>
          <w:szCs w:val="24"/>
        </w:rPr>
        <w:t xml:space="preserve">целенаправленное  и  систематическое  развитие  речевого  слуха, </w:t>
      </w:r>
      <w:proofErr w:type="spellStart"/>
      <w:r w:rsidRPr="007B5A93">
        <w:rPr>
          <w:color w:val="auto"/>
          <w:sz w:val="24"/>
          <w:szCs w:val="24"/>
        </w:rPr>
        <w:t>слухозрительного</w:t>
      </w:r>
      <w:proofErr w:type="spellEnd"/>
      <w:r w:rsidRPr="007B5A93">
        <w:rPr>
          <w:color w:val="auto"/>
          <w:sz w:val="24"/>
          <w:szCs w:val="24"/>
        </w:rPr>
        <w:t xml:space="preserve">  восприятия  устной  речи,  ее  произносительной  стороны, восприятия  неречевых  звучаний,  включая  музыку,  как  важного  условия  овладения обучающимися устной речью, речевым  поведением, их более полноценного развития,  качественного образования, социальной адаптации;  •  развитие  умений  пользоваться  индивидуальными  слуховыми  аппаратами,  звукоусиливающей  аппаратурой  коллективного  и  индивидуального  пользования,  следить  за  ее  состоянием,  оперативно  обращаться  за  помощью в случае появления дискомфорта;  </w:t>
      </w:r>
    </w:p>
    <w:p w14:paraId="7672B15D" w14:textId="77777777" w:rsidR="00771147" w:rsidRPr="007B5A93" w:rsidRDefault="00091665" w:rsidP="00615D82">
      <w:pPr>
        <w:numPr>
          <w:ilvl w:val="0"/>
          <w:numId w:val="7"/>
        </w:numPr>
        <w:spacing w:line="276" w:lineRule="auto"/>
        <w:ind w:right="64"/>
        <w:jc w:val="left"/>
        <w:rPr>
          <w:color w:val="auto"/>
          <w:sz w:val="24"/>
          <w:szCs w:val="24"/>
        </w:rPr>
      </w:pPr>
      <w:proofErr w:type="gramStart"/>
      <w:r w:rsidRPr="007B5A93">
        <w:rPr>
          <w:color w:val="auto"/>
          <w:sz w:val="24"/>
          <w:szCs w:val="24"/>
        </w:rPr>
        <w:t>организация  внимания</w:t>
      </w:r>
      <w:proofErr w:type="gramEnd"/>
      <w:r w:rsidRPr="007B5A93">
        <w:rPr>
          <w:color w:val="auto"/>
          <w:sz w:val="24"/>
          <w:szCs w:val="24"/>
        </w:rPr>
        <w:t xml:space="preserve">  глухого  ребенка  к  жизни  близких  людей, переживаниям  близких  взрослых  и  соучеников,  специальная  помощь  в  понимании  взаимоотношений,  связи  событий,  поступков  и  настроений,  мотивов  и последствий поступков своих и окружающих. </w:t>
      </w:r>
    </w:p>
    <w:p w14:paraId="290B223D" w14:textId="77777777" w:rsidR="005F4D16" w:rsidRPr="007B5A93" w:rsidRDefault="00091665" w:rsidP="00615D82">
      <w:pPr>
        <w:spacing w:line="276" w:lineRule="auto"/>
        <w:ind w:left="355" w:right="64" w:firstLine="0"/>
        <w:jc w:val="left"/>
        <w:rPr>
          <w:color w:val="auto"/>
          <w:sz w:val="24"/>
          <w:szCs w:val="24"/>
        </w:rPr>
      </w:pPr>
      <w:r w:rsidRPr="007B5A93">
        <w:rPr>
          <w:b/>
          <w:color w:val="auto"/>
          <w:sz w:val="24"/>
          <w:szCs w:val="24"/>
        </w:rPr>
        <w:t xml:space="preserve">В основе реализации основной образовательной программы лежит системно-деятельностный подход, </w:t>
      </w:r>
      <w:r w:rsidRPr="007B5A93">
        <w:rPr>
          <w:color w:val="auto"/>
          <w:sz w:val="24"/>
          <w:szCs w:val="24"/>
        </w:rPr>
        <w:t xml:space="preserve">который предполагает: </w:t>
      </w:r>
    </w:p>
    <w:p w14:paraId="2B2D55E7" w14:textId="77777777" w:rsidR="005F4D16" w:rsidRPr="007B5A93" w:rsidRDefault="00091665" w:rsidP="00615D82">
      <w:pPr>
        <w:numPr>
          <w:ilvl w:val="0"/>
          <w:numId w:val="7"/>
        </w:numPr>
        <w:spacing w:line="276" w:lineRule="auto"/>
        <w:ind w:right="64"/>
        <w:jc w:val="left"/>
        <w:rPr>
          <w:color w:val="auto"/>
          <w:sz w:val="24"/>
          <w:szCs w:val="24"/>
        </w:rPr>
      </w:pPr>
      <w:r w:rsidRPr="007B5A93">
        <w:rPr>
          <w:color w:val="auto"/>
          <w:sz w:val="24"/>
          <w:szCs w:val="24"/>
        </w:rP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w:t>
      </w:r>
      <w:r w:rsidRPr="007B5A93">
        <w:rPr>
          <w:color w:val="auto"/>
          <w:sz w:val="24"/>
          <w:szCs w:val="24"/>
        </w:rPr>
        <w:lastRenderedPageBreak/>
        <w:t xml:space="preserve">культур и уважения его многонационального, поликультурного и </w:t>
      </w:r>
      <w:proofErr w:type="spellStart"/>
      <w:r w:rsidRPr="007B5A93">
        <w:rPr>
          <w:color w:val="auto"/>
          <w:sz w:val="24"/>
          <w:szCs w:val="24"/>
        </w:rPr>
        <w:t>поликонфессионального</w:t>
      </w:r>
      <w:proofErr w:type="spellEnd"/>
      <w:r w:rsidRPr="007B5A93">
        <w:rPr>
          <w:color w:val="auto"/>
          <w:sz w:val="24"/>
          <w:szCs w:val="24"/>
        </w:rPr>
        <w:t xml:space="preserve"> состава; </w:t>
      </w:r>
    </w:p>
    <w:p w14:paraId="05454D4C" w14:textId="77777777" w:rsidR="005F4D16" w:rsidRPr="007B5A93" w:rsidRDefault="00091665" w:rsidP="00615D82">
      <w:pPr>
        <w:numPr>
          <w:ilvl w:val="0"/>
          <w:numId w:val="7"/>
        </w:numPr>
        <w:spacing w:line="276" w:lineRule="auto"/>
        <w:ind w:right="64"/>
        <w:jc w:val="left"/>
        <w:rPr>
          <w:color w:val="auto"/>
          <w:sz w:val="24"/>
          <w:szCs w:val="24"/>
        </w:rPr>
      </w:pPr>
      <w:r w:rsidRPr="007B5A93">
        <w:rPr>
          <w:color w:val="auto"/>
          <w:sz w:val="24"/>
          <w:szCs w:val="24"/>
        </w:rPr>
        <w:t xml:space="preserve">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 </w:t>
      </w:r>
    </w:p>
    <w:p w14:paraId="4EB30FEF" w14:textId="77777777" w:rsidR="005F4D16" w:rsidRPr="007B5A93" w:rsidRDefault="00091665" w:rsidP="00615D82">
      <w:pPr>
        <w:numPr>
          <w:ilvl w:val="0"/>
          <w:numId w:val="7"/>
        </w:numPr>
        <w:spacing w:line="276" w:lineRule="auto"/>
        <w:ind w:right="64"/>
        <w:jc w:val="left"/>
        <w:rPr>
          <w:color w:val="auto"/>
          <w:sz w:val="24"/>
          <w:szCs w:val="24"/>
        </w:rPr>
      </w:pPr>
      <w:r w:rsidRPr="007B5A93">
        <w:rPr>
          <w:color w:val="auto"/>
          <w:sz w:val="24"/>
          <w:szCs w:val="24"/>
        </w:rPr>
        <w:t xml:space="preserve">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 </w:t>
      </w:r>
    </w:p>
    <w:p w14:paraId="46772DEC" w14:textId="77777777" w:rsidR="005F4D16" w:rsidRPr="007B5A93" w:rsidRDefault="00091665" w:rsidP="00615D82">
      <w:pPr>
        <w:numPr>
          <w:ilvl w:val="0"/>
          <w:numId w:val="7"/>
        </w:numPr>
        <w:spacing w:line="276" w:lineRule="auto"/>
        <w:ind w:right="64"/>
        <w:jc w:val="left"/>
        <w:rPr>
          <w:color w:val="auto"/>
          <w:sz w:val="24"/>
          <w:szCs w:val="24"/>
        </w:rPr>
      </w:pPr>
      <w:r w:rsidRPr="007B5A93">
        <w:rPr>
          <w:color w:val="auto"/>
          <w:sz w:val="24"/>
          <w:szCs w:val="24"/>
        </w:rP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14:paraId="6529985D" w14:textId="77777777" w:rsidR="005F4D16" w:rsidRPr="007B5A93" w:rsidRDefault="00091665" w:rsidP="00615D82">
      <w:pPr>
        <w:numPr>
          <w:ilvl w:val="0"/>
          <w:numId w:val="7"/>
        </w:numPr>
        <w:spacing w:line="276" w:lineRule="auto"/>
        <w:ind w:right="64"/>
        <w:jc w:val="left"/>
        <w:rPr>
          <w:color w:val="auto"/>
          <w:sz w:val="24"/>
          <w:szCs w:val="24"/>
        </w:rPr>
      </w:pPr>
      <w:r w:rsidRPr="007B5A93">
        <w:rPr>
          <w:color w:val="auto"/>
          <w:sz w:val="24"/>
          <w:szCs w:val="24"/>
        </w:rPr>
        <w:t xml:space="preserve">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 </w:t>
      </w:r>
    </w:p>
    <w:p w14:paraId="07C71BA1" w14:textId="77777777" w:rsidR="005F4D16" w:rsidRPr="007B5A93" w:rsidRDefault="00091665" w:rsidP="00615D82">
      <w:pPr>
        <w:numPr>
          <w:ilvl w:val="0"/>
          <w:numId w:val="7"/>
        </w:numPr>
        <w:spacing w:line="276" w:lineRule="auto"/>
        <w:ind w:right="64"/>
        <w:jc w:val="left"/>
        <w:rPr>
          <w:color w:val="auto"/>
          <w:sz w:val="24"/>
          <w:szCs w:val="24"/>
        </w:rPr>
      </w:pPr>
      <w:r w:rsidRPr="007B5A93">
        <w:rPr>
          <w:color w:val="auto"/>
          <w:sz w:val="24"/>
          <w:szCs w:val="24"/>
        </w:rPr>
        <w:t xml:space="preserve">обеспечение преемственности дошкольного, начального общего, основного общего, среднего (полного) общего и профессионального образования; </w:t>
      </w:r>
    </w:p>
    <w:p w14:paraId="7C7B9BEB" w14:textId="77777777" w:rsidR="005F4D16" w:rsidRPr="007B5A93" w:rsidRDefault="00091665" w:rsidP="00615D82">
      <w:pPr>
        <w:numPr>
          <w:ilvl w:val="0"/>
          <w:numId w:val="7"/>
        </w:numPr>
        <w:spacing w:line="276" w:lineRule="auto"/>
        <w:ind w:right="64"/>
        <w:jc w:val="left"/>
        <w:rPr>
          <w:color w:val="auto"/>
          <w:sz w:val="24"/>
          <w:szCs w:val="24"/>
        </w:rPr>
      </w:pPr>
      <w:r w:rsidRPr="007B5A93">
        <w:rPr>
          <w:color w:val="auto"/>
          <w:sz w:val="24"/>
          <w:szCs w:val="24"/>
        </w:rPr>
        <w:t xml:space="preserve">разнообразие индивидуальных образовательных траекторий и индивидуального развития каждого обучающегося (в том числе одарённых детей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 </w:t>
      </w:r>
    </w:p>
    <w:p w14:paraId="2D197B8F" w14:textId="77777777" w:rsidR="005F4D16" w:rsidRPr="007B5A93" w:rsidRDefault="00091665" w:rsidP="00615D82">
      <w:pPr>
        <w:spacing w:line="276" w:lineRule="auto"/>
        <w:ind w:left="355" w:right="64"/>
        <w:jc w:val="left"/>
        <w:rPr>
          <w:color w:val="auto"/>
          <w:sz w:val="24"/>
          <w:szCs w:val="24"/>
        </w:rPr>
      </w:pPr>
      <w:r w:rsidRPr="007B5A93">
        <w:rPr>
          <w:color w:val="auto"/>
          <w:sz w:val="24"/>
          <w:szCs w:val="24"/>
        </w:rPr>
        <w:t xml:space="preserve">В основу Программы положены следующие </w:t>
      </w:r>
      <w:r w:rsidRPr="007B5A93">
        <w:rPr>
          <w:b/>
          <w:color w:val="auto"/>
          <w:sz w:val="24"/>
          <w:szCs w:val="24"/>
        </w:rPr>
        <w:t>принципы:</w:t>
      </w:r>
      <w:r w:rsidRPr="007B5A93">
        <w:rPr>
          <w:color w:val="auto"/>
          <w:sz w:val="24"/>
          <w:szCs w:val="24"/>
        </w:rPr>
        <w:t xml:space="preserve"> </w:t>
      </w:r>
    </w:p>
    <w:p w14:paraId="45A5FA16" w14:textId="77777777" w:rsidR="005F4D16" w:rsidRPr="007B5A93" w:rsidRDefault="00091665" w:rsidP="00615D82">
      <w:pPr>
        <w:numPr>
          <w:ilvl w:val="0"/>
          <w:numId w:val="8"/>
        </w:numPr>
        <w:spacing w:line="276" w:lineRule="auto"/>
        <w:ind w:right="64" w:hanging="163"/>
        <w:jc w:val="left"/>
        <w:rPr>
          <w:color w:val="auto"/>
          <w:sz w:val="24"/>
          <w:szCs w:val="24"/>
        </w:rPr>
      </w:pPr>
      <w:r w:rsidRPr="007B5A93">
        <w:rPr>
          <w:color w:val="auto"/>
          <w:sz w:val="24"/>
          <w:szCs w:val="24"/>
        </w:rPr>
        <w:t xml:space="preserve">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14:paraId="0B77EF5E" w14:textId="77777777" w:rsidR="005F4D16" w:rsidRPr="007B5A93" w:rsidRDefault="00091665" w:rsidP="00615D82">
      <w:pPr>
        <w:numPr>
          <w:ilvl w:val="0"/>
          <w:numId w:val="8"/>
        </w:numPr>
        <w:spacing w:line="276" w:lineRule="auto"/>
        <w:ind w:right="64" w:hanging="163"/>
        <w:jc w:val="left"/>
        <w:rPr>
          <w:color w:val="auto"/>
          <w:sz w:val="24"/>
          <w:szCs w:val="24"/>
        </w:rPr>
      </w:pPr>
      <w:r w:rsidRPr="007B5A93">
        <w:rPr>
          <w:color w:val="auto"/>
          <w:sz w:val="24"/>
          <w:szCs w:val="24"/>
        </w:rPr>
        <w:t xml:space="preserve">принцип учета типологических и индивидуальных образовательных потребностей обучающихся; </w:t>
      </w:r>
    </w:p>
    <w:p w14:paraId="1326A6AB" w14:textId="77777777" w:rsidR="005F4D16" w:rsidRPr="007B5A93" w:rsidRDefault="00091665" w:rsidP="00615D82">
      <w:pPr>
        <w:numPr>
          <w:ilvl w:val="0"/>
          <w:numId w:val="8"/>
        </w:numPr>
        <w:spacing w:line="276" w:lineRule="auto"/>
        <w:ind w:right="64" w:hanging="163"/>
        <w:jc w:val="left"/>
        <w:rPr>
          <w:color w:val="auto"/>
          <w:sz w:val="24"/>
          <w:szCs w:val="24"/>
        </w:rPr>
      </w:pPr>
      <w:r w:rsidRPr="007B5A93">
        <w:rPr>
          <w:color w:val="auto"/>
          <w:sz w:val="24"/>
          <w:szCs w:val="24"/>
        </w:rPr>
        <w:t xml:space="preserve">принцип коррекционной направленности образовательного процесса; </w:t>
      </w:r>
    </w:p>
    <w:p w14:paraId="4CD4A677" w14:textId="77777777" w:rsidR="005F4D16" w:rsidRPr="007B5A93" w:rsidRDefault="00091665" w:rsidP="00615D82">
      <w:pPr>
        <w:numPr>
          <w:ilvl w:val="0"/>
          <w:numId w:val="8"/>
        </w:numPr>
        <w:spacing w:line="276" w:lineRule="auto"/>
        <w:ind w:right="64" w:hanging="163"/>
        <w:jc w:val="left"/>
        <w:rPr>
          <w:color w:val="auto"/>
          <w:sz w:val="24"/>
          <w:szCs w:val="24"/>
        </w:rPr>
      </w:pPr>
      <w:r w:rsidRPr="007B5A93">
        <w:rPr>
          <w:color w:val="auto"/>
          <w:sz w:val="24"/>
          <w:szCs w:val="24"/>
        </w:rPr>
        <w:t xml:space="preserve">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w:t>
      </w:r>
    </w:p>
    <w:p w14:paraId="150313DA" w14:textId="77777777" w:rsidR="005F4D16" w:rsidRPr="007B5A93" w:rsidRDefault="00091665" w:rsidP="00615D82">
      <w:pPr>
        <w:spacing w:line="276" w:lineRule="auto"/>
        <w:ind w:left="355" w:right="64"/>
        <w:jc w:val="left"/>
        <w:rPr>
          <w:color w:val="auto"/>
          <w:sz w:val="24"/>
          <w:szCs w:val="24"/>
        </w:rPr>
      </w:pPr>
      <w:r w:rsidRPr="007B5A93">
        <w:rPr>
          <w:color w:val="auto"/>
          <w:sz w:val="24"/>
          <w:szCs w:val="24"/>
        </w:rPr>
        <w:t xml:space="preserve">потребностей; </w:t>
      </w:r>
    </w:p>
    <w:p w14:paraId="321D45E6" w14:textId="77777777" w:rsidR="005F4D16" w:rsidRPr="007B5A93" w:rsidRDefault="00091665" w:rsidP="00615D82">
      <w:pPr>
        <w:numPr>
          <w:ilvl w:val="0"/>
          <w:numId w:val="8"/>
        </w:numPr>
        <w:spacing w:line="276" w:lineRule="auto"/>
        <w:ind w:right="64" w:hanging="163"/>
        <w:jc w:val="left"/>
        <w:rPr>
          <w:color w:val="auto"/>
          <w:sz w:val="24"/>
          <w:szCs w:val="24"/>
        </w:rPr>
      </w:pPr>
      <w:r w:rsidRPr="007B5A93">
        <w:rPr>
          <w:color w:val="auto"/>
          <w:sz w:val="24"/>
          <w:szCs w:val="24"/>
        </w:rPr>
        <w:t xml:space="preserve">онтогенетический принцип; </w:t>
      </w:r>
    </w:p>
    <w:p w14:paraId="280F48C5" w14:textId="77777777" w:rsidR="005F4D16" w:rsidRPr="007B5A93" w:rsidRDefault="00091665" w:rsidP="00615D82">
      <w:pPr>
        <w:numPr>
          <w:ilvl w:val="0"/>
          <w:numId w:val="8"/>
        </w:numPr>
        <w:spacing w:line="276" w:lineRule="auto"/>
        <w:ind w:right="64" w:hanging="163"/>
        <w:jc w:val="left"/>
        <w:rPr>
          <w:color w:val="auto"/>
          <w:sz w:val="24"/>
          <w:szCs w:val="24"/>
        </w:rPr>
      </w:pPr>
      <w:r w:rsidRPr="007B5A93">
        <w:rPr>
          <w:color w:val="auto"/>
          <w:sz w:val="24"/>
          <w:szCs w:val="24"/>
        </w:rPr>
        <w:t xml:space="preserve">принцип преемственности, предполагающий непрерывность образования глухих обучающихся; </w:t>
      </w:r>
    </w:p>
    <w:p w14:paraId="6D677A97" w14:textId="77777777" w:rsidR="005F4D16" w:rsidRPr="007B5A93" w:rsidRDefault="00091665" w:rsidP="00615D82">
      <w:pPr>
        <w:numPr>
          <w:ilvl w:val="0"/>
          <w:numId w:val="8"/>
        </w:numPr>
        <w:spacing w:line="276" w:lineRule="auto"/>
        <w:ind w:right="64" w:hanging="163"/>
        <w:jc w:val="left"/>
        <w:rPr>
          <w:color w:val="auto"/>
          <w:sz w:val="24"/>
          <w:szCs w:val="24"/>
        </w:rPr>
      </w:pPr>
      <w:r w:rsidRPr="007B5A93">
        <w:rPr>
          <w:color w:val="auto"/>
          <w:sz w:val="24"/>
          <w:szCs w:val="24"/>
        </w:rPr>
        <w:t xml:space="preserve">принцип целостности содержания образования, в основе структуры содержания образования лежит не понятие предмета, а понятие «образовательной области»; </w:t>
      </w:r>
    </w:p>
    <w:p w14:paraId="35D6E892" w14:textId="77777777" w:rsidR="005F4D16" w:rsidRPr="007B5A93" w:rsidRDefault="00091665" w:rsidP="00615D82">
      <w:pPr>
        <w:numPr>
          <w:ilvl w:val="0"/>
          <w:numId w:val="8"/>
        </w:numPr>
        <w:spacing w:after="3" w:line="276" w:lineRule="auto"/>
        <w:ind w:right="64" w:hanging="163"/>
        <w:jc w:val="left"/>
        <w:rPr>
          <w:color w:val="auto"/>
          <w:sz w:val="24"/>
          <w:szCs w:val="24"/>
        </w:rPr>
      </w:pPr>
      <w:r w:rsidRPr="007B5A93">
        <w:rPr>
          <w:color w:val="auto"/>
          <w:sz w:val="24"/>
          <w:szCs w:val="24"/>
        </w:rPr>
        <w:t xml:space="preserve">принцип направленности на формирование деятельности, обеспечивающий возможность овладения глухими обучающимися всеми видами доступной им </w:t>
      </w:r>
      <w:r w:rsidRPr="007B5A93">
        <w:rPr>
          <w:color w:val="auto"/>
          <w:sz w:val="24"/>
          <w:szCs w:val="24"/>
        </w:rPr>
        <w:lastRenderedPageBreak/>
        <w:t xml:space="preserve">предметно-практической </w:t>
      </w:r>
      <w:r w:rsidRPr="007B5A93">
        <w:rPr>
          <w:color w:val="auto"/>
          <w:sz w:val="24"/>
          <w:szCs w:val="24"/>
        </w:rPr>
        <w:tab/>
        <w:t xml:space="preserve">деятельности, </w:t>
      </w:r>
      <w:r w:rsidRPr="007B5A93">
        <w:rPr>
          <w:color w:val="auto"/>
          <w:sz w:val="24"/>
          <w:szCs w:val="24"/>
        </w:rPr>
        <w:tab/>
        <w:t xml:space="preserve">способами </w:t>
      </w:r>
      <w:r w:rsidRPr="007B5A93">
        <w:rPr>
          <w:color w:val="auto"/>
          <w:sz w:val="24"/>
          <w:szCs w:val="24"/>
        </w:rPr>
        <w:tab/>
        <w:t xml:space="preserve">и </w:t>
      </w:r>
      <w:r w:rsidRPr="007B5A93">
        <w:rPr>
          <w:color w:val="auto"/>
          <w:sz w:val="24"/>
          <w:szCs w:val="24"/>
        </w:rPr>
        <w:tab/>
        <w:t xml:space="preserve">приемами познавательной и учебной деятельности, коммуникативной деятельности и нормативным поведением; </w:t>
      </w:r>
    </w:p>
    <w:p w14:paraId="10A4EA4E" w14:textId="77777777" w:rsidR="009625C1" w:rsidRPr="007B5A93" w:rsidRDefault="00091665" w:rsidP="00615D82">
      <w:pPr>
        <w:numPr>
          <w:ilvl w:val="0"/>
          <w:numId w:val="8"/>
        </w:numPr>
        <w:spacing w:line="276" w:lineRule="auto"/>
        <w:ind w:right="64" w:hanging="163"/>
        <w:jc w:val="left"/>
        <w:rPr>
          <w:color w:val="auto"/>
          <w:sz w:val="24"/>
          <w:szCs w:val="24"/>
        </w:rPr>
      </w:pPr>
      <w:r w:rsidRPr="007B5A93">
        <w:rPr>
          <w:color w:val="auto"/>
          <w:sz w:val="24"/>
          <w:szCs w:val="24"/>
        </w:rPr>
        <w:t xml:space="preserve">принцип переноса знаний, умений, навыков и отношений, сформированных в условиях учебной ситуации в деятельность в жизненной ситуации, что обеспечит готовность обучающегося к самостоятельной ориентировке и активной деятельности в реальном мире, в действительной жизни;   </w:t>
      </w:r>
    </w:p>
    <w:p w14:paraId="21BD6DD5" w14:textId="77777777" w:rsidR="005F4D16" w:rsidRPr="007B5A93" w:rsidRDefault="00091665" w:rsidP="00615D82">
      <w:pPr>
        <w:spacing w:line="276" w:lineRule="auto"/>
        <w:ind w:left="345" w:right="64" w:firstLine="0"/>
        <w:jc w:val="left"/>
        <w:rPr>
          <w:color w:val="auto"/>
          <w:sz w:val="24"/>
          <w:szCs w:val="24"/>
        </w:rPr>
      </w:pPr>
      <w:r w:rsidRPr="007B5A93">
        <w:rPr>
          <w:color w:val="auto"/>
          <w:sz w:val="24"/>
          <w:szCs w:val="24"/>
        </w:rPr>
        <w:t>-</w:t>
      </w:r>
      <w:r w:rsidR="00F12CFB" w:rsidRPr="007B5A93">
        <w:rPr>
          <w:color w:val="auto"/>
          <w:sz w:val="24"/>
          <w:szCs w:val="24"/>
        </w:rPr>
        <w:t xml:space="preserve"> </w:t>
      </w:r>
      <w:r w:rsidRPr="007B5A93">
        <w:rPr>
          <w:color w:val="auto"/>
          <w:sz w:val="24"/>
          <w:szCs w:val="24"/>
        </w:rPr>
        <w:t xml:space="preserve">принцип сотрудничества с семьей. </w:t>
      </w:r>
    </w:p>
    <w:p w14:paraId="7B2B4065" w14:textId="77777777" w:rsidR="001460CA" w:rsidRPr="007B5A93" w:rsidRDefault="001460CA" w:rsidP="00615D82">
      <w:pPr>
        <w:spacing w:line="276" w:lineRule="auto"/>
        <w:ind w:left="345" w:right="64" w:firstLine="0"/>
        <w:jc w:val="left"/>
        <w:rPr>
          <w:color w:val="auto"/>
          <w:sz w:val="24"/>
          <w:szCs w:val="24"/>
        </w:rPr>
      </w:pPr>
    </w:p>
    <w:p w14:paraId="45524F7D" w14:textId="77777777" w:rsidR="005F4D16" w:rsidRPr="007B5A93" w:rsidRDefault="00091665" w:rsidP="00615D82">
      <w:pPr>
        <w:spacing w:after="5" w:line="276" w:lineRule="auto"/>
        <w:ind w:left="790" w:right="422"/>
        <w:jc w:val="center"/>
        <w:rPr>
          <w:color w:val="auto"/>
          <w:sz w:val="24"/>
          <w:szCs w:val="24"/>
        </w:rPr>
      </w:pPr>
      <w:r w:rsidRPr="007B5A93">
        <w:rPr>
          <w:b/>
          <w:color w:val="auto"/>
          <w:sz w:val="24"/>
          <w:szCs w:val="24"/>
        </w:rPr>
        <w:t xml:space="preserve">1.2. Планируемые результаты освоения глухими обучающимися адаптированной основной образовательной программы </w:t>
      </w:r>
    </w:p>
    <w:p w14:paraId="01C03E5D" w14:textId="77777777" w:rsidR="005F4D16" w:rsidRPr="007B5A93" w:rsidRDefault="00091665" w:rsidP="00615D82">
      <w:pPr>
        <w:pStyle w:val="2"/>
        <w:spacing w:line="276" w:lineRule="auto"/>
        <w:ind w:left="790" w:right="422"/>
        <w:rPr>
          <w:color w:val="auto"/>
          <w:sz w:val="24"/>
          <w:szCs w:val="24"/>
        </w:rPr>
      </w:pPr>
      <w:r w:rsidRPr="007B5A93">
        <w:rPr>
          <w:color w:val="auto"/>
          <w:sz w:val="24"/>
          <w:szCs w:val="24"/>
        </w:rPr>
        <w:t xml:space="preserve">  начального общего образования </w:t>
      </w:r>
    </w:p>
    <w:p w14:paraId="472521FE" w14:textId="77777777" w:rsidR="005F4D16" w:rsidRPr="007B5A93" w:rsidRDefault="00091665" w:rsidP="00615D82">
      <w:pPr>
        <w:spacing w:line="276" w:lineRule="auto"/>
        <w:ind w:left="355" w:right="64"/>
        <w:rPr>
          <w:color w:val="auto"/>
          <w:sz w:val="24"/>
          <w:szCs w:val="24"/>
        </w:rPr>
      </w:pPr>
      <w:r w:rsidRPr="007B5A93">
        <w:rPr>
          <w:color w:val="auto"/>
          <w:sz w:val="24"/>
          <w:szCs w:val="24"/>
        </w:rPr>
        <w:t xml:space="preserve">На ступени начального общего образования устанавливаются планируемые результаты освоения: </w:t>
      </w:r>
    </w:p>
    <w:p w14:paraId="7695ED8E" w14:textId="77777777" w:rsidR="005F4D16" w:rsidRPr="007B5A93" w:rsidRDefault="00091665" w:rsidP="00615D82">
      <w:pPr>
        <w:numPr>
          <w:ilvl w:val="0"/>
          <w:numId w:val="9"/>
        </w:numPr>
        <w:spacing w:line="276" w:lineRule="auto"/>
        <w:ind w:right="64" w:hanging="233"/>
        <w:rPr>
          <w:color w:val="auto"/>
          <w:sz w:val="24"/>
          <w:szCs w:val="24"/>
        </w:rPr>
      </w:pPr>
      <w:r w:rsidRPr="007B5A93">
        <w:rPr>
          <w:color w:val="auto"/>
          <w:sz w:val="24"/>
          <w:szCs w:val="24"/>
        </w:rPr>
        <w:t xml:space="preserve">программы формирования универсальных учебных действий;  </w:t>
      </w:r>
    </w:p>
    <w:p w14:paraId="70C76116" w14:textId="77777777" w:rsidR="001E211B" w:rsidRPr="007B5A93" w:rsidRDefault="00091665" w:rsidP="00615D82">
      <w:pPr>
        <w:numPr>
          <w:ilvl w:val="0"/>
          <w:numId w:val="9"/>
        </w:numPr>
        <w:spacing w:line="276" w:lineRule="auto"/>
        <w:ind w:right="64" w:hanging="233"/>
        <w:rPr>
          <w:color w:val="auto"/>
          <w:sz w:val="24"/>
          <w:szCs w:val="24"/>
        </w:rPr>
      </w:pPr>
      <w:r w:rsidRPr="007B5A93">
        <w:rPr>
          <w:color w:val="auto"/>
          <w:sz w:val="24"/>
          <w:szCs w:val="24"/>
        </w:rPr>
        <w:t>программ учебных предметов — «Русский язык», «Литературное чтение», «Предметно-практическое обучение», «Математик</w:t>
      </w:r>
      <w:r w:rsidR="00E000B3" w:rsidRPr="007B5A93">
        <w:rPr>
          <w:color w:val="auto"/>
          <w:sz w:val="24"/>
          <w:szCs w:val="24"/>
        </w:rPr>
        <w:t xml:space="preserve">а», «Ознакомление с окружающим </w:t>
      </w:r>
      <w:r w:rsidRPr="007B5A93">
        <w:rPr>
          <w:color w:val="auto"/>
          <w:sz w:val="24"/>
          <w:szCs w:val="24"/>
        </w:rPr>
        <w:t xml:space="preserve">миром», «Окружающий мир», «Основы религиозных культур и светской этики», «Изобразительное искусство», «Физическая культура»;  </w:t>
      </w:r>
    </w:p>
    <w:p w14:paraId="2BE4769D" w14:textId="77777777" w:rsidR="005F4D16" w:rsidRPr="007B5A93" w:rsidRDefault="00091665" w:rsidP="00615D82">
      <w:pPr>
        <w:numPr>
          <w:ilvl w:val="0"/>
          <w:numId w:val="9"/>
        </w:numPr>
        <w:spacing w:line="276" w:lineRule="auto"/>
        <w:ind w:right="64" w:hanging="233"/>
        <w:rPr>
          <w:color w:val="auto"/>
          <w:sz w:val="24"/>
          <w:szCs w:val="24"/>
        </w:rPr>
      </w:pPr>
      <w:r w:rsidRPr="007B5A93">
        <w:rPr>
          <w:color w:val="auto"/>
          <w:sz w:val="24"/>
          <w:szCs w:val="24"/>
        </w:rPr>
        <w:t xml:space="preserve">программ по всем коррекционно-развивающим курсам - «Развитие речевого слуха и формирование произносительной стороны речи» (индивидуальные занятия), «Развитие слухового восприятия и техника речи» (фронтальные занятия), «Музыкально-ритмические занятия», «Социально-бытовая ориентировка».  </w:t>
      </w:r>
    </w:p>
    <w:p w14:paraId="76A734FB" w14:textId="77777777" w:rsidR="00E024A8" w:rsidRPr="007B5A93" w:rsidRDefault="00091665" w:rsidP="00615D82">
      <w:pPr>
        <w:spacing w:line="276" w:lineRule="auto"/>
        <w:ind w:left="355" w:right="64"/>
        <w:rPr>
          <w:color w:val="auto"/>
          <w:sz w:val="24"/>
          <w:szCs w:val="24"/>
        </w:rPr>
      </w:pPr>
      <w:r w:rsidRPr="007B5A93">
        <w:rPr>
          <w:color w:val="auto"/>
          <w:sz w:val="24"/>
          <w:szCs w:val="24"/>
        </w:rPr>
        <w:t>Результаты обучения глухих обучающихся носят интегративн</w:t>
      </w:r>
      <w:r w:rsidR="00E024A8" w:rsidRPr="007B5A93">
        <w:rPr>
          <w:color w:val="auto"/>
          <w:sz w:val="24"/>
          <w:szCs w:val="24"/>
        </w:rPr>
        <w:t xml:space="preserve">ый характер </w:t>
      </w:r>
      <w:proofErr w:type="gramStart"/>
      <w:r w:rsidR="00E024A8" w:rsidRPr="007B5A93">
        <w:rPr>
          <w:color w:val="auto"/>
          <w:sz w:val="24"/>
          <w:szCs w:val="24"/>
        </w:rPr>
        <w:t>и  включают</w:t>
      </w:r>
      <w:proofErr w:type="gramEnd"/>
      <w:r w:rsidR="00E024A8" w:rsidRPr="007B5A93">
        <w:rPr>
          <w:color w:val="auto"/>
          <w:sz w:val="24"/>
          <w:szCs w:val="24"/>
        </w:rPr>
        <w:t xml:space="preserve"> в себя:</w:t>
      </w:r>
    </w:p>
    <w:p w14:paraId="07A87A1F" w14:textId="77777777" w:rsidR="00E024A8" w:rsidRPr="007B5A93" w:rsidRDefault="00091665" w:rsidP="00615D82">
      <w:pPr>
        <w:spacing w:line="276" w:lineRule="auto"/>
        <w:ind w:left="355" w:right="64"/>
        <w:rPr>
          <w:color w:val="auto"/>
          <w:sz w:val="24"/>
          <w:szCs w:val="24"/>
        </w:rPr>
      </w:pPr>
      <w:r w:rsidRPr="007B5A93">
        <w:rPr>
          <w:color w:val="auto"/>
          <w:sz w:val="24"/>
          <w:szCs w:val="24"/>
        </w:rPr>
        <w:t xml:space="preserve">требования к знаниям и умениям на данной ступени образования; </w:t>
      </w:r>
    </w:p>
    <w:p w14:paraId="6561B154" w14:textId="77777777" w:rsidR="00E024A8" w:rsidRPr="007B5A93" w:rsidRDefault="00091665" w:rsidP="00615D82">
      <w:pPr>
        <w:spacing w:line="276" w:lineRule="auto"/>
        <w:ind w:left="355" w:right="64"/>
        <w:rPr>
          <w:color w:val="auto"/>
          <w:sz w:val="24"/>
          <w:szCs w:val="24"/>
        </w:rPr>
      </w:pPr>
      <w:r w:rsidRPr="007B5A93">
        <w:rPr>
          <w:color w:val="auto"/>
          <w:sz w:val="24"/>
          <w:szCs w:val="24"/>
        </w:rPr>
        <w:t xml:space="preserve">требования к использованию знаний и умений на практике; </w:t>
      </w:r>
    </w:p>
    <w:p w14:paraId="6FDCDAF3" w14:textId="77777777" w:rsidR="005F4D16" w:rsidRPr="007B5A93" w:rsidRDefault="00091665" w:rsidP="00615D82">
      <w:pPr>
        <w:spacing w:line="276" w:lineRule="auto"/>
        <w:ind w:left="355" w:right="64"/>
        <w:rPr>
          <w:color w:val="auto"/>
          <w:sz w:val="24"/>
          <w:szCs w:val="24"/>
        </w:rPr>
      </w:pPr>
      <w:r w:rsidRPr="007B5A93">
        <w:rPr>
          <w:color w:val="auto"/>
          <w:sz w:val="24"/>
          <w:szCs w:val="24"/>
        </w:rPr>
        <w:t xml:space="preserve">требования к активности и самостоятельности их применения. </w:t>
      </w:r>
    </w:p>
    <w:p w14:paraId="06C88AA7" w14:textId="77777777" w:rsidR="005F4D16" w:rsidRPr="007B5A93" w:rsidRDefault="00091665" w:rsidP="00615D82">
      <w:pPr>
        <w:spacing w:line="276" w:lineRule="auto"/>
        <w:ind w:left="355" w:right="64"/>
        <w:rPr>
          <w:color w:val="auto"/>
          <w:sz w:val="24"/>
          <w:szCs w:val="24"/>
        </w:rPr>
      </w:pPr>
      <w:r w:rsidRPr="007B5A93">
        <w:rPr>
          <w:color w:val="auto"/>
          <w:sz w:val="24"/>
          <w:szCs w:val="24"/>
        </w:rPr>
        <w:t xml:space="preserve">Структура и содержание планируемых результатов освоения основной образовательной программы начального общего образования адекватно отражают требования стандарта, передают специфику образовательного процесса (в частности, специфику целей изучения отдельных учебных предметов, включая специальные (коррекционные) предметы, учитывают возможности и особенности обучающихся, их особые образовательные потребности. </w:t>
      </w:r>
    </w:p>
    <w:p w14:paraId="567BCB35" w14:textId="77777777" w:rsidR="005F4D16" w:rsidRPr="007B5A93" w:rsidRDefault="00091665" w:rsidP="00615D82">
      <w:pPr>
        <w:spacing w:after="3" w:line="276" w:lineRule="auto"/>
        <w:ind w:left="355" w:right="62"/>
        <w:jc w:val="left"/>
        <w:rPr>
          <w:color w:val="auto"/>
          <w:sz w:val="24"/>
          <w:szCs w:val="24"/>
        </w:rPr>
      </w:pPr>
      <w:r w:rsidRPr="007B5A93">
        <w:rPr>
          <w:color w:val="auto"/>
          <w:sz w:val="24"/>
          <w:szCs w:val="24"/>
        </w:rPr>
        <w:t>Результ</w:t>
      </w:r>
      <w:r w:rsidR="00E632C2" w:rsidRPr="007B5A93">
        <w:rPr>
          <w:color w:val="auto"/>
          <w:sz w:val="24"/>
          <w:szCs w:val="24"/>
        </w:rPr>
        <w:t xml:space="preserve">аты </w:t>
      </w:r>
      <w:r w:rsidR="00E632C2" w:rsidRPr="007B5A93">
        <w:rPr>
          <w:color w:val="auto"/>
          <w:sz w:val="24"/>
          <w:szCs w:val="24"/>
        </w:rPr>
        <w:tab/>
        <w:t xml:space="preserve">оцениваются </w:t>
      </w:r>
      <w:r w:rsidR="00E632C2" w:rsidRPr="007B5A93">
        <w:rPr>
          <w:color w:val="auto"/>
          <w:sz w:val="24"/>
          <w:szCs w:val="24"/>
        </w:rPr>
        <w:tab/>
        <w:t xml:space="preserve">по </w:t>
      </w:r>
      <w:r w:rsidR="00E632C2" w:rsidRPr="007B5A93">
        <w:rPr>
          <w:color w:val="auto"/>
          <w:sz w:val="24"/>
          <w:szCs w:val="24"/>
        </w:rPr>
        <w:tab/>
        <w:t xml:space="preserve">освоению </w:t>
      </w:r>
      <w:proofErr w:type="gramStart"/>
      <w:r w:rsidRPr="007B5A93">
        <w:rPr>
          <w:color w:val="auto"/>
          <w:sz w:val="24"/>
          <w:szCs w:val="24"/>
        </w:rPr>
        <w:t>глу</w:t>
      </w:r>
      <w:r w:rsidR="00E632C2" w:rsidRPr="007B5A93">
        <w:rPr>
          <w:color w:val="auto"/>
          <w:sz w:val="24"/>
          <w:szCs w:val="24"/>
        </w:rPr>
        <w:t xml:space="preserve">хими  </w:t>
      </w:r>
      <w:r w:rsidRPr="007B5A93">
        <w:rPr>
          <w:color w:val="auto"/>
          <w:sz w:val="24"/>
          <w:szCs w:val="24"/>
        </w:rPr>
        <w:t>обучающимися</w:t>
      </w:r>
      <w:proofErr w:type="gramEnd"/>
      <w:r w:rsidRPr="007B5A93">
        <w:rPr>
          <w:color w:val="auto"/>
          <w:sz w:val="24"/>
          <w:szCs w:val="24"/>
        </w:rPr>
        <w:t xml:space="preserve"> содержательных линий всех областей образования, определенных структурой Программы с учетом возможностей обучающихся и особенностей общего и речевого развития. </w:t>
      </w:r>
    </w:p>
    <w:p w14:paraId="662FA657" w14:textId="77777777" w:rsidR="00F72FC8" w:rsidRPr="007B5A93" w:rsidRDefault="00091665" w:rsidP="00615D82">
      <w:pPr>
        <w:spacing w:line="276" w:lineRule="auto"/>
        <w:ind w:left="345" w:right="64" w:firstLine="746"/>
        <w:rPr>
          <w:b/>
          <w:color w:val="auto"/>
          <w:sz w:val="24"/>
          <w:szCs w:val="24"/>
        </w:rPr>
      </w:pPr>
      <w:proofErr w:type="gramStart"/>
      <w:r w:rsidRPr="007B5A93">
        <w:rPr>
          <w:b/>
          <w:color w:val="auto"/>
          <w:sz w:val="24"/>
          <w:szCs w:val="24"/>
        </w:rPr>
        <w:t>Планируемые</w:t>
      </w:r>
      <w:r w:rsidR="00320B37" w:rsidRPr="007B5A93">
        <w:rPr>
          <w:b/>
          <w:color w:val="auto"/>
          <w:sz w:val="24"/>
          <w:szCs w:val="24"/>
        </w:rPr>
        <w:t xml:space="preserve"> </w:t>
      </w:r>
      <w:r w:rsidRPr="007B5A93">
        <w:rPr>
          <w:b/>
          <w:color w:val="auto"/>
          <w:sz w:val="24"/>
          <w:szCs w:val="24"/>
        </w:rPr>
        <w:t xml:space="preserve"> </w:t>
      </w:r>
      <w:r w:rsidRPr="007B5A93">
        <w:rPr>
          <w:b/>
          <w:i/>
          <w:color w:val="auto"/>
          <w:sz w:val="24"/>
          <w:szCs w:val="24"/>
        </w:rPr>
        <w:t>личностные</w:t>
      </w:r>
      <w:proofErr w:type="gramEnd"/>
      <w:r w:rsidRPr="007B5A93">
        <w:rPr>
          <w:b/>
          <w:i/>
          <w:color w:val="auto"/>
          <w:sz w:val="24"/>
          <w:szCs w:val="24"/>
        </w:rPr>
        <w:t xml:space="preserve"> результаты </w:t>
      </w:r>
      <w:r w:rsidRPr="007B5A93">
        <w:rPr>
          <w:b/>
          <w:color w:val="auto"/>
          <w:sz w:val="24"/>
          <w:szCs w:val="24"/>
        </w:rPr>
        <w:t>освоения Программы</w:t>
      </w:r>
    </w:p>
    <w:p w14:paraId="4D0D3BA2" w14:textId="77777777" w:rsidR="005F4D16" w:rsidRPr="007B5A93" w:rsidRDefault="00091665" w:rsidP="00615D82">
      <w:pPr>
        <w:spacing w:line="276" w:lineRule="auto"/>
        <w:ind w:right="64"/>
        <w:rPr>
          <w:color w:val="auto"/>
          <w:sz w:val="24"/>
          <w:szCs w:val="24"/>
        </w:rPr>
      </w:pPr>
      <w:r w:rsidRPr="007B5A93">
        <w:rPr>
          <w:color w:val="auto"/>
          <w:sz w:val="24"/>
          <w:szCs w:val="24"/>
        </w:rPr>
        <w:t>- осознание себя как гражданина России; формирование чувства гордости за свою родину, рос</w:t>
      </w:r>
      <w:r w:rsidR="00E87585" w:rsidRPr="007B5A93">
        <w:rPr>
          <w:color w:val="auto"/>
          <w:sz w:val="24"/>
          <w:szCs w:val="24"/>
        </w:rPr>
        <w:t xml:space="preserve">сийский народ и историю России; </w:t>
      </w:r>
      <w:r w:rsidRPr="007B5A93">
        <w:rPr>
          <w:color w:val="auto"/>
          <w:sz w:val="24"/>
          <w:szCs w:val="24"/>
        </w:rPr>
        <w:t xml:space="preserve">формирование уважительного отношения к иному мнению, истории и культуре других народов; </w:t>
      </w:r>
    </w:p>
    <w:p w14:paraId="0FB5A280" w14:textId="77777777" w:rsidR="005F4D16" w:rsidRPr="007B5A93" w:rsidRDefault="00091665" w:rsidP="00615D82">
      <w:pPr>
        <w:numPr>
          <w:ilvl w:val="0"/>
          <w:numId w:val="10"/>
        </w:numPr>
        <w:spacing w:line="276" w:lineRule="auto"/>
        <w:ind w:right="64" w:hanging="163"/>
        <w:rPr>
          <w:color w:val="auto"/>
          <w:sz w:val="24"/>
          <w:szCs w:val="24"/>
        </w:rPr>
      </w:pPr>
      <w:r w:rsidRPr="007B5A93">
        <w:rPr>
          <w:color w:val="auto"/>
          <w:sz w:val="24"/>
          <w:szCs w:val="24"/>
        </w:rPr>
        <w:lastRenderedPageBreak/>
        <w:t xml:space="preserve">принятие и освоение социальной роли обучающегося, развитие мотивов учебной деятельности и формирование личностного смысла учения; </w:t>
      </w:r>
    </w:p>
    <w:p w14:paraId="4627CA83" w14:textId="77777777" w:rsidR="005F4D16" w:rsidRPr="007B5A93" w:rsidRDefault="00091665" w:rsidP="00615D82">
      <w:pPr>
        <w:numPr>
          <w:ilvl w:val="0"/>
          <w:numId w:val="10"/>
        </w:numPr>
        <w:spacing w:line="276" w:lineRule="auto"/>
        <w:ind w:right="64" w:hanging="163"/>
        <w:rPr>
          <w:color w:val="auto"/>
          <w:sz w:val="24"/>
          <w:szCs w:val="24"/>
        </w:rPr>
      </w:pPr>
      <w:r w:rsidRPr="007B5A93">
        <w:rPr>
          <w:color w:val="auto"/>
          <w:sz w:val="24"/>
          <w:szCs w:val="24"/>
        </w:rPr>
        <w:t xml:space="preserve">формирование эстетических потребностей, ценностей и чувств; </w:t>
      </w:r>
    </w:p>
    <w:p w14:paraId="7F90DE66" w14:textId="77777777" w:rsidR="005F4D16" w:rsidRPr="007B5A93" w:rsidRDefault="00091665" w:rsidP="00615D82">
      <w:pPr>
        <w:numPr>
          <w:ilvl w:val="0"/>
          <w:numId w:val="10"/>
        </w:numPr>
        <w:spacing w:line="276" w:lineRule="auto"/>
        <w:ind w:right="64" w:hanging="163"/>
        <w:rPr>
          <w:color w:val="auto"/>
          <w:sz w:val="24"/>
          <w:szCs w:val="24"/>
        </w:rPr>
      </w:pPr>
      <w:r w:rsidRPr="007B5A93">
        <w:rPr>
          <w:color w:val="auto"/>
          <w:sz w:val="24"/>
          <w:szCs w:val="24"/>
        </w:rPr>
        <w:t xml:space="preserve">развитие этических чувств, доброжелательности и эмоционально - нравственной отзывчивости, понимания и сопереживания чувствам других людей; </w:t>
      </w:r>
    </w:p>
    <w:p w14:paraId="73B0F4F3" w14:textId="77777777" w:rsidR="005F4D16" w:rsidRPr="007B5A93" w:rsidRDefault="00091665" w:rsidP="00615D82">
      <w:pPr>
        <w:numPr>
          <w:ilvl w:val="0"/>
          <w:numId w:val="10"/>
        </w:numPr>
        <w:spacing w:after="3" w:line="276" w:lineRule="auto"/>
        <w:ind w:right="64" w:hanging="163"/>
        <w:rPr>
          <w:color w:val="auto"/>
          <w:sz w:val="24"/>
          <w:szCs w:val="24"/>
        </w:rPr>
      </w:pPr>
      <w:r w:rsidRPr="007B5A93">
        <w:rPr>
          <w:color w:val="auto"/>
          <w:sz w:val="24"/>
          <w:szCs w:val="24"/>
        </w:rPr>
        <w:t xml:space="preserve">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 </w:t>
      </w:r>
    </w:p>
    <w:p w14:paraId="66B1FEE4" w14:textId="77777777" w:rsidR="005F4D16" w:rsidRPr="007B5A93" w:rsidRDefault="00091665" w:rsidP="00615D82">
      <w:pPr>
        <w:numPr>
          <w:ilvl w:val="0"/>
          <w:numId w:val="10"/>
        </w:numPr>
        <w:spacing w:line="276" w:lineRule="auto"/>
        <w:ind w:right="64" w:hanging="163"/>
        <w:rPr>
          <w:color w:val="auto"/>
          <w:sz w:val="24"/>
          <w:szCs w:val="24"/>
        </w:rPr>
      </w:pPr>
      <w:r w:rsidRPr="007B5A93">
        <w:rPr>
          <w:color w:val="auto"/>
          <w:sz w:val="24"/>
          <w:szCs w:val="24"/>
        </w:rPr>
        <w:t>раз</w:t>
      </w:r>
      <w:r w:rsidR="00E632C2" w:rsidRPr="007B5A93">
        <w:rPr>
          <w:color w:val="auto"/>
          <w:sz w:val="24"/>
          <w:szCs w:val="24"/>
        </w:rPr>
        <w:t xml:space="preserve">витие навыков сотрудничества со </w:t>
      </w:r>
      <w:r w:rsidRPr="007B5A93">
        <w:rPr>
          <w:color w:val="auto"/>
          <w:sz w:val="24"/>
          <w:szCs w:val="24"/>
        </w:rPr>
        <w:t xml:space="preserve">взрослыми и сверстниками (включая лиц с нормальным и нарушенным слухом) в разных видах учебной и внеурочной деятельности, различных социальных ситуациях; умения не создавать конфликтов и находить выходы из спорных ситуаций; </w:t>
      </w:r>
    </w:p>
    <w:p w14:paraId="558C7154" w14:textId="77777777" w:rsidR="005F4D16" w:rsidRPr="007B5A93" w:rsidRDefault="00091665" w:rsidP="00615D82">
      <w:pPr>
        <w:numPr>
          <w:ilvl w:val="0"/>
          <w:numId w:val="10"/>
        </w:numPr>
        <w:spacing w:line="276" w:lineRule="auto"/>
        <w:ind w:right="64" w:hanging="163"/>
        <w:rPr>
          <w:color w:val="auto"/>
          <w:sz w:val="24"/>
          <w:szCs w:val="24"/>
        </w:rPr>
      </w:pPr>
      <w:r w:rsidRPr="007B5A93">
        <w:rPr>
          <w:color w:val="auto"/>
          <w:sz w:val="24"/>
          <w:szCs w:val="24"/>
        </w:rPr>
        <w:t xml:space="preserve">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14:paraId="07E49111" w14:textId="77777777" w:rsidR="005F4D16" w:rsidRPr="007B5A93" w:rsidRDefault="00091665" w:rsidP="00615D82">
      <w:pPr>
        <w:numPr>
          <w:ilvl w:val="0"/>
          <w:numId w:val="10"/>
        </w:numPr>
        <w:spacing w:line="276" w:lineRule="auto"/>
        <w:ind w:right="64" w:hanging="163"/>
        <w:rPr>
          <w:color w:val="auto"/>
          <w:sz w:val="24"/>
          <w:szCs w:val="24"/>
        </w:rPr>
      </w:pPr>
      <w:r w:rsidRPr="007B5A93">
        <w:rPr>
          <w:color w:val="auto"/>
          <w:sz w:val="24"/>
          <w:szCs w:val="24"/>
        </w:rPr>
        <w:t>развитие адекватных представлений о собственных возможностях и ограничениях, о насущно необходимом жизнеобеспечении (умение адекватно</w:t>
      </w:r>
      <w:r w:rsidR="00F72FC8" w:rsidRPr="007B5A93">
        <w:rPr>
          <w:color w:val="auto"/>
          <w:sz w:val="24"/>
          <w:szCs w:val="24"/>
        </w:rPr>
        <w:t xml:space="preserve"> </w:t>
      </w:r>
      <w:r w:rsidRPr="007B5A93">
        <w:rPr>
          <w:color w:val="auto"/>
          <w:sz w:val="24"/>
          <w:szCs w:val="24"/>
        </w:rPr>
        <w:t xml:space="preserve">оценивать свои силы; пользоваться индивидуальными слуховыми аппаратами, необходимыми </w:t>
      </w:r>
      <w:proofErr w:type="spellStart"/>
      <w:r w:rsidRPr="007B5A93">
        <w:rPr>
          <w:color w:val="auto"/>
          <w:sz w:val="24"/>
          <w:szCs w:val="24"/>
        </w:rPr>
        <w:t>ассистивными</w:t>
      </w:r>
      <w:proofErr w:type="spellEnd"/>
      <w:r w:rsidRPr="007B5A93">
        <w:rPr>
          <w:color w:val="auto"/>
          <w:sz w:val="24"/>
          <w:szCs w:val="24"/>
        </w:rPr>
        <w:t xml:space="preserve"> средствами в разных ситуациях; специальной тревожной кнопкой на мобильном телефоне; написать при необходимости </w:t>
      </w:r>
      <w:proofErr w:type="spellStart"/>
      <w:r w:rsidRPr="007B5A93">
        <w:rPr>
          <w:color w:val="auto"/>
          <w:sz w:val="24"/>
          <w:szCs w:val="24"/>
        </w:rPr>
        <w:t>sms</w:t>
      </w:r>
      <w:proofErr w:type="spellEnd"/>
      <w:r w:rsidRPr="007B5A93">
        <w:rPr>
          <w:color w:val="auto"/>
          <w:sz w:val="24"/>
          <w:szCs w:val="24"/>
        </w:rPr>
        <w:t xml:space="preserve">-сообщение и другое); </w:t>
      </w:r>
    </w:p>
    <w:p w14:paraId="669DDBB7" w14:textId="77777777" w:rsidR="005F4D16" w:rsidRPr="007B5A93" w:rsidRDefault="00091665" w:rsidP="00615D82">
      <w:pPr>
        <w:numPr>
          <w:ilvl w:val="0"/>
          <w:numId w:val="10"/>
        </w:numPr>
        <w:spacing w:line="276" w:lineRule="auto"/>
        <w:ind w:right="64" w:hanging="163"/>
        <w:rPr>
          <w:color w:val="auto"/>
          <w:sz w:val="24"/>
          <w:szCs w:val="24"/>
        </w:rPr>
      </w:pPr>
      <w:r w:rsidRPr="007B5A93">
        <w:rPr>
          <w:color w:val="auto"/>
          <w:sz w:val="24"/>
          <w:szCs w:val="24"/>
        </w:rPr>
        <w:t xml:space="preserve">овладение начальными умениями адаптации в динамично изменяющемся и развивающемся мире; </w:t>
      </w:r>
    </w:p>
    <w:p w14:paraId="5102F191" w14:textId="77777777" w:rsidR="005F4D16" w:rsidRPr="007B5A93" w:rsidRDefault="00091665" w:rsidP="00615D82">
      <w:pPr>
        <w:numPr>
          <w:ilvl w:val="0"/>
          <w:numId w:val="10"/>
        </w:numPr>
        <w:spacing w:line="276" w:lineRule="auto"/>
        <w:ind w:right="64" w:hanging="163"/>
        <w:rPr>
          <w:color w:val="auto"/>
          <w:sz w:val="24"/>
          <w:szCs w:val="24"/>
        </w:rPr>
      </w:pPr>
      <w:r w:rsidRPr="007B5A93">
        <w:rPr>
          <w:color w:val="auto"/>
          <w:sz w:val="24"/>
          <w:szCs w:val="24"/>
        </w:rPr>
        <w:t xml:space="preserve">овладение социально-бытовыми умениями, используемыми в повседневной жизни (представления об устройстве домашней и школьной жизни; умения включаться в разнообразные повседневные бытовые и школьные дела, вступать в общение в связи с решением задач учебной и внеурочной деятельности). </w:t>
      </w:r>
    </w:p>
    <w:p w14:paraId="78FA2BB4" w14:textId="77777777" w:rsidR="00697FBD" w:rsidRPr="007B5A93" w:rsidRDefault="00091665" w:rsidP="00615D82">
      <w:pPr>
        <w:spacing w:line="276" w:lineRule="auto"/>
        <w:ind w:left="345" w:right="64" w:firstLine="442"/>
        <w:rPr>
          <w:b/>
          <w:color w:val="auto"/>
          <w:sz w:val="24"/>
          <w:szCs w:val="24"/>
        </w:rPr>
      </w:pPr>
      <w:r w:rsidRPr="007B5A93">
        <w:rPr>
          <w:b/>
          <w:color w:val="auto"/>
          <w:sz w:val="24"/>
          <w:szCs w:val="24"/>
        </w:rPr>
        <w:t xml:space="preserve">Планируемые </w:t>
      </w:r>
      <w:r w:rsidRPr="007B5A93">
        <w:rPr>
          <w:b/>
          <w:i/>
          <w:color w:val="auto"/>
          <w:sz w:val="24"/>
          <w:szCs w:val="24"/>
        </w:rPr>
        <w:t xml:space="preserve">метапредметные </w:t>
      </w:r>
      <w:r w:rsidRPr="007B5A93">
        <w:rPr>
          <w:b/>
          <w:color w:val="auto"/>
          <w:sz w:val="24"/>
          <w:szCs w:val="24"/>
        </w:rPr>
        <w:t xml:space="preserve">результаты освоения Программы </w:t>
      </w:r>
    </w:p>
    <w:p w14:paraId="306B850A" w14:textId="77777777" w:rsidR="005F4D16" w:rsidRPr="007B5A93" w:rsidRDefault="00091665" w:rsidP="00615D82">
      <w:pPr>
        <w:spacing w:line="276" w:lineRule="auto"/>
        <w:ind w:left="345" w:right="64" w:firstLine="0"/>
        <w:rPr>
          <w:color w:val="auto"/>
          <w:sz w:val="24"/>
          <w:szCs w:val="24"/>
        </w:rPr>
      </w:pPr>
      <w:r w:rsidRPr="007B5A93">
        <w:rPr>
          <w:color w:val="auto"/>
          <w:sz w:val="24"/>
          <w:szCs w:val="24"/>
        </w:rPr>
        <w:t xml:space="preserve">- овладение способностью принимать и сохранять цели и задачи учебной деятельности, поиском средств ее осуществления; </w:t>
      </w:r>
    </w:p>
    <w:p w14:paraId="27DB92CC" w14:textId="77777777" w:rsidR="00697FBD" w:rsidRPr="007B5A93" w:rsidRDefault="00091665" w:rsidP="00615D82">
      <w:pPr>
        <w:numPr>
          <w:ilvl w:val="0"/>
          <w:numId w:val="10"/>
        </w:numPr>
        <w:spacing w:after="3" w:line="276" w:lineRule="auto"/>
        <w:ind w:right="64" w:hanging="163"/>
        <w:rPr>
          <w:color w:val="auto"/>
          <w:sz w:val="24"/>
          <w:szCs w:val="24"/>
        </w:rPr>
      </w:pPr>
      <w:r w:rsidRPr="007B5A93">
        <w:rPr>
          <w:color w:val="auto"/>
          <w:sz w:val="24"/>
          <w:szCs w:val="24"/>
        </w:rPr>
        <w:t xml:space="preserve">освоение способов решения проблем поискового и творческого характера; </w:t>
      </w:r>
    </w:p>
    <w:p w14:paraId="2D9B5E7F" w14:textId="77777777" w:rsidR="005F4D16" w:rsidRPr="007B5A93" w:rsidRDefault="00091665" w:rsidP="00615D82">
      <w:pPr>
        <w:spacing w:after="3" w:line="276" w:lineRule="auto"/>
        <w:ind w:left="508" w:right="64" w:firstLine="0"/>
        <w:rPr>
          <w:color w:val="auto"/>
          <w:sz w:val="24"/>
          <w:szCs w:val="24"/>
        </w:rPr>
      </w:pPr>
      <w:r w:rsidRPr="007B5A93">
        <w:rPr>
          <w:color w:val="auto"/>
          <w:sz w:val="24"/>
          <w:szCs w:val="24"/>
        </w:rPr>
        <w:t xml:space="preserve">-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w:t>
      </w:r>
    </w:p>
    <w:p w14:paraId="3C85056E" w14:textId="77777777" w:rsidR="005F4D16" w:rsidRPr="007B5A93" w:rsidRDefault="00091665" w:rsidP="00615D82">
      <w:pPr>
        <w:numPr>
          <w:ilvl w:val="0"/>
          <w:numId w:val="10"/>
        </w:numPr>
        <w:spacing w:line="276" w:lineRule="auto"/>
        <w:ind w:right="64" w:hanging="163"/>
        <w:rPr>
          <w:color w:val="auto"/>
          <w:sz w:val="24"/>
          <w:szCs w:val="24"/>
        </w:rPr>
      </w:pPr>
      <w:r w:rsidRPr="007B5A93">
        <w:rPr>
          <w:color w:val="auto"/>
          <w:sz w:val="24"/>
          <w:szCs w:val="24"/>
        </w:rPr>
        <w:t xml:space="preserve">формирование умения понимать причины успеха (неуспеха) учебной деятельности и способности конструктивно действовать даже в ситуациях неуспеха; </w:t>
      </w:r>
    </w:p>
    <w:p w14:paraId="562E17E3" w14:textId="77777777" w:rsidR="005F4D16" w:rsidRPr="007B5A93" w:rsidRDefault="00091665" w:rsidP="00615D82">
      <w:pPr>
        <w:numPr>
          <w:ilvl w:val="0"/>
          <w:numId w:val="10"/>
        </w:numPr>
        <w:spacing w:line="276" w:lineRule="auto"/>
        <w:ind w:right="64" w:hanging="163"/>
        <w:rPr>
          <w:color w:val="auto"/>
          <w:sz w:val="24"/>
          <w:szCs w:val="24"/>
        </w:rPr>
      </w:pPr>
      <w:r w:rsidRPr="007B5A93">
        <w:rPr>
          <w:color w:val="auto"/>
          <w:sz w:val="24"/>
          <w:szCs w:val="24"/>
        </w:rPr>
        <w:t xml:space="preserve">освоение начальных форм познавательной и личностной рефлексии; </w:t>
      </w:r>
    </w:p>
    <w:p w14:paraId="415751E1" w14:textId="77777777" w:rsidR="005F4D16" w:rsidRPr="007B5A93" w:rsidRDefault="00091665" w:rsidP="00615D82">
      <w:pPr>
        <w:numPr>
          <w:ilvl w:val="0"/>
          <w:numId w:val="10"/>
        </w:numPr>
        <w:spacing w:line="276" w:lineRule="auto"/>
        <w:ind w:right="64" w:hanging="163"/>
        <w:rPr>
          <w:color w:val="auto"/>
          <w:sz w:val="24"/>
          <w:szCs w:val="24"/>
        </w:rPr>
      </w:pPr>
      <w:r w:rsidRPr="007B5A93">
        <w:rPr>
          <w:color w:val="auto"/>
          <w:sz w:val="24"/>
          <w:szCs w:val="24"/>
        </w:rPr>
        <w:t xml:space="preserve">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  </w:t>
      </w:r>
    </w:p>
    <w:p w14:paraId="4DED0C97" w14:textId="77777777" w:rsidR="005F4D16" w:rsidRPr="007B5A93" w:rsidRDefault="00091665" w:rsidP="00615D82">
      <w:pPr>
        <w:numPr>
          <w:ilvl w:val="0"/>
          <w:numId w:val="10"/>
        </w:numPr>
        <w:spacing w:line="276" w:lineRule="auto"/>
        <w:ind w:right="64" w:hanging="163"/>
        <w:rPr>
          <w:color w:val="auto"/>
          <w:sz w:val="24"/>
          <w:szCs w:val="24"/>
        </w:rPr>
      </w:pPr>
      <w:r w:rsidRPr="007B5A93">
        <w:rPr>
          <w:color w:val="auto"/>
          <w:sz w:val="24"/>
          <w:szCs w:val="24"/>
        </w:rPr>
        <w:t xml:space="preserve">активное использование доступных (с учетом особенностей речевого развития глухих детей) речевых средств и средств информационных и коммуникационных технологий (далее - ИКТ) для решения коммуникативных и познавательных задач;  </w:t>
      </w:r>
    </w:p>
    <w:p w14:paraId="1A08CD42" w14:textId="77777777" w:rsidR="005F4D16" w:rsidRPr="007B5A93" w:rsidRDefault="00091665" w:rsidP="00615D82">
      <w:pPr>
        <w:numPr>
          <w:ilvl w:val="0"/>
          <w:numId w:val="10"/>
        </w:numPr>
        <w:spacing w:after="3" w:line="276" w:lineRule="auto"/>
        <w:ind w:right="64" w:hanging="163"/>
        <w:rPr>
          <w:color w:val="auto"/>
          <w:sz w:val="24"/>
          <w:szCs w:val="24"/>
        </w:rPr>
      </w:pPr>
      <w:r w:rsidRPr="007B5A93">
        <w:rPr>
          <w:color w:val="auto"/>
          <w:sz w:val="24"/>
          <w:szCs w:val="24"/>
        </w:rPr>
        <w:lastRenderedPageBreak/>
        <w:t xml:space="preserve">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w:t>
      </w:r>
      <w:r w:rsidRPr="007B5A93">
        <w:rPr>
          <w:color w:val="auto"/>
          <w:sz w:val="24"/>
          <w:szCs w:val="24"/>
        </w:rPr>
        <w:tab/>
        <w:t xml:space="preserve">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 - овладение навыками смыслового чтения текстов различных стилей и жанров, логичного построения речевых высказываний в соответствии с задачами коммуникации;  </w:t>
      </w:r>
    </w:p>
    <w:p w14:paraId="5EB70CA1" w14:textId="77777777" w:rsidR="005F4D16" w:rsidRPr="007B5A93" w:rsidRDefault="00091665" w:rsidP="00615D82">
      <w:pPr>
        <w:numPr>
          <w:ilvl w:val="0"/>
          <w:numId w:val="10"/>
        </w:numPr>
        <w:spacing w:line="276" w:lineRule="auto"/>
        <w:ind w:right="64" w:hanging="163"/>
        <w:rPr>
          <w:color w:val="auto"/>
          <w:sz w:val="24"/>
          <w:szCs w:val="24"/>
        </w:rPr>
      </w:pPr>
      <w:r w:rsidRPr="007B5A93">
        <w:rPr>
          <w:color w:val="auto"/>
          <w:sz w:val="24"/>
          <w:szCs w:val="24"/>
        </w:rPr>
        <w:t xml:space="preserve">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p w14:paraId="2F6C6A69" w14:textId="77777777" w:rsidR="005F4D16" w:rsidRPr="007B5A93" w:rsidRDefault="00091665" w:rsidP="00615D82">
      <w:pPr>
        <w:numPr>
          <w:ilvl w:val="0"/>
          <w:numId w:val="10"/>
        </w:numPr>
        <w:spacing w:line="276" w:lineRule="auto"/>
        <w:ind w:right="64" w:hanging="163"/>
        <w:rPr>
          <w:color w:val="auto"/>
          <w:sz w:val="24"/>
          <w:szCs w:val="24"/>
        </w:rPr>
      </w:pPr>
      <w:r w:rsidRPr="007B5A93">
        <w:rPr>
          <w:color w:val="auto"/>
          <w:sz w:val="24"/>
          <w:szCs w:val="24"/>
        </w:rPr>
        <w:t xml:space="preserve">готовность признавать возможность существования различных точек зрения и права каждого иметь свою, вести диалог, излагая свое мнение, аргументируя свою точку зрения и оценку событий;  </w:t>
      </w:r>
    </w:p>
    <w:p w14:paraId="6D3B0387" w14:textId="77777777" w:rsidR="005F4D16" w:rsidRPr="007B5A93" w:rsidRDefault="00091665" w:rsidP="00615D82">
      <w:pPr>
        <w:numPr>
          <w:ilvl w:val="0"/>
          <w:numId w:val="10"/>
        </w:numPr>
        <w:spacing w:line="276" w:lineRule="auto"/>
        <w:ind w:right="64" w:hanging="163"/>
        <w:rPr>
          <w:color w:val="auto"/>
          <w:sz w:val="24"/>
          <w:szCs w:val="24"/>
        </w:rPr>
      </w:pPr>
      <w:r w:rsidRPr="007B5A93">
        <w:rPr>
          <w:color w:val="auto"/>
          <w:sz w:val="24"/>
          <w:szCs w:val="24"/>
        </w:rPr>
        <w:t xml:space="preserve">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 </w:t>
      </w:r>
    </w:p>
    <w:p w14:paraId="0C033387" w14:textId="77777777" w:rsidR="005F4D16" w:rsidRPr="007B5A93" w:rsidRDefault="00091665" w:rsidP="00615D82">
      <w:pPr>
        <w:numPr>
          <w:ilvl w:val="0"/>
          <w:numId w:val="10"/>
        </w:numPr>
        <w:spacing w:line="276" w:lineRule="auto"/>
        <w:ind w:right="64" w:hanging="163"/>
        <w:rPr>
          <w:color w:val="auto"/>
          <w:sz w:val="24"/>
          <w:szCs w:val="24"/>
        </w:rPr>
      </w:pPr>
      <w:r w:rsidRPr="007B5A93">
        <w:rPr>
          <w:color w:val="auto"/>
          <w:sz w:val="24"/>
          <w:szCs w:val="24"/>
        </w:rPr>
        <w:t xml:space="preserve">готовность конструктивно разрешать конфликты посредством учета интересов сторон и сотрудничества;  </w:t>
      </w:r>
    </w:p>
    <w:p w14:paraId="71DC81A8" w14:textId="77777777" w:rsidR="005F4D16" w:rsidRPr="007B5A93" w:rsidRDefault="00091665" w:rsidP="00615D82">
      <w:pPr>
        <w:numPr>
          <w:ilvl w:val="0"/>
          <w:numId w:val="10"/>
        </w:numPr>
        <w:spacing w:line="276" w:lineRule="auto"/>
        <w:ind w:right="64" w:hanging="163"/>
        <w:rPr>
          <w:color w:val="auto"/>
          <w:sz w:val="24"/>
          <w:szCs w:val="24"/>
        </w:rPr>
      </w:pPr>
      <w:r w:rsidRPr="007B5A93">
        <w:rPr>
          <w:color w:val="auto"/>
          <w:sz w:val="24"/>
          <w:szCs w:val="24"/>
        </w:rPr>
        <w:t xml:space="preserve">овладение начальными сведениями о сущности и особенностях объектов, процессов и явлений действительности (природных, </w:t>
      </w:r>
      <w:proofErr w:type="gramStart"/>
      <w:r w:rsidRPr="007B5A93">
        <w:rPr>
          <w:color w:val="auto"/>
          <w:sz w:val="24"/>
          <w:szCs w:val="24"/>
        </w:rPr>
        <w:t>социальных,  культурных</w:t>
      </w:r>
      <w:proofErr w:type="gramEnd"/>
      <w:r w:rsidRPr="007B5A93">
        <w:rPr>
          <w:color w:val="auto"/>
          <w:sz w:val="24"/>
          <w:szCs w:val="24"/>
        </w:rPr>
        <w:t xml:space="preserve">, технических и других) в соответствии с содержанием конкретного учебного предмета; </w:t>
      </w:r>
    </w:p>
    <w:p w14:paraId="3366EC0A" w14:textId="77777777" w:rsidR="005F4D16" w:rsidRPr="007B5A93" w:rsidRDefault="00091665" w:rsidP="00615D82">
      <w:pPr>
        <w:numPr>
          <w:ilvl w:val="0"/>
          <w:numId w:val="10"/>
        </w:numPr>
        <w:spacing w:line="276" w:lineRule="auto"/>
        <w:ind w:right="64" w:hanging="163"/>
        <w:rPr>
          <w:color w:val="auto"/>
          <w:sz w:val="24"/>
          <w:szCs w:val="24"/>
        </w:rPr>
      </w:pPr>
      <w:r w:rsidRPr="007B5A93">
        <w:rPr>
          <w:color w:val="auto"/>
          <w:sz w:val="24"/>
          <w:szCs w:val="24"/>
        </w:rPr>
        <w:t xml:space="preserve">овладение базовыми предметными и межпредметными </w:t>
      </w:r>
      <w:proofErr w:type="gramStart"/>
      <w:r w:rsidRPr="007B5A93">
        <w:rPr>
          <w:color w:val="auto"/>
          <w:sz w:val="24"/>
          <w:szCs w:val="24"/>
        </w:rPr>
        <w:t xml:space="preserve">понятиями,   </w:t>
      </w:r>
      <w:proofErr w:type="gramEnd"/>
      <w:r w:rsidRPr="007B5A93">
        <w:rPr>
          <w:color w:val="auto"/>
          <w:sz w:val="24"/>
          <w:szCs w:val="24"/>
        </w:rPr>
        <w:t xml:space="preserve">  отражающими существенные связи и отношения между объектами и процессами; </w:t>
      </w:r>
    </w:p>
    <w:p w14:paraId="0E7A0597" w14:textId="77777777" w:rsidR="005F4D16" w:rsidRDefault="00091665" w:rsidP="00615D82">
      <w:pPr>
        <w:numPr>
          <w:ilvl w:val="0"/>
          <w:numId w:val="10"/>
        </w:numPr>
        <w:spacing w:line="276" w:lineRule="auto"/>
        <w:ind w:right="64" w:hanging="163"/>
        <w:rPr>
          <w:color w:val="auto"/>
          <w:sz w:val="24"/>
          <w:szCs w:val="24"/>
        </w:rPr>
      </w:pPr>
      <w:r w:rsidRPr="007B5A93">
        <w:rPr>
          <w:color w:val="auto"/>
          <w:sz w:val="24"/>
          <w:szCs w:val="24"/>
        </w:rPr>
        <w:t xml:space="preserve">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w:t>
      </w:r>
    </w:p>
    <w:p w14:paraId="7A35300B" w14:textId="77777777" w:rsidR="009C7558" w:rsidRPr="007B5A93" w:rsidRDefault="009C7558" w:rsidP="00615D82">
      <w:pPr>
        <w:numPr>
          <w:ilvl w:val="0"/>
          <w:numId w:val="10"/>
        </w:numPr>
        <w:spacing w:line="276" w:lineRule="auto"/>
        <w:ind w:right="64" w:hanging="163"/>
        <w:rPr>
          <w:color w:val="auto"/>
          <w:sz w:val="24"/>
          <w:szCs w:val="24"/>
        </w:rPr>
      </w:pPr>
    </w:p>
    <w:p w14:paraId="65810D0E" w14:textId="77777777" w:rsidR="005F4D16" w:rsidRPr="007B5A93" w:rsidRDefault="00091665" w:rsidP="00615D82">
      <w:pPr>
        <w:spacing w:line="276" w:lineRule="auto"/>
        <w:ind w:left="355" w:right="64"/>
        <w:rPr>
          <w:color w:val="auto"/>
          <w:sz w:val="24"/>
          <w:szCs w:val="24"/>
        </w:rPr>
      </w:pPr>
      <w:r w:rsidRPr="007B5A93">
        <w:rPr>
          <w:b/>
          <w:color w:val="auto"/>
          <w:sz w:val="24"/>
          <w:szCs w:val="24"/>
        </w:rPr>
        <w:t xml:space="preserve">Планируемые </w:t>
      </w:r>
      <w:r w:rsidRPr="007B5A93">
        <w:rPr>
          <w:b/>
          <w:i/>
          <w:color w:val="auto"/>
          <w:sz w:val="24"/>
          <w:szCs w:val="24"/>
        </w:rPr>
        <w:t xml:space="preserve">предметные результаты </w:t>
      </w:r>
      <w:r w:rsidRPr="007B5A93">
        <w:rPr>
          <w:b/>
          <w:color w:val="auto"/>
          <w:sz w:val="24"/>
          <w:szCs w:val="24"/>
        </w:rPr>
        <w:t xml:space="preserve">освоения Программы </w:t>
      </w:r>
      <w:r w:rsidRPr="007B5A93">
        <w:rPr>
          <w:color w:val="auto"/>
          <w:sz w:val="24"/>
          <w:szCs w:val="24"/>
        </w:rPr>
        <w:t xml:space="preserve">включают освоенные обучающимися знания и умения, специфичные для каждой образовательной области, готовность их применения.  </w:t>
      </w:r>
    </w:p>
    <w:tbl>
      <w:tblPr>
        <w:tblStyle w:val="TableGrid"/>
        <w:tblW w:w="9465" w:type="dxa"/>
        <w:tblInd w:w="252" w:type="dxa"/>
        <w:tblCellMar>
          <w:top w:w="52" w:type="dxa"/>
          <w:right w:w="48" w:type="dxa"/>
        </w:tblCellMar>
        <w:tblLook w:val="04A0" w:firstRow="1" w:lastRow="0" w:firstColumn="1" w:lastColumn="0" w:noHBand="0" w:noVBand="1"/>
      </w:tblPr>
      <w:tblGrid>
        <w:gridCol w:w="2686"/>
        <w:gridCol w:w="2028"/>
        <w:gridCol w:w="238"/>
        <w:gridCol w:w="4513"/>
      </w:tblGrid>
      <w:tr w:rsidR="005F4D16" w:rsidRPr="007B5A93" w14:paraId="31B9EB01" w14:textId="77777777">
        <w:trPr>
          <w:trHeight w:val="564"/>
        </w:trPr>
        <w:tc>
          <w:tcPr>
            <w:tcW w:w="2686" w:type="dxa"/>
            <w:tcBorders>
              <w:top w:val="single" w:sz="4" w:space="0" w:color="000000"/>
              <w:left w:val="single" w:sz="4" w:space="0" w:color="000000"/>
              <w:bottom w:val="single" w:sz="4" w:space="0" w:color="000000"/>
              <w:right w:val="single" w:sz="4" w:space="0" w:color="000000"/>
            </w:tcBorders>
          </w:tcPr>
          <w:p w14:paraId="22DEC40E" w14:textId="77777777" w:rsidR="005F4D16" w:rsidRPr="007B5A93" w:rsidRDefault="00091665">
            <w:pPr>
              <w:spacing w:after="0" w:line="259" w:lineRule="auto"/>
              <w:ind w:left="108" w:right="244" w:firstLine="0"/>
              <w:jc w:val="left"/>
              <w:rPr>
                <w:color w:val="auto"/>
              </w:rPr>
            </w:pPr>
            <w:r w:rsidRPr="007B5A93">
              <w:rPr>
                <w:b/>
                <w:color w:val="auto"/>
                <w:sz w:val="24"/>
              </w:rPr>
              <w:t>Предметные области</w:t>
            </w:r>
            <w:r w:rsidRPr="007B5A93">
              <w:rPr>
                <w:rFonts w:eastAsia="Calibri"/>
                <w:color w:val="auto"/>
                <w:sz w:val="24"/>
              </w:rPr>
              <w:t xml:space="preserve"> </w:t>
            </w:r>
          </w:p>
        </w:tc>
        <w:tc>
          <w:tcPr>
            <w:tcW w:w="2028" w:type="dxa"/>
            <w:tcBorders>
              <w:top w:val="single" w:sz="4" w:space="0" w:color="000000"/>
              <w:left w:val="single" w:sz="4" w:space="0" w:color="000000"/>
              <w:bottom w:val="single" w:sz="4" w:space="0" w:color="000000"/>
              <w:right w:val="nil"/>
            </w:tcBorders>
          </w:tcPr>
          <w:p w14:paraId="57140B20" w14:textId="77777777" w:rsidR="005F4D16" w:rsidRPr="007B5A93" w:rsidRDefault="00091665">
            <w:pPr>
              <w:spacing w:after="0" w:line="259" w:lineRule="auto"/>
              <w:ind w:left="108" w:firstLine="0"/>
              <w:jc w:val="left"/>
              <w:rPr>
                <w:color w:val="auto"/>
              </w:rPr>
            </w:pPr>
            <w:r w:rsidRPr="007B5A93">
              <w:rPr>
                <w:b/>
                <w:color w:val="auto"/>
                <w:sz w:val="24"/>
              </w:rPr>
              <w:t>Учебные предметы</w:t>
            </w:r>
            <w:r w:rsidRPr="007B5A93">
              <w:rPr>
                <w:rFonts w:eastAsia="Calibri"/>
                <w:color w:val="auto"/>
                <w:sz w:val="24"/>
              </w:rPr>
              <w:t xml:space="preserve"> </w:t>
            </w:r>
          </w:p>
        </w:tc>
        <w:tc>
          <w:tcPr>
            <w:tcW w:w="238" w:type="dxa"/>
            <w:tcBorders>
              <w:top w:val="single" w:sz="4" w:space="0" w:color="000000"/>
              <w:left w:val="nil"/>
              <w:bottom w:val="single" w:sz="4" w:space="0" w:color="000000"/>
              <w:right w:val="single" w:sz="4" w:space="0" w:color="000000"/>
            </w:tcBorders>
          </w:tcPr>
          <w:p w14:paraId="36FBB3C0" w14:textId="77777777" w:rsidR="005F4D16" w:rsidRPr="007B5A93" w:rsidRDefault="005F4D16">
            <w:pPr>
              <w:spacing w:after="160" w:line="259" w:lineRule="auto"/>
              <w:ind w:left="0" w:firstLine="0"/>
              <w:jc w:val="left"/>
              <w:rPr>
                <w:color w:val="auto"/>
              </w:rPr>
            </w:pPr>
          </w:p>
        </w:tc>
        <w:tc>
          <w:tcPr>
            <w:tcW w:w="4513" w:type="dxa"/>
            <w:tcBorders>
              <w:top w:val="single" w:sz="4" w:space="0" w:color="000000"/>
              <w:left w:val="single" w:sz="4" w:space="0" w:color="000000"/>
              <w:bottom w:val="single" w:sz="4" w:space="0" w:color="000000"/>
              <w:right w:val="single" w:sz="4" w:space="0" w:color="000000"/>
            </w:tcBorders>
          </w:tcPr>
          <w:p w14:paraId="712BA084" w14:textId="77777777" w:rsidR="005F4D16" w:rsidRPr="007B5A93" w:rsidRDefault="00091665">
            <w:pPr>
              <w:spacing w:after="0" w:line="259" w:lineRule="auto"/>
              <w:ind w:left="108" w:firstLine="0"/>
              <w:rPr>
                <w:color w:val="auto"/>
              </w:rPr>
            </w:pPr>
            <w:r w:rsidRPr="007B5A93">
              <w:rPr>
                <w:b/>
                <w:color w:val="auto"/>
                <w:sz w:val="24"/>
              </w:rPr>
              <w:t>Планируемые предметные результаты</w:t>
            </w:r>
            <w:r w:rsidRPr="007B5A93">
              <w:rPr>
                <w:rFonts w:eastAsia="Calibri"/>
                <w:color w:val="auto"/>
                <w:sz w:val="24"/>
              </w:rPr>
              <w:t xml:space="preserve"> </w:t>
            </w:r>
          </w:p>
        </w:tc>
      </w:tr>
      <w:tr w:rsidR="00003CB6" w:rsidRPr="007B5A93" w14:paraId="6C2D57E2" w14:textId="77777777">
        <w:trPr>
          <w:trHeight w:val="3322"/>
        </w:trPr>
        <w:tc>
          <w:tcPr>
            <w:tcW w:w="2686" w:type="dxa"/>
            <w:tcBorders>
              <w:top w:val="single" w:sz="4" w:space="0" w:color="000000"/>
              <w:left w:val="single" w:sz="4" w:space="0" w:color="000000"/>
              <w:bottom w:val="single" w:sz="4" w:space="0" w:color="000000"/>
              <w:right w:val="single" w:sz="4" w:space="0" w:color="000000"/>
            </w:tcBorders>
          </w:tcPr>
          <w:p w14:paraId="4479535D" w14:textId="77777777" w:rsidR="005F4D16" w:rsidRPr="007B5A93" w:rsidRDefault="00091665">
            <w:pPr>
              <w:spacing w:after="0" w:line="259" w:lineRule="auto"/>
              <w:ind w:left="108" w:firstLine="0"/>
              <w:jc w:val="left"/>
              <w:rPr>
                <w:color w:val="auto"/>
              </w:rPr>
            </w:pPr>
            <w:r w:rsidRPr="007B5A93">
              <w:rPr>
                <w:b/>
                <w:color w:val="auto"/>
                <w:sz w:val="24"/>
              </w:rPr>
              <w:lastRenderedPageBreak/>
              <w:t xml:space="preserve">ФИЛОЛОГИЯ </w:t>
            </w:r>
          </w:p>
          <w:p w14:paraId="7D7FF3FE" w14:textId="77777777" w:rsidR="005F4D16" w:rsidRPr="007B5A93" w:rsidRDefault="00091665">
            <w:pPr>
              <w:spacing w:after="0" w:line="259" w:lineRule="auto"/>
              <w:ind w:left="108" w:firstLine="0"/>
              <w:jc w:val="left"/>
              <w:rPr>
                <w:color w:val="auto"/>
              </w:rPr>
            </w:pPr>
            <w:r w:rsidRPr="007B5A93">
              <w:rPr>
                <w:b/>
                <w:color w:val="auto"/>
                <w:sz w:val="24"/>
              </w:rPr>
              <w:t xml:space="preserve"> </w:t>
            </w:r>
          </w:p>
          <w:p w14:paraId="30C055FA" w14:textId="77777777" w:rsidR="005F4D16" w:rsidRPr="007B5A93" w:rsidRDefault="00091665">
            <w:pPr>
              <w:spacing w:after="0" w:line="259" w:lineRule="auto"/>
              <w:ind w:left="108" w:firstLine="0"/>
              <w:jc w:val="left"/>
              <w:rPr>
                <w:color w:val="auto"/>
              </w:rPr>
            </w:pPr>
            <w:r w:rsidRPr="007B5A93">
              <w:rPr>
                <w:b/>
                <w:color w:val="auto"/>
                <w:sz w:val="24"/>
              </w:rPr>
              <w:t xml:space="preserve"> </w:t>
            </w:r>
          </w:p>
          <w:p w14:paraId="5DAF37A7" w14:textId="77777777" w:rsidR="005F4D16" w:rsidRPr="007B5A93" w:rsidRDefault="00091665">
            <w:pPr>
              <w:spacing w:after="0" w:line="259" w:lineRule="auto"/>
              <w:ind w:left="108" w:firstLine="0"/>
              <w:jc w:val="left"/>
              <w:rPr>
                <w:color w:val="auto"/>
              </w:rPr>
            </w:pPr>
            <w:r w:rsidRPr="007B5A93">
              <w:rPr>
                <w:b/>
                <w:color w:val="auto"/>
                <w:sz w:val="24"/>
              </w:rPr>
              <w:t xml:space="preserve"> </w:t>
            </w:r>
          </w:p>
          <w:p w14:paraId="25F6E7B9" w14:textId="77777777" w:rsidR="005F4D16" w:rsidRPr="007B5A93" w:rsidRDefault="00091665">
            <w:pPr>
              <w:spacing w:after="0" w:line="259" w:lineRule="auto"/>
              <w:ind w:left="108" w:firstLine="0"/>
              <w:jc w:val="left"/>
              <w:rPr>
                <w:color w:val="auto"/>
              </w:rPr>
            </w:pPr>
            <w:r w:rsidRPr="007B5A93">
              <w:rPr>
                <w:b/>
                <w:color w:val="auto"/>
                <w:sz w:val="24"/>
              </w:rPr>
              <w:t xml:space="preserve"> </w:t>
            </w:r>
          </w:p>
          <w:p w14:paraId="0C2466D2" w14:textId="77777777" w:rsidR="005F4D16" w:rsidRPr="007B5A93" w:rsidRDefault="00091665">
            <w:pPr>
              <w:spacing w:after="0" w:line="259" w:lineRule="auto"/>
              <w:ind w:left="108" w:firstLine="0"/>
              <w:jc w:val="left"/>
              <w:rPr>
                <w:color w:val="auto"/>
              </w:rPr>
            </w:pPr>
            <w:r w:rsidRPr="007B5A93">
              <w:rPr>
                <w:b/>
                <w:color w:val="auto"/>
                <w:sz w:val="24"/>
              </w:rPr>
              <w:t xml:space="preserve"> </w:t>
            </w:r>
          </w:p>
          <w:p w14:paraId="6B894C1F" w14:textId="77777777" w:rsidR="005F4D16" w:rsidRPr="007B5A93" w:rsidRDefault="00091665">
            <w:pPr>
              <w:spacing w:after="0" w:line="259" w:lineRule="auto"/>
              <w:ind w:left="108" w:firstLine="0"/>
              <w:jc w:val="left"/>
              <w:rPr>
                <w:color w:val="auto"/>
              </w:rPr>
            </w:pPr>
            <w:r w:rsidRPr="007B5A93">
              <w:rPr>
                <w:b/>
                <w:color w:val="auto"/>
                <w:sz w:val="24"/>
              </w:rPr>
              <w:t xml:space="preserve"> </w:t>
            </w:r>
          </w:p>
          <w:p w14:paraId="0D3A2632" w14:textId="77777777" w:rsidR="005F4D16" w:rsidRPr="007B5A93" w:rsidRDefault="00091665">
            <w:pPr>
              <w:spacing w:after="0" w:line="259" w:lineRule="auto"/>
              <w:ind w:left="108" w:firstLine="0"/>
              <w:jc w:val="left"/>
              <w:rPr>
                <w:color w:val="auto"/>
              </w:rPr>
            </w:pPr>
            <w:r w:rsidRPr="007B5A93">
              <w:rPr>
                <w:b/>
                <w:color w:val="auto"/>
                <w:sz w:val="24"/>
              </w:rPr>
              <w:t xml:space="preserve"> </w:t>
            </w:r>
          </w:p>
          <w:p w14:paraId="0AD7F30E" w14:textId="77777777" w:rsidR="005F4D16" w:rsidRPr="007B5A93" w:rsidRDefault="00091665">
            <w:pPr>
              <w:spacing w:after="0" w:line="259" w:lineRule="auto"/>
              <w:ind w:left="108" w:firstLine="0"/>
              <w:jc w:val="left"/>
              <w:rPr>
                <w:color w:val="auto"/>
              </w:rPr>
            </w:pPr>
            <w:r w:rsidRPr="007B5A93">
              <w:rPr>
                <w:b/>
                <w:color w:val="auto"/>
                <w:sz w:val="24"/>
              </w:rPr>
              <w:t xml:space="preserve"> </w:t>
            </w:r>
          </w:p>
          <w:p w14:paraId="19941DFB" w14:textId="77777777" w:rsidR="005F4D16" w:rsidRPr="007B5A93" w:rsidRDefault="00091665">
            <w:pPr>
              <w:spacing w:after="0" w:line="259" w:lineRule="auto"/>
              <w:ind w:left="108" w:firstLine="0"/>
              <w:jc w:val="left"/>
              <w:rPr>
                <w:color w:val="auto"/>
              </w:rPr>
            </w:pPr>
            <w:r w:rsidRPr="007B5A93">
              <w:rPr>
                <w:b/>
                <w:color w:val="auto"/>
                <w:sz w:val="24"/>
              </w:rPr>
              <w:t xml:space="preserve"> </w:t>
            </w:r>
          </w:p>
          <w:p w14:paraId="624EDB02" w14:textId="77777777" w:rsidR="005F4D16" w:rsidRPr="007B5A93" w:rsidRDefault="00091665">
            <w:pPr>
              <w:spacing w:after="0" w:line="259" w:lineRule="auto"/>
              <w:ind w:left="108" w:firstLine="0"/>
              <w:jc w:val="left"/>
              <w:rPr>
                <w:color w:val="auto"/>
              </w:rPr>
            </w:pPr>
            <w:r w:rsidRPr="007B5A93">
              <w:rPr>
                <w:b/>
                <w:color w:val="auto"/>
                <w:sz w:val="24"/>
              </w:rPr>
              <w:t xml:space="preserve"> </w:t>
            </w:r>
          </w:p>
          <w:p w14:paraId="0634B7BE" w14:textId="77777777" w:rsidR="005F4D16" w:rsidRPr="007B5A93" w:rsidRDefault="00091665">
            <w:pPr>
              <w:spacing w:after="0" w:line="259" w:lineRule="auto"/>
              <w:ind w:left="108" w:firstLine="0"/>
              <w:jc w:val="left"/>
              <w:rPr>
                <w:color w:val="auto"/>
              </w:rPr>
            </w:pPr>
            <w:r w:rsidRPr="007B5A93">
              <w:rPr>
                <w:b/>
                <w:color w:val="auto"/>
                <w:sz w:val="24"/>
              </w:rPr>
              <w:t xml:space="preserve"> </w:t>
            </w:r>
          </w:p>
        </w:tc>
        <w:tc>
          <w:tcPr>
            <w:tcW w:w="2028" w:type="dxa"/>
            <w:tcBorders>
              <w:top w:val="single" w:sz="4" w:space="0" w:color="000000"/>
              <w:left w:val="single" w:sz="4" w:space="0" w:color="000000"/>
              <w:bottom w:val="single" w:sz="4" w:space="0" w:color="000000"/>
              <w:right w:val="nil"/>
            </w:tcBorders>
          </w:tcPr>
          <w:p w14:paraId="2F79A999" w14:textId="77777777" w:rsidR="005F4D16" w:rsidRPr="007B5A93" w:rsidRDefault="00091665">
            <w:pPr>
              <w:spacing w:after="0" w:line="259" w:lineRule="auto"/>
              <w:ind w:left="108" w:firstLine="0"/>
              <w:jc w:val="left"/>
              <w:rPr>
                <w:color w:val="auto"/>
              </w:rPr>
            </w:pPr>
            <w:r w:rsidRPr="007B5A93">
              <w:rPr>
                <w:color w:val="auto"/>
                <w:sz w:val="24"/>
              </w:rPr>
              <w:t xml:space="preserve">Русский </w:t>
            </w:r>
            <w:r w:rsidRPr="007B5A93">
              <w:rPr>
                <w:color w:val="auto"/>
                <w:sz w:val="24"/>
              </w:rPr>
              <w:tab/>
              <w:t xml:space="preserve">язык литературное чтение </w:t>
            </w:r>
          </w:p>
        </w:tc>
        <w:tc>
          <w:tcPr>
            <w:tcW w:w="238" w:type="dxa"/>
            <w:tcBorders>
              <w:top w:val="single" w:sz="4" w:space="0" w:color="000000"/>
              <w:left w:val="nil"/>
              <w:bottom w:val="single" w:sz="4" w:space="0" w:color="000000"/>
              <w:right w:val="single" w:sz="4" w:space="0" w:color="000000"/>
            </w:tcBorders>
          </w:tcPr>
          <w:p w14:paraId="696C278C" w14:textId="77777777" w:rsidR="005F4D16" w:rsidRPr="007B5A93" w:rsidRDefault="00091665">
            <w:pPr>
              <w:spacing w:after="0" w:line="259" w:lineRule="auto"/>
              <w:ind w:left="0" w:firstLine="0"/>
              <w:rPr>
                <w:color w:val="auto"/>
              </w:rPr>
            </w:pPr>
            <w:r w:rsidRPr="007B5A93">
              <w:rPr>
                <w:color w:val="auto"/>
                <w:sz w:val="24"/>
              </w:rPr>
              <w:t xml:space="preserve">и </w:t>
            </w:r>
          </w:p>
        </w:tc>
        <w:tc>
          <w:tcPr>
            <w:tcW w:w="4513" w:type="dxa"/>
            <w:tcBorders>
              <w:top w:val="single" w:sz="4" w:space="0" w:color="000000"/>
              <w:left w:val="single" w:sz="4" w:space="0" w:color="000000"/>
              <w:bottom w:val="single" w:sz="4" w:space="0" w:color="000000"/>
              <w:right w:val="single" w:sz="4" w:space="0" w:color="000000"/>
            </w:tcBorders>
          </w:tcPr>
          <w:p w14:paraId="7536254F" w14:textId="77777777" w:rsidR="005F4D16" w:rsidRPr="007B5A93" w:rsidRDefault="00091665" w:rsidP="00355AF0">
            <w:pPr>
              <w:numPr>
                <w:ilvl w:val="0"/>
                <w:numId w:val="35"/>
              </w:numPr>
              <w:spacing w:after="27" w:line="240" w:lineRule="auto"/>
              <w:ind w:firstLine="0"/>
              <w:jc w:val="left"/>
              <w:rPr>
                <w:color w:val="auto"/>
              </w:rPr>
            </w:pPr>
            <w:r w:rsidRPr="007B5A93">
              <w:rPr>
                <w:color w:val="auto"/>
                <w:sz w:val="24"/>
              </w:rPr>
              <w:t xml:space="preserve">Осознание значения русского языка как государственного языка Российской Федерации, языка межнационального общения, явление национальной культуры и основное средство человеческого общения, </w:t>
            </w:r>
          </w:p>
          <w:p w14:paraId="394246C7" w14:textId="77777777" w:rsidR="005F4D16" w:rsidRPr="007B5A93" w:rsidRDefault="00091665" w:rsidP="00355AF0">
            <w:pPr>
              <w:numPr>
                <w:ilvl w:val="0"/>
                <w:numId w:val="35"/>
              </w:numPr>
              <w:spacing w:after="0" w:line="240" w:lineRule="auto"/>
              <w:ind w:firstLine="0"/>
              <w:jc w:val="left"/>
              <w:rPr>
                <w:color w:val="auto"/>
              </w:rPr>
            </w:pPr>
            <w:r w:rsidRPr="007B5A93">
              <w:rPr>
                <w:color w:val="auto"/>
                <w:sz w:val="24"/>
              </w:rPr>
              <w:t xml:space="preserve">формирование интереса к изучению родного (русского) языка, </w:t>
            </w:r>
          </w:p>
          <w:p w14:paraId="3EA21C88" w14:textId="77777777" w:rsidR="005F4D16" w:rsidRPr="007B5A93" w:rsidRDefault="00091665" w:rsidP="00355AF0">
            <w:pPr>
              <w:numPr>
                <w:ilvl w:val="0"/>
                <w:numId w:val="35"/>
              </w:numPr>
              <w:spacing w:after="0" w:line="240" w:lineRule="auto"/>
              <w:ind w:firstLine="0"/>
              <w:jc w:val="left"/>
              <w:rPr>
                <w:color w:val="auto"/>
              </w:rPr>
            </w:pPr>
            <w:r w:rsidRPr="007B5A93">
              <w:rPr>
                <w:color w:val="auto"/>
                <w:sz w:val="24"/>
              </w:rPr>
              <w:t xml:space="preserve">практическое овладение языком как средством общения (в условиях предметно-практической, учебной и различных внеурочных видов </w:t>
            </w:r>
          </w:p>
        </w:tc>
      </w:tr>
    </w:tbl>
    <w:p w14:paraId="22916813" w14:textId="77777777" w:rsidR="005F4D16" w:rsidRPr="007B5A93" w:rsidRDefault="005F4D16">
      <w:pPr>
        <w:spacing w:after="0" w:line="259" w:lineRule="auto"/>
        <w:ind w:left="-1342" w:right="70" w:firstLine="0"/>
        <w:jc w:val="left"/>
        <w:rPr>
          <w:color w:val="auto"/>
        </w:rPr>
      </w:pPr>
    </w:p>
    <w:tbl>
      <w:tblPr>
        <w:tblStyle w:val="TableGrid"/>
        <w:tblW w:w="9465" w:type="dxa"/>
        <w:tblInd w:w="252" w:type="dxa"/>
        <w:tblCellMar>
          <w:top w:w="14" w:type="dxa"/>
          <w:left w:w="108" w:type="dxa"/>
          <w:right w:w="52" w:type="dxa"/>
        </w:tblCellMar>
        <w:tblLook w:val="04A0" w:firstRow="1" w:lastRow="0" w:firstColumn="1" w:lastColumn="0" w:noHBand="0" w:noVBand="1"/>
      </w:tblPr>
      <w:tblGrid>
        <w:gridCol w:w="2686"/>
        <w:gridCol w:w="2266"/>
        <w:gridCol w:w="4513"/>
      </w:tblGrid>
      <w:tr w:rsidR="007B5A93" w:rsidRPr="007B5A93" w14:paraId="54C47D9F" w14:textId="77777777">
        <w:trPr>
          <w:trHeight w:val="5807"/>
        </w:trPr>
        <w:tc>
          <w:tcPr>
            <w:tcW w:w="2686" w:type="dxa"/>
            <w:vMerge w:val="restart"/>
            <w:tcBorders>
              <w:top w:val="single" w:sz="4" w:space="0" w:color="000000"/>
              <w:left w:val="single" w:sz="4" w:space="0" w:color="000000"/>
              <w:bottom w:val="single" w:sz="4" w:space="0" w:color="000000"/>
              <w:right w:val="single" w:sz="4" w:space="0" w:color="000000"/>
            </w:tcBorders>
          </w:tcPr>
          <w:p w14:paraId="3F5254D4" w14:textId="77777777" w:rsidR="005F4D16" w:rsidRPr="007B5A93" w:rsidRDefault="00091665">
            <w:pPr>
              <w:spacing w:after="0" w:line="259" w:lineRule="auto"/>
              <w:ind w:left="0" w:firstLine="0"/>
              <w:jc w:val="left"/>
              <w:rPr>
                <w:color w:val="auto"/>
              </w:rPr>
            </w:pPr>
            <w:r w:rsidRPr="007B5A93">
              <w:rPr>
                <w:b/>
                <w:color w:val="auto"/>
                <w:sz w:val="24"/>
              </w:rPr>
              <w:t xml:space="preserve"> </w:t>
            </w:r>
          </w:p>
          <w:p w14:paraId="548D1E22" w14:textId="77777777" w:rsidR="005F4D16" w:rsidRPr="007B5A93" w:rsidRDefault="00091665">
            <w:pPr>
              <w:spacing w:after="0" w:line="259" w:lineRule="auto"/>
              <w:ind w:left="0" w:firstLine="0"/>
              <w:jc w:val="left"/>
              <w:rPr>
                <w:color w:val="auto"/>
              </w:rPr>
            </w:pPr>
            <w:r w:rsidRPr="007B5A93">
              <w:rPr>
                <w:b/>
                <w:color w:val="auto"/>
                <w:sz w:val="24"/>
              </w:rPr>
              <w:t xml:space="preserve"> </w:t>
            </w:r>
          </w:p>
          <w:p w14:paraId="44C9E561" w14:textId="77777777" w:rsidR="005F4D16" w:rsidRPr="007B5A93" w:rsidRDefault="00091665">
            <w:pPr>
              <w:spacing w:after="0" w:line="259" w:lineRule="auto"/>
              <w:ind w:left="0" w:firstLine="0"/>
              <w:jc w:val="left"/>
              <w:rPr>
                <w:color w:val="auto"/>
              </w:rPr>
            </w:pPr>
            <w:r w:rsidRPr="007B5A93">
              <w:rPr>
                <w:b/>
                <w:color w:val="auto"/>
                <w:sz w:val="24"/>
              </w:rPr>
              <w:t xml:space="preserve"> </w:t>
            </w:r>
          </w:p>
          <w:p w14:paraId="10718AB7" w14:textId="77777777" w:rsidR="005F4D16" w:rsidRPr="007B5A93" w:rsidRDefault="00091665">
            <w:pPr>
              <w:spacing w:after="0" w:line="259" w:lineRule="auto"/>
              <w:ind w:left="0" w:firstLine="0"/>
              <w:jc w:val="left"/>
              <w:rPr>
                <w:color w:val="auto"/>
              </w:rPr>
            </w:pPr>
            <w:r w:rsidRPr="007B5A93">
              <w:rPr>
                <w:b/>
                <w:color w:val="auto"/>
                <w:sz w:val="24"/>
              </w:rPr>
              <w:t xml:space="preserve"> </w:t>
            </w:r>
          </w:p>
          <w:p w14:paraId="6EE3451A" w14:textId="77777777" w:rsidR="005F4D16" w:rsidRPr="007B5A93" w:rsidRDefault="00091665">
            <w:pPr>
              <w:spacing w:after="0" w:line="259" w:lineRule="auto"/>
              <w:ind w:left="0" w:firstLine="0"/>
              <w:jc w:val="left"/>
              <w:rPr>
                <w:color w:val="auto"/>
              </w:rPr>
            </w:pPr>
            <w:r w:rsidRPr="007B5A93">
              <w:rPr>
                <w:b/>
                <w:color w:val="auto"/>
                <w:sz w:val="24"/>
              </w:rPr>
              <w:t xml:space="preserve"> </w:t>
            </w:r>
          </w:p>
          <w:p w14:paraId="1FDEE03F" w14:textId="77777777" w:rsidR="005F4D16" w:rsidRPr="007B5A93" w:rsidRDefault="00091665">
            <w:pPr>
              <w:spacing w:after="0" w:line="259" w:lineRule="auto"/>
              <w:ind w:left="0" w:firstLine="0"/>
              <w:jc w:val="left"/>
              <w:rPr>
                <w:color w:val="auto"/>
              </w:rPr>
            </w:pPr>
            <w:r w:rsidRPr="007B5A93">
              <w:rPr>
                <w:b/>
                <w:color w:val="auto"/>
                <w:sz w:val="24"/>
              </w:rPr>
              <w:t xml:space="preserve"> </w:t>
            </w:r>
          </w:p>
          <w:p w14:paraId="444D96A5" w14:textId="77777777" w:rsidR="005F4D16" w:rsidRPr="007B5A93" w:rsidRDefault="00091665">
            <w:pPr>
              <w:spacing w:after="0" w:line="259" w:lineRule="auto"/>
              <w:ind w:left="0" w:firstLine="0"/>
              <w:jc w:val="left"/>
              <w:rPr>
                <w:color w:val="auto"/>
              </w:rPr>
            </w:pPr>
            <w:r w:rsidRPr="007B5A93">
              <w:rPr>
                <w:b/>
                <w:color w:val="auto"/>
                <w:sz w:val="24"/>
              </w:rPr>
              <w:t xml:space="preserve"> </w:t>
            </w:r>
          </w:p>
          <w:p w14:paraId="6F9915E6" w14:textId="77777777" w:rsidR="005F4D16" w:rsidRPr="007B5A93" w:rsidRDefault="00091665">
            <w:pPr>
              <w:spacing w:after="0" w:line="259" w:lineRule="auto"/>
              <w:ind w:left="0" w:firstLine="0"/>
              <w:jc w:val="left"/>
              <w:rPr>
                <w:color w:val="auto"/>
              </w:rPr>
            </w:pPr>
            <w:r w:rsidRPr="007B5A93">
              <w:rPr>
                <w:b/>
                <w:color w:val="auto"/>
                <w:sz w:val="24"/>
              </w:rPr>
              <w:t xml:space="preserve"> </w:t>
            </w:r>
          </w:p>
          <w:p w14:paraId="5EEA1037" w14:textId="77777777" w:rsidR="005F4D16" w:rsidRPr="007B5A93" w:rsidRDefault="00091665">
            <w:pPr>
              <w:spacing w:after="0" w:line="259" w:lineRule="auto"/>
              <w:ind w:left="0" w:firstLine="0"/>
              <w:jc w:val="left"/>
              <w:rPr>
                <w:color w:val="auto"/>
              </w:rPr>
            </w:pPr>
            <w:r w:rsidRPr="007B5A93">
              <w:rPr>
                <w:b/>
                <w:color w:val="auto"/>
                <w:sz w:val="24"/>
              </w:rPr>
              <w:t xml:space="preserve"> </w:t>
            </w:r>
          </w:p>
          <w:p w14:paraId="547CEAF7" w14:textId="77777777" w:rsidR="005F4D16" w:rsidRPr="007B5A93" w:rsidRDefault="00091665">
            <w:pPr>
              <w:spacing w:after="0" w:line="259" w:lineRule="auto"/>
              <w:ind w:left="0" w:firstLine="0"/>
              <w:jc w:val="left"/>
              <w:rPr>
                <w:color w:val="auto"/>
              </w:rPr>
            </w:pPr>
            <w:r w:rsidRPr="007B5A93">
              <w:rPr>
                <w:b/>
                <w:color w:val="auto"/>
                <w:sz w:val="24"/>
              </w:rPr>
              <w:t xml:space="preserve"> </w:t>
            </w:r>
          </w:p>
          <w:p w14:paraId="574EEF87" w14:textId="77777777" w:rsidR="005F4D16" w:rsidRPr="007B5A93" w:rsidRDefault="00091665">
            <w:pPr>
              <w:spacing w:after="0" w:line="259" w:lineRule="auto"/>
              <w:ind w:left="0" w:firstLine="0"/>
              <w:jc w:val="left"/>
              <w:rPr>
                <w:color w:val="auto"/>
              </w:rPr>
            </w:pPr>
            <w:r w:rsidRPr="007B5A93">
              <w:rPr>
                <w:b/>
                <w:color w:val="auto"/>
                <w:sz w:val="24"/>
              </w:rPr>
              <w:t xml:space="preserve"> </w:t>
            </w:r>
          </w:p>
          <w:p w14:paraId="0A47FA2B" w14:textId="77777777" w:rsidR="005F4D16" w:rsidRPr="007B5A93" w:rsidRDefault="00091665">
            <w:pPr>
              <w:spacing w:after="0" w:line="259" w:lineRule="auto"/>
              <w:ind w:left="0" w:firstLine="0"/>
              <w:jc w:val="left"/>
              <w:rPr>
                <w:color w:val="auto"/>
              </w:rPr>
            </w:pPr>
            <w:r w:rsidRPr="007B5A93">
              <w:rPr>
                <w:b/>
                <w:color w:val="auto"/>
                <w:sz w:val="24"/>
              </w:rPr>
              <w:t xml:space="preserve"> </w:t>
            </w:r>
          </w:p>
          <w:p w14:paraId="0654FB39" w14:textId="77777777" w:rsidR="005F4D16" w:rsidRPr="007B5A93" w:rsidRDefault="00091665">
            <w:pPr>
              <w:spacing w:after="0" w:line="259" w:lineRule="auto"/>
              <w:ind w:left="0" w:firstLine="0"/>
              <w:jc w:val="left"/>
              <w:rPr>
                <w:color w:val="auto"/>
              </w:rPr>
            </w:pPr>
            <w:r w:rsidRPr="007B5A93">
              <w:rPr>
                <w:b/>
                <w:color w:val="auto"/>
                <w:sz w:val="24"/>
              </w:rPr>
              <w:t xml:space="preserve"> </w:t>
            </w:r>
          </w:p>
          <w:p w14:paraId="053664A5" w14:textId="77777777" w:rsidR="005F4D16" w:rsidRPr="007B5A93" w:rsidRDefault="00091665">
            <w:pPr>
              <w:spacing w:after="0" w:line="259" w:lineRule="auto"/>
              <w:ind w:left="0" w:firstLine="0"/>
              <w:jc w:val="left"/>
              <w:rPr>
                <w:color w:val="auto"/>
              </w:rPr>
            </w:pPr>
            <w:r w:rsidRPr="007B5A93">
              <w:rPr>
                <w:b/>
                <w:color w:val="auto"/>
                <w:sz w:val="24"/>
              </w:rPr>
              <w:t xml:space="preserve"> </w:t>
            </w:r>
          </w:p>
          <w:p w14:paraId="12BFC47E" w14:textId="77777777" w:rsidR="005F4D16" w:rsidRPr="007B5A93" w:rsidRDefault="00091665">
            <w:pPr>
              <w:spacing w:after="0" w:line="259" w:lineRule="auto"/>
              <w:ind w:left="0" w:firstLine="0"/>
              <w:jc w:val="left"/>
              <w:rPr>
                <w:color w:val="auto"/>
              </w:rPr>
            </w:pPr>
            <w:r w:rsidRPr="007B5A93">
              <w:rPr>
                <w:b/>
                <w:color w:val="auto"/>
                <w:sz w:val="24"/>
              </w:rPr>
              <w:t xml:space="preserve"> </w:t>
            </w:r>
          </w:p>
          <w:p w14:paraId="61E1D23D" w14:textId="77777777" w:rsidR="005F4D16" w:rsidRPr="007B5A93" w:rsidRDefault="00091665">
            <w:pPr>
              <w:spacing w:after="0" w:line="259" w:lineRule="auto"/>
              <w:ind w:left="0" w:firstLine="0"/>
              <w:jc w:val="left"/>
              <w:rPr>
                <w:color w:val="auto"/>
              </w:rPr>
            </w:pPr>
            <w:r w:rsidRPr="007B5A93">
              <w:rPr>
                <w:b/>
                <w:color w:val="auto"/>
                <w:sz w:val="24"/>
              </w:rPr>
              <w:t xml:space="preserve"> </w:t>
            </w:r>
          </w:p>
          <w:p w14:paraId="2F4B5E67" w14:textId="77777777" w:rsidR="005F4D16" w:rsidRPr="007B5A93" w:rsidRDefault="00091665">
            <w:pPr>
              <w:spacing w:after="0" w:line="259" w:lineRule="auto"/>
              <w:ind w:left="0" w:firstLine="0"/>
              <w:jc w:val="left"/>
              <w:rPr>
                <w:color w:val="auto"/>
              </w:rPr>
            </w:pPr>
            <w:r w:rsidRPr="007B5A93">
              <w:rPr>
                <w:b/>
                <w:color w:val="auto"/>
                <w:sz w:val="24"/>
              </w:rPr>
              <w:lastRenderedPageBreak/>
              <w:t xml:space="preserve"> </w:t>
            </w:r>
          </w:p>
          <w:p w14:paraId="79717300" w14:textId="77777777" w:rsidR="005F4D16" w:rsidRPr="007B5A93" w:rsidRDefault="00091665">
            <w:pPr>
              <w:spacing w:after="0" w:line="259" w:lineRule="auto"/>
              <w:ind w:left="0" w:firstLine="0"/>
              <w:jc w:val="left"/>
              <w:rPr>
                <w:color w:val="auto"/>
              </w:rPr>
            </w:pPr>
            <w:r w:rsidRPr="007B5A93">
              <w:rPr>
                <w:b/>
                <w:color w:val="auto"/>
                <w:sz w:val="24"/>
              </w:rPr>
              <w:t xml:space="preserve"> </w:t>
            </w:r>
          </w:p>
          <w:p w14:paraId="1055C22F" w14:textId="77777777" w:rsidR="005F4D16" w:rsidRPr="007B5A93" w:rsidRDefault="00091665">
            <w:pPr>
              <w:spacing w:after="0" w:line="259" w:lineRule="auto"/>
              <w:ind w:left="0" w:firstLine="0"/>
              <w:jc w:val="left"/>
              <w:rPr>
                <w:color w:val="auto"/>
              </w:rPr>
            </w:pPr>
            <w:r w:rsidRPr="007B5A93">
              <w:rPr>
                <w:b/>
                <w:color w:val="auto"/>
                <w:sz w:val="24"/>
              </w:rPr>
              <w:t xml:space="preserve"> </w:t>
            </w:r>
          </w:p>
          <w:p w14:paraId="4507503A" w14:textId="77777777" w:rsidR="005F4D16" w:rsidRPr="007B5A93" w:rsidRDefault="00091665">
            <w:pPr>
              <w:spacing w:after="0" w:line="259" w:lineRule="auto"/>
              <w:ind w:left="0" w:firstLine="0"/>
              <w:jc w:val="left"/>
              <w:rPr>
                <w:color w:val="auto"/>
              </w:rPr>
            </w:pPr>
            <w:r w:rsidRPr="007B5A93">
              <w:rPr>
                <w:b/>
                <w:color w:val="auto"/>
                <w:sz w:val="24"/>
              </w:rPr>
              <w:t xml:space="preserve"> </w:t>
            </w:r>
          </w:p>
          <w:p w14:paraId="449DA207" w14:textId="77777777" w:rsidR="005F4D16" w:rsidRPr="007B5A93" w:rsidRDefault="00091665">
            <w:pPr>
              <w:spacing w:after="0" w:line="259" w:lineRule="auto"/>
              <w:ind w:left="0" w:firstLine="0"/>
              <w:jc w:val="left"/>
              <w:rPr>
                <w:color w:val="auto"/>
              </w:rPr>
            </w:pPr>
            <w:r w:rsidRPr="007B5A93">
              <w:rPr>
                <w:b/>
                <w:color w:val="auto"/>
                <w:sz w:val="24"/>
              </w:rPr>
              <w:t xml:space="preserve"> </w:t>
            </w:r>
          </w:p>
          <w:p w14:paraId="6E5DC207" w14:textId="77777777" w:rsidR="005F4D16" w:rsidRPr="007B5A93" w:rsidRDefault="00091665">
            <w:pPr>
              <w:spacing w:after="0" w:line="259" w:lineRule="auto"/>
              <w:ind w:left="0" w:firstLine="0"/>
              <w:jc w:val="left"/>
              <w:rPr>
                <w:color w:val="auto"/>
              </w:rPr>
            </w:pPr>
            <w:r w:rsidRPr="007B5A93">
              <w:rPr>
                <w:b/>
                <w:color w:val="auto"/>
                <w:sz w:val="24"/>
              </w:rPr>
              <w:t xml:space="preserve"> </w:t>
            </w:r>
          </w:p>
          <w:p w14:paraId="1DE97E6E" w14:textId="77777777" w:rsidR="005F4D16" w:rsidRPr="007B5A93" w:rsidRDefault="00091665">
            <w:pPr>
              <w:spacing w:after="0" w:line="259" w:lineRule="auto"/>
              <w:ind w:left="0" w:firstLine="0"/>
              <w:jc w:val="left"/>
              <w:rPr>
                <w:color w:val="auto"/>
              </w:rPr>
            </w:pPr>
            <w:r w:rsidRPr="007B5A93">
              <w:rPr>
                <w:b/>
                <w:color w:val="auto"/>
                <w:sz w:val="24"/>
              </w:rPr>
              <w:t xml:space="preserve"> </w:t>
            </w:r>
          </w:p>
          <w:p w14:paraId="21A40D6A" w14:textId="77777777" w:rsidR="005F4D16" w:rsidRPr="007B5A93" w:rsidRDefault="00091665">
            <w:pPr>
              <w:spacing w:after="0" w:line="259" w:lineRule="auto"/>
              <w:ind w:left="0" w:firstLine="0"/>
              <w:jc w:val="left"/>
              <w:rPr>
                <w:color w:val="auto"/>
              </w:rPr>
            </w:pPr>
            <w:r w:rsidRPr="007B5A93">
              <w:rPr>
                <w:b/>
                <w:color w:val="auto"/>
                <w:sz w:val="24"/>
              </w:rPr>
              <w:t xml:space="preserve"> </w:t>
            </w:r>
          </w:p>
          <w:p w14:paraId="2DA371FA" w14:textId="77777777" w:rsidR="005F4D16" w:rsidRPr="007B5A93" w:rsidRDefault="00091665">
            <w:pPr>
              <w:spacing w:after="0" w:line="259" w:lineRule="auto"/>
              <w:ind w:left="0" w:firstLine="0"/>
              <w:jc w:val="left"/>
              <w:rPr>
                <w:color w:val="auto"/>
              </w:rPr>
            </w:pPr>
            <w:r w:rsidRPr="007B5A93">
              <w:rPr>
                <w:b/>
                <w:color w:val="auto"/>
                <w:sz w:val="24"/>
              </w:rPr>
              <w:t xml:space="preserve"> </w:t>
            </w:r>
          </w:p>
          <w:p w14:paraId="72584ED2" w14:textId="77777777" w:rsidR="005F4D16" w:rsidRPr="007B5A93" w:rsidRDefault="00091665">
            <w:pPr>
              <w:spacing w:after="0" w:line="259" w:lineRule="auto"/>
              <w:ind w:left="0" w:firstLine="0"/>
              <w:jc w:val="left"/>
              <w:rPr>
                <w:color w:val="auto"/>
              </w:rPr>
            </w:pPr>
            <w:r w:rsidRPr="007B5A93">
              <w:rPr>
                <w:b/>
                <w:color w:val="auto"/>
                <w:sz w:val="24"/>
              </w:rPr>
              <w:t xml:space="preserve"> </w:t>
            </w:r>
          </w:p>
          <w:p w14:paraId="40D4C7AC" w14:textId="77777777" w:rsidR="005F4D16" w:rsidRPr="007B5A93" w:rsidRDefault="00091665">
            <w:pPr>
              <w:spacing w:after="0" w:line="259" w:lineRule="auto"/>
              <w:ind w:left="0" w:firstLine="0"/>
              <w:jc w:val="left"/>
              <w:rPr>
                <w:color w:val="auto"/>
              </w:rPr>
            </w:pPr>
            <w:r w:rsidRPr="007B5A93">
              <w:rPr>
                <w:b/>
                <w:color w:val="auto"/>
                <w:sz w:val="24"/>
              </w:rPr>
              <w:t xml:space="preserve"> </w:t>
            </w:r>
          </w:p>
          <w:p w14:paraId="3DFCF537" w14:textId="77777777" w:rsidR="005F4D16" w:rsidRPr="007B5A93" w:rsidRDefault="00091665">
            <w:pPr>
              <w:spacing w:after="0" w:line="259" w:lineRule="auto"/>
              <w:ind w:left="0" w:firstLine="0"/>
              <w:jc w:val="left"/>
              <w:rPr>
                <w:color w:val="auto"/>
              </w:rPr>
            </w:pPr>
            <w:r w:rsidRPr="007B5A93">
              <w:rPr>
                <w:b/>
                <w:color w:val="auto"/>
                <w:sz w:val="24"/>
              </w:rPr>
              <w:t xml:space="preserve"> </w:t>
            </w:r>
          </w:p>
          <w:p w14:paraId="2C580FC1" w14:textId="77777777" w:rsidR="005F4D16" w:rsidRPr="007B5A93" w:rsidRDefault="00091665">
            <w:pPr>
              <w:spacing w:after="0" w:line="259" w:lineRule="auto"/>
              <w:ind w:left="0" w:firstLine="0"/>
              <w:jc w:val="left"/>
              <w:rPr>
                <w:color w:val="auto"/>
              </w:rPr>
            </w:pPr>
            <w:r w:rsidRPr="007B5A93">
              <w:rPr>
                <w:b/>
                <w:color w:val="auto"/>
                <w:sz w:val="24"/>
              </w:rPr>
              <w:t xml:space="preserve"> </w:t>
            </w:r>
          </w:p>
          <w:p w14:paraId="4961319C" w14:textId="77777777" w:rsidR="005F4D16" w:rsidRPr="007B5A93" w:rsidRDefault="00091665">
            <w:pPr>
              <w:spacing w:after="0" w:line="259" w:lineRule="auto"/>
              <w:ind w:left="0" w:firstLine="0"/>
              <w:jc w:val="left"/>
              <w:rPr>
                <w:color w:val="auto"/>
              </w:rPr>
            </w:pPr>
            <w:r w:rsidRPr="007B5A93">
              <w:rPr>
                <w:b/>
                <w:color w:val="auto"/>
                <w:sz w:val="24"/>
              </w:rPr>
              <w:t xml:space="preserve"> </w:t>
            </w:r>
          </w:p>
          <w:p w14:paraId="30B906FD" w14:textId="77777777" w:rsidR="005F4D16" w:rsidRPr="007B5A93" w:rsidRDefault="00091665">
            <w:pPr>
              <w:spacing w:after="0" w:line="259" w:lineRule="auto"/>
              <w:ind w:left="0" w:firstLine="0"/>
              <w:jc w:val="left"/>
              <w:rPr>
                <w:color w:val="auto"/>
              </w:rPr>
            </w:pPr>
            <w:r w:rsidRPr="007B5A93">
              <w:rPr>
                <w:b/>
                <w:color w:val="auto"/>
                <w:sz w:val="24"/>
              </w:rPr>
              <w:t xml:space="preserve"> </w:t>
            </w:r>
          </w:p>
          <w:p w14:paraId="454DDF2B" w14:textId="77777777" w:rsidR="005F4D16" w:rsidRPr="007B5A93" w:rsidRDefault="00091665">
            <w:pPr>
              <w:spacing w:after="0" w:line="259" w:lineRule="auto"/>
              <w:ind w:left="0" w:firstLine="0"/>
              <w:jc w:val="left"/>
              <w:rPr>
                <w:color w:val="auto"/>
              </w:rPr>
            </w:pPr>
            <w:r w:rsidRPr="007B5A93">
              <w:rPr>
                <w:b/>
                <w:color w:val="auto"/>
                <w:sz w:val="24"/>
              </w:rPr>
              <w:t xml:space="preserve"> </w:t>
            </w:r>
          </w:p>
          <w:p w14:paraId="5777447E" w14:textId="77777777" w:rsidR="005F4D16" w:rsidRPr="007B5A93" w:rsidRDefault="00091665">
            <w:pPr>
              <w:spacing w:after="0" w:line="259" w:lineRule="auto"/>
              <w:ind w:left="0" w:firstLine="0"/>
              <w:jc w:val="left"/>
              <w:rPr>
                <w:color w:val="auto"/>
              </w:rPr>
            </w:pPr>
            <w:r w:rsidRPr="007B5A93">
              <w:rPr>
                <w:b/>
                <w:color w:val="auto"/>
                <w:sz w:val="24"/>
              </w:rPr>
              <w:t xml:space="preserve"> </w:t>
            </w:r>
          </w:p>
          <w:p w14:paraId="158B87BE" w14:textId="77777777" w:rsidR="005F4D16" w:rsidRPr="007B5A93" w:rsidRDefault="00091665">
            <w:pPr>
              <w:spacing w:after="0" w:line="259" w:lineRule="auto"/>
              <w:ind w:left="0" w:firstLine="0"/>
              <w:jc w:val="left"/>
              <w:rPr>
                <w:color w:val="auto"/>
              </w:rPr>
            </w:pPr>
            <w:r w:rsidRPr="007B5A93">
              <w:rPr>
                <w:b/>
                <w:color w:val="auto"/>
                <w:sz w:val="24"/>
              </w:rPr>
              <w:t xml:space="preserve"> </w:t>
            </w:r>
          </w:p>
          <w:p w14:paraId="24E34211" w14:textId="77777777" w:rsidR="005F4D16" w:rsidRPr="007B5A93" w:rsidRDefault="00091665">
            <w:pPr>
              <w:spacing w:after="0" w:line="259" w:lineRule="auto"/>
              <w:ind w:left="0" w:firstLine="0"/>
              <w:jc w:val="left"/>
              <w:rPr>
                <w:color w:val="auto"/>
              </w:rPr>
            </w:pPr>
            <w:r w:rsidRPr="007B5A93">
              <w:rPr>
                <w:b/>
                <w:color w:val="auto"/>
                <w:sz w:val="24"/>
              </w:rPr>
              <w:t xml:space="preserve"> </w:t>
            </w:r>
          </w:p>
          <w:p w14:paraId="3D6A48F0" w14:textId="77777777" w:rsidR="005F4D16" w:rsidRPr="007B5A93" w:rsidRDefault="00091665">
            <w:pPr>
              <w:spacing w:after="0" w:line="259" w:lineRule="auto"/>
              <w:ind w:left="0" w:firstLine="0"/>
              <w:jc w:val="left"/>
              <w:rPr>
                <w:color w:val="auto"/>
              </w:rPr>
            </w:pPr>
            <w:r w:rsidRPr="007B5A93">
              <w:rPr>
                <w:b/>
                <w:color w:val="auto"/>
                <w:sz w:val="24"/>
              </w:rPr>
              <w:t xml:space="preserve"> </w:t>
            </w:r>
          </w:p>
          <w:p w14:paraId="317CF2F5" w14:textId="77777777" w:rsidR="005F4D16" w:rsidRPr="007B5A93" w:rsidRDefault="00091665">
            <w:pPr>
              <w:spacing w:after="0" w:line="259" w:lineRule="auto"/>
              <w:ind w:left="0" w:firstLine="0"/>
              <w:jc w:val="left"/>
              <w:rPr>
                <w:color w:val="auto"/>
              </w:rPr>
            </w:pPr>
            <w:r w:rsidRPr="007B5A93">
              <w:rPr>
                <w:b/>
                <w:color w:val="auto"/>
                <w:sz w:val="24"/>
              </w:rPr>
              <w:t xml:space="preserve"> </w:t>
            </w:r>
          </w:p>
          <w:p w14:paraId="21817DB1" w14:textId="77777777" w:rsidR="005F4D16" w:rsidRPr="007B5A93" w:rsidRDefault="00091665">
            <w:pPr>
              <w:spacing w:after="0" w:line="259" w:lineRule="auto"/>
              <w:ind w:left="0" w:firstLine="0"/>
              <w:jc w:val="left"/>
              <w:rPr>
                <w:color w:val="auto"/>
              </w:rPr>
            </w:pPr>
            <w:r w:rsidRPr="007B5A93">
              <w:rPr>
                <w:b/>
                <w:color w:val="auto"/>
                <w:sz w:val="24"/>
              </w:rPr>
              <w:t xml:space="preserve"> </w:t>
            </w:r>
          </w:p>
          <w:p w14:paraId="7FBFBD39" w14:textId="77777777" w:rsidR="005F4D16" w:rsidRPr="007B5A93" w:rsidRDefault="00091665">
            <w:pPr>
              <w:spacing w:after="0" w:line="259" w:lineRule="auto"/>
              <w:ind w:left="0" w:firstLine="0"/>
              <w:jc w:val="left"/>
              <w:rPr>
                <w:color w:val="auto"/>
              </w:rPr>
            </w:pPr>
            <w:r w:rsidRPr="007B5A93">
              <w:rPr>
                <w:b/>
                <w:color w:val="auto"/>
                <w:sz w:val="24"/>
              </w:rPr>
              <w:t xml:space="preserve"> </w:t>
            </w:r>
          </w:p>
          <w:p w14:paraId="79CB304F" w14:textId="77777777" w:rsidR="005F4D16" w:rsidRPr="007B5A93" w:rsidRDefault="00091665">
            <w:pPr>
              <w:spacing w:after="0" w:line="259" w:lineRule="auto"/>
              <w:ind w:left="0" w:firstLine="0"/>
              <w:jc w:val="left"/>
              <w:rPr>
                <w:color w:val="auto"/>
              </w:rPr>
            </w:pPr>
            <w:r w:rsidRPr="007B5A93">
              <w:rPr>
                <w:b/>
                <w:color w:val="auto"/>
                <w:sz w:val="24"/>
              </w:rPr>
              <w:t xml:space="preserve"> </w:t>
            </w:r>
          </w:p>
          <w:p w14:paraId="0309499A" w14:textId="77777777" w:rsidR="005F4D16" w:rsidRPr="007B5A93" w:rsidRDefault="00091665">
            <w:pPr>
              <w:spacing w:after="0" w:line="259" w:lineRule="auto"/>
              <w:ind w:left="0" w:firstLine="0"/>
              <w:jc w:val="left"/>
              <w:rPr>
                <w:color w:val="auto"/>
              </w:rPr>
            </w:pPr>
            <w:r w:rsidRPr="007B5A93">
              <w:rPr>
                <w:color w:val="auto"/>
                <w:sz w:val="24"/>
              </w:rPr>
              <w:t xml:space="preserve"> </w:t>
            </w:r>
          </w:p>
        </w:tc>
        <w:tc>
          <w:tcPr>
            <w:tcW w:w="2266" w:type="dxa"/>
            <w:tcBorders>
              <w:top w:val="single" w:sz="4" w:space="0" w:color="000000"/>
              <w:left w:val="single" w:sz="4" w:space="0" w:color="000000"/>
              <w:bottom w:val="single" w:sz="4" w:space="0" w:color="000000"/>
              <w:right w:val="single" w:sz="4" w:space="0" w:color="000000"/>
            </w:tcBorders>
          </w:tcPr>
          <w:p w14:paraId="16595903" w14:textId="77777777" w:rsidR="005F4D16" w:rsidRPr="007B5A93" w:rsidRDefault="005F4D16">
            <w:pPr>
              <w:spacing w:after="160" w:line="259" w:lineRule="auto"/>
              <w:ind w:left="0" w:firstLine="0"/>
              <w:jc w:val="left"/>
              <w:rPr>
                <w:color w:val="auto"/>
              </w:rPr>
            </w:pPr>
          </w:p>
        </w:tc>
        <w:tc>
          <w:tcPr>
            <w:tcW w:w="4513" w:type="dxa"/>
            <w:tcBorders>
              <w:top w:val="single" w:sz="4" w:space="0" w:color="000000"/>
              <w:left w:val="single" w:sz="4" w:space="0" w:color="000000"/>
              <w:bottom w:val="single" w:sz="4" w:space="0" w:color="000000"/>
              <w:right w:val="single" w:sz="4" w:space="0" w:color="000000"/>
            </w:tcBorders>
          </w:tcPr>
          <w:p w14:paraId="7CB8872E" w14:textId="77777777" w:rsidR="005F4D16" w:rsidRPr="007B5A93" w:rsidRDefault="00091665" w:rsidP="00355AF0">
            <w:pPr>
              <w:spacing w:after="0" w:line="240" w:lineRule="auto"/>
              <w:ind w:left="0" w:right="64" w:firstLine="0"/>
              <w:jc w:val="left"/>
              <w:rPr>
                <w:color w:val="auto"/>
              </w:rPr>
            </w:pPr>
            <w:r w:rsidRPr="007B5A93">
              <w:rPr>
                <w:color w:val="auto"/>
                <w:sz w:val="24"/>
              </w:rPr>
              <w:t xml:space="preserve">деятельности), включая владение грамотой, основными речевыми формами и правилами их применения, - использование словесной речи (в устной и письменной формах) для </w:t>
            </w:r>
          </w:p>
          <w:p w14:paraId="4E26DE4E" w14:textId="77777777" w:rsidR="005F4D16" w:rsidRPr="007B5A93" w:rsidRDefault="00091665" w:rsidP="00355AF0">
            <w:pPr>
              <w:spacing w:after="19" w:line="240" w:lineRule="auto"/>
              <w:ind w:left="0" w:firstLine="0"/>
              <w:jc w:val="left"/>
              <w:rPr>
                <w:color w:val="auto"/>
              </w:rPr>
            </w:pPr>
            <w:r w:rsidRPr="007B5A93">
              <w:rPr>
                <w:color w:val="auto"/>
                <w:sz w:val="24"/>
              </w:rPr>
              <w:t xml:space="preserve">решения жизненных и образовательных </w:t>
            </w:r>
          </w:p>
          <w:p w14:paraId="442B3412" w14:textId="77777777" w:rsidR="005F4D16" w:rsidRPr="007B5A93" w:rsidRDefault="00091665" w:rsidP="00355AF0">
            <w:pPr>
              <w:spacing w:after="21" w:line="240" w:lineRule="auto"/>
              <w:ind w:left="0" w:firstLine="0"/>
              <w:jc w:val="left"/>
              <w:rPr>
                <w:color w:val="auto"/>
              </w:rPr>
            </w:pPr>
            <w:r w:rsidRPr="007B5A93">
              <w:rPr>
                <w:color w:val="auto"/>
                <w:sz w:val="24"/>
              </w:rPr>
              <w:t xml:space="preserve">задач, </w:t>
            </w:r>
          </w:p>
          <w:p w14:paraId="4879794B" w14:textId="77777777" w:rsidR="005F4D16" w:rsidRPr="007B5A93" w:rsidRDefault="00B54B33" w:rsidP="00355AF0">
            <w:pPr>
              <w:spacing w:after="0" w:line="240" w:lineRule="auto"/>
              <w:ind w:left="0" w:right="131" w:firstLine="0"/>
              <w:jc w:val="left"/>
              <w:rPr>
                <w:color w:val="auto"/>
              </w:rPr>
            </w:pPr>
            <w:r w:rsidRPr="007B5A93">
              <w:rPr>
                <w:color w:val="auto"/>
                <w:sz w:val="24"/>
              </w:rPr>
              <w:t>-</w:t>
            </w:r>
            <w:r w:rsidR="00091665" w:rsidRPr="007B5A93">
              <w:rPr>
                <w:color w:val="auto"/>
                <w:sz w:val="24"/>
              </w:rPr>
              <w:t>овладение устно-</w:t>
            </w:r>
            <w:proofErr w:type="spellStart"/>
            <w:r w:rsidR="00091665" w:rsidRPr="007B5A93">
              <w:rPr>
                <w:color w:val="auto"/>
                <w:sz w:val="24"/>
              </w:rPr>
              <w:t>дактильной</w:t>
            </w:r>
            <w:proofErr w:type="spellEnd"/>
            <w:r w:rsidR="00091665" w:rsidRPr="007B5A93">
              <w:rPr>
                <w:color w:val="auto"/>
                <w:sz w:val="24"/>
              </w:rPr>
              <w:t xml:space="preserve"> формой речи как вспомогательной, </w:t>
            </w:r>
          </w:p>
          <w:p w14:paraId="772F1B84" w14:textId="77777777" w:rsidR="00B54B33" w:rsidRPr="007B5A93" w:rsidRDefault="00B54B33" w:rsidP="00355AF0">
            <w:pPr>
              <w:spacing w:after="0" w:line="240" w:lineRule="auto"/>
              <w:ind w:left="0" w:right="131" w:firstLine="0"/>
              <w:jc w:val="left"/>
              <w:rPr>
                <w:color w:val="auto"/>
                <w:sz w:val="24"/>
              </w:rPr>
            </w:pPr>
            <w:r w:rsidRPr="007B5A93">
              <w:rPr>
                <w:color w:val="auto"/>
                <w:sz w:val="24"/>
              </w:rPr>
              <w:t>-</w:t>
            </w:r>
            <w:r w:rsidR="00091665" w:rsidRPr="007B5A93">
              <w:rPr>
                <w:color w:val="auto"/>
                <w:sz w:val="24"/>
              </w:rPr>
              <w:t xml:space="preserve">умения выбрать адекватные средства вербальной и невербальной коммуникации в зависимости от собеседника (слышащий, слабослышащий, глухой), </w:t>
            </w:r>
          </w:p>
          <w:p w14:paraId="653F9F05" w14:textId="77777777" w:rsidR="005F4D16" w:rsidRPr="007B5A93" w:rsidRDefault="00091665" w:rsidP="00355AF0">
            <w:pPr>
              <w:spacing w:after="0" w:line="240" w:lineRule="auto"/>
              <w:ind w:left="0" w:right="131" w:firstLine="0"/>
              <w:jc w:val="left"/>
              <w:rPr>
                <w:color w:val="auto"/>
              </w:rPr>
            </w:pPr>
            <w:r w:rsidRPr="007B5A93">
              <w:rPr>
                <w:color w:val="auto"/>
                <w:sz w:val="24"/>
              </w:rPr>
              <w:t xml:space="preserve">- сформированность позитивного отношения к правильной устной и письменной речи, стремления к улучшению качества собственной </w:t>
            </w:r>
            <w:proofErr w:type="gramStart"/>
            <w:r w:rsidRPr="007B5A93">
              <w:rPr>
                <w:color w:val="auto"/>
                <w:sz w:val="24"/>
              </w:rPr>
              <w:t>речи,  -</w:t>
            </w:r>
            <w:proofErr w:type="gramEnd"/>
            <w:r w:rsidRPr="007B5A93">
              <w:rPr>
                <w:color w:val="auto"/>
                <w:sz w:val="24"/>
              </w:rPr>
              <w:t xml:space="preserve"> овладение орфографическими знаниями и умениями, каллиграфическими навыками. </w:t>
            </w:r>
          </w:p>
        </w:tc>
      </w:tr>
      <w:tr w:rsidR="007B5A93" w:rsidRPr="007B5A93" w14:paraId="59C9C120" w14:textId="77777777">
        <w:trPr>
          <w:trHeight w:val="4702"/>
        </w:trPr>
        <w:tc>
          <w:tcPr>
            <w:tcW w:w="0" w:type="auto"/>
            <w:vMerge/>
            <w:tcBorders>
              <w:top w:val="nil"/>
              <w:left w:val="single" w:sz="4" w:space="0" w:color="000000"/>
              <w:bottom w:val="nil"/>
              <w:right w:val="single" w:sz="4" w:space="0" w:color="000000"/>
            </w:tcBorders>
          </w:tcPr>
          <w:p w14:paraId="111431CE" w14:textId="77777777" w:rsidR="005F4D16" w:rsidRPr="007B5A93" w:rsidRDefault="005F4D16">
            <w:pPr>
              <w:spacing w:after="160" w:line="259" w:lineRule="auto"/>
              <w:ind w:left="0" w:firstLine="0"/>
              <w:jc w:val="left"/>
              <w:rPr>
                <w:color w:val="auto"/>
              </w:rPr>
            </w:pPr>
          </w:p>
        </w:tc>
        <w:tc>
          <w:tcPr>
            <w:tcW w:w="2266" w:type="dxa"/>
            <w:tcBorders>
              <w:top w:val="single" w:sz="4" w:space="0" w:color="000000"/>
              <w:left w:val="single" w:sz="4" w:space="0" w:color="000000"/>
              <w:bottom w:val="single" w:sz="4" w:space="0" w:color="000000"/>
              <w:right w:val="single" w:sz="4" w:space="0" w:color="000000"/>
            </w:tcBorders>
          </w:tcPr>
          <w:p w14:paraId="4EC754AC" w14:textId="77777777" w:rsidR="005F4D16" w:rsidRPr="007B5A93" w:rsidRDefault="00091665">
            <w:pPr>
              <w:spacing w:after="0" w:line="259" w:lineRule="auto"/>
              <w:ind w:left="0" w:firstLine="0"/>
              <w:jc w:val="left"/>
              <w:rPr>
                <w:color w:val="auto"/>
              </w:rPr>
            </w:pPr>
            <w:r w:rsidRPr="007B5A93">
              <w:rPr>
                <w:color w:val="auto"/>
                <w:sz w:val="24"/>
              </w:rPr>
              <w:t>Литературное чтение</w:t>
            </w:r>
            <w:r w:rsidRPr="007B5A93">
              <w:rPr>
                <w:rFonts w:eastAsia="Calibri"/>
                <w:color w:val="auto"/>
                <w:sz w:val="24"/>
              </w:rPr>
              <w:t xml:space="preserve"> </w:t>
            </w:r>
          </w:p>
        </w:tc>
        <w:tc>
          <w:tcPr>
            <w:tcW w:w="4513" w:type="dxa"/>
            <w:tcBorders>
              <w:top w:val="single" w:sz="4" w:space="0" w:color="000000"/>
              <w:left w:val="single" w:sz="4" w:space="0" w:color="000000"/>
              <w:bottom w:val="single" w:sz="4" w:space="0" w:color="000000"/>
              <w:right w:val="single" w:sz="4" w:space="0" w:color="000000"/>
            </w:tcBorders>
          </w:tcPr>
          <w:p w14:paraId="50082419" w14:textId="77777777" w:rsidR="005F4D16" w:rsidRPr="007B5A93" w:rsidRDefault="00091665" w:rsidP="00355AF0">
            <w:pPr>
              <w:numPr>
                <w:ilvl w:val="0"/>
                <w:numId w:val="37"/>
              </w:numPr>
              <w:spacing w:after="34" w:line="240" w:lineRule="auto"/>
              <w:ind w:firstLine="0"/>
              <w:jc w:val="left"/>
              <w:rPr>
                <w:color w:val="auto"/>
              </w:rPr>
            </w:pPr>
            <w:r w:rsidRPr="007B5A93">
              <w:rPr>
                <w:color w:val="auto"/>
                <w:sz w:val="24"/>
              </w:rPr>
              <w:t xml:space="preserve">Сформированность интереса к чтению доступных литературных произведений, наличие положительного читательского опыта и личных читательских предпочтений, </w:t>
            </w:r>
          </w:p>
          <w:p w14:paraId="635DB636" w14:textId="77777777" w:rsidR="005F4D16" w:rsidRPr="007B5A93" w:rsidRDefault="00091665" w:rsidP="00355AF0">
            <w:pPr>
              <w:numPr>
                <w:ilvl w:val="0"/>
                <w:numId w:val="37"/>
              </w:numPr>
              <w:spacing w:line="240" w:lineRule="auto"/>
              <w:ind w:firstLine="0"/>
              <w:jc w:val="left"/>
              <w:rPr>
                <w:color w:val="auto"/>
              </w:rPr>
            </w:pPr>
            <w:r w:rsidRPr="007B5A93">
              <w:rPr>
                <w:color w:val="auto"/>
                <w:sz w:val="24"/>
              </w:rPr>
              <w:t xml:space="preserve">овладение техникой чтения вслух (реализуя возможности воспроизведения звуковой и ритмико-интонационной структуры речи) и про себя; </w:t>
            </w:r>
          </w:p>
          <w:p w14:paraId="1D241B5F" w14:textId="77777777" w:rsidR="005F4D16" w:rsidRPr="007B5A93" w:rsidRDefault="00091665" w:rsidP="00355AF0">
            <w:pPr>
              <w:numPr>
                <w:ilvl w:val="0"/>
                <w:numId w:val="37"/>
              </w:numPr>
              <w:spacing w:after="32" w:line="240" w:lineRule="auto"/>
              <w:ind w:firstLine="0"/>
              <w:jc w:val="left"/>
              <w:rPr>
                <w:color w:val="auto"/>
              </w:rPr>
            </w:pPr>
            <w:r w:rsidRPr="007B5A93">
              <w:rPr>
                <w:color w:val="auto"/>
                <w:sz w:val="24"/>
              </w:rPr>
              <w:t xml:space="preserve">владение элементарными приемами анализа и интерпретации текста, понимание смысла прочитанного, участие в обсуждении текста, оценивание поступков героев; </w:t>
            </w:r>
          </w:p>
          <w:p w14:paraId="0D3AD89E" w14:textId="77777777" w:rsidR="005F4D16" w:rsidRPr="007B5A93" w:rsidRDefault="00091665" w:rsidP="00355AF0">
            <w:pPr>
              <w:numPr>
                <w:ilvl w:val="0"/>
                <w:numId w:val="37"/>
              </w:numPr>
              <w:spacing w:after="0" w:line="240" w:lineRule="auto"/>
              <w:ind w:firstLine="0"/>
              <w:jc w:val="left"/>
              <w:rPr>
                <w:color w:val="auto"/>
              </w:rPr>
            </w:pPr>
            <w:r w:rsidRPr="007B5A93">
              <w:rPr>
                <w:color w:val="auto"/>
                <w:sz w:val="24"/>
              </w:rPr>
              <w:t xml:space="preserve">овладение различными видами чтения </w:t>
            </w:r>
          </w:p>
          <w:p w14:paraId="2594D55B" w14:textId="77777777" w:rsidR="005F4D16" w:rsidRPr="007B5A93" w:rsidRDefault="00091665" w:rsidP="00355AF0">
            <w:pPr>
              <w:spacing w:after="0" w:line="240" w:lineRule="auto"/>
              <w:ind w:left="0" w:firstLine="0"/>
              <w:jc w:val="left"/>
              <w:rPr>
                <w:color w:val="auto"/>
              </w:rPr>
            </w:pPr>
            <w:r w:rsidRPr="007B5A93">
              <w:rPr>
                <w:color w:val="auto"/>
                <w:sz w:val="24"/>
              </w:rPr>
              <w:t xml:space="preserve">(ознакомительное, изучающее, выборочное, поисковое). </w:t>
            </w:r>
          </w:p>
        </w:tc>
      </w:tr>
      <w:tr w:rsidR="007B5A93" w:rsidRPr="007B5A93" w14:paraId="215A02E9" w14:textId="77777777">
        <w:trPr>
          <w:trHeight w:val="3601"/>
        </w:trPr>
        <w:tc>
          <w:tcPr>
            <w:tcW w:w="0" w:type="auto"/>
            <w:vMerge/>
            <w:tcBorders>
              <w:top w:val="nil"/>
              <w:left w:val="single" w:sz="4" w:space="0" w:color="000000"/>
              <w:bottom w:val="single" w:sz="4" w:space="0" w:color="000000"/>
              <w:right w:val="single" w:sz="4" w:space="0" w:color="000000"/>
            </w:tcBorders>
          </w:tcPr>
          <w:p w14:paraId="2C02C3E4" w14:textId="77777777" w:rsidR="005F4D16" w:rsidRPr="007B5A93" w:rsidRDefault="005F4D16">
            <w:pPr>
              <w:spacing w:after="160" w:line="259" w:lineRule="auto"/>
              <w:ind w:left="0" w:firstLine="0"/>
              <w:jc w:val="left"/>
              <w:rPr>
                <w:color w:val="auto"/>
              </w:rPr>
            </w:pPr>
          </w:p>
        </w:tc>
        <w:tc>
          <w:tcPr>
            <w:tcW w:w="2266" w:type="dxa"/>
            <w:tcBorders>
              <w:top w:val="single" w:sz="4" w:space="0" w:color="000000"/>
              <w:left w:val="single" w:sz="4" w:space="0" w:color="000000"/>
              <w:bottom w:val="single" w:sz="4" w:space="0" w:color="000000"/>
              <w:right w:val="single" w:sz="4" w:space="0" w:color="000000"/>
            </w:tcBorders>
          </w:tcPr>
          <w:p w14:paraId="0121BE73" w14:textId="77777777" w:rsidR="005F4D16" w:rsidRPr="007B5A93" w:rsidRDefault="00091665">
            <w:pPr>
              <w:spacing w:after="0" w:line="277" w:lineRule="auto"/>
              <w:ind w:left="0" w:firstLine="0"/>
              <w:jc w:val="left"/>
              <w:rPr>
                <w:color w:val="auto"/>
              </w:rPr>
            </w:pPr>
            <w:r w:rsidRPr="007B5A93">
              <w:rPr>
                <w:color w:val="auto"/>
                <w:sz w:val="24"/>
              </w:rPr>
              <w:t xml:space="preserve">Предметно- практическое </w:t>
            </w:r>
          </w:p>
          <w:p w14:paraId="0693F33C" w14:textId="77777777" w:rsidR="005F4D16" w:rsidRPr="007B5A93" w:rsidRDefault="00091665">
            <w:pPr>
              <w:spacing w:after="0" w:line="259" w:lineRule="auto"/>
              <w:ind w:left="0" w:firstLine="0"/>
              <w:jc w:val="left"/>
              <w:rPr>
                <w:color w:val="auto"/>
              </w:rPr>
            </w:pPr>
            <w:r w:rsidRPr="007B5A93">
              <w:rPr>
                <w:color w:val="auto"/>
                <w:sz w:val="24"/>
              </w:rPr>
              <w:t xml:space="preserve">обучение </w:t>
            </w:r>
          </w:p>
          <w:p w14:paraId="74E6F3C6" w14:textId="77777777" w:rsidR="005F4D16" w:rsidRPr="007B5A93" w:rsidRDefault="00091665">
            <w:pPr>
              <w:spacing w:after="0" w:line="259" w:lineRule="auto"/>
              <w:ind w:left="0" w:firstLine="0"/>
              <w:jc w:val="left"/>
              <w:rPr>
                <w:color w:val="auto"/>
              </w:rPr>
            </w:pPr>
            <w:r w:rsidRPr="007B5A93">
              <w:rPr>
                <w:color w:val="auto"/>
                <w:sz w:val="24"/>
              </w:rPr>
              <w:t xml:space="preserve"> </w:t>
            </w:r>
          </w:p>
        </w:tc>
        <w:tc>
          <w:tcPr>
            <w:tcW w:w="4513" w:type="dxa"/>
            <w:tcBorders>
              <w:top w:val="single" w:sz="4" w:space="0" w:color="000000"/>
              <w:left w:val="single" w:sz="4" w:space="0" w:color="000000"/>
              <w:bottom w:val="single" w:sz="4" w:space="0" w:color="000000"/>
              <w:right w:val="single" w:sz="4" w:space="0" w:color="000000"/>
            </w:tcBorders>
          </w:tcPr>
          <w:p w14:paraId="5B22FA5B" w14:textId="77777777" w:rsidR="005F4D16" w:rsidRPr="007B5A93" w:rsidRDefault="00091665" w:rsidP="00355AF0">
            <w:pPr>
              <w:numPr>
                <w:ilvl w:val="0"/>
                <w:numId w:val="38"/>
              </w:numPr>
              <w:spacing w:after="29" w:line="240" w:lineRule="auto"/>
              <w:ind w:firstLine="0"/>
              <w:jc w:val="left"/>
              <w:rPr>
                <w:color w:val="auto"/>
              </w:rPr>
            </w:pPr>
            <w:r w:rsidRPr="007B5A93">
              <w:rPr>
                <w:color w:val="auto"/>
                <w:sz w:val="24"/>
              </w:rPr>
              <w:t xml:space="preserve">Формирование у обучающихся житейских понятий, развитие их мышления, развитие устной и письменной речи; </w:t>
            </w:r>
          </w:p>
          <w:p w14:paraId="67EB6693" w14:textId="77777777" w:rsidR="005F4D16" w:rsidRPr="007B5A93" w:rsidRDefault="00091665" w:rsidP="00355AF0">
            <w:pPr>
              <w:numPr>
                <w:ilvl w:val="0"/>
                <w:numId w:val="38"/>
              </w:numPr>
              <w:spacing w:after="35" w:line="240" w:lineRule="auto"/>
              <w:ind w:firstLine="0"/>
              <w:jc w:val="left"/>
              <w:rPr>
                <w:color w:val="auto"/>
              </w:rPr>
            </w:pPr>
            <w:r w:rsidRPr="007B5A93">
              <w:rPr>
                <w:color w:val="auto"/>
                <w:sz w:val="24"/>
              </w:rPr>
              <w:t>совершенствование предметно</w:t>
            </w:r>
            <w:r w:rsidR="00E364DE" w:rsidRPr="007B5A93">
              <w:rPr>
                <w:color w:val="auto"/>
                <w:sz w:val="24"/>
              </w:rPr>
              <w:t>-</w:t>
            </w:r>
            <w:r w:rsidRPr="007B5A93">
              <w:rPr>
                <w:color w:val="auto"/>
                <w:sz w:val="24"/>
              </w:rPr>
              <w:t xml:space="preserve">практической деятельности, формирование трудовых умений и навыков, включая умение работать в коллективе, </w:t>
            </w:r>
          </w:p>
          <w:p w14:paraId="4CCAF65C" w14:textId="77777777" w:rsidR="005F4D16" w:rsidRPr="007B5A93" w:rsidRDefault="00091665" w:rsidP="00355AF0">
            <w:pPr>
              <w:numPr>
                <w:ilvl w:val="0"/>
                <w:numId w:val="38"/>
              </w:numPr>
              <w:spacing w:after="0" w:line="240" w:lineRule="auto"/>
              <w:ind w:firstLine="0"/>
              <w:jc w:val="left"/>
              <w:rPr>
                <w:color w:val="auto"/>
              </w:rPr>
            </w:pPr>
            <w:r w:rsidRPr="007B5A93">
              <w:rPr>
                <w:color w:val="auto"/>
                <w:sz w:val="24"/>
              </w:rPr>
              <w:t>создание основы для развития речевой деятельности обучающихся, для дальнейшего освоения системы основополагающих элементов научного</w:t>
            </w:r>
            <w:r w:rsidR="00B54B33" w:rsidRPr="007B5A93">
              <w:rPr>
                <w:color w:val="auto"/>
                <w:sz w:val="24"/>
              </w:rPr>
              <w:t xml:space="preserve"> знания и деятельности по получению, преобразованию и применению новых знаний.</w:t>
            </w:r>
            <w:r w:rsidRPr="007B5A93">
              <w:rPr>
                <w:color w:val="auto"/>
                <w:sz w:val="24"/>
              </w:rPr>
              <w:t xml:space="preserve"> </w:t>
            </w:r>
          </w:p>
        </w:tc>
      </w:tr>
      <w:tr w:rsidR="007B5A93" w:rsidRPr="007B5A93" w14:paraId="73C4FF40" w14:textId="77777777" w:rsidTr="001460CA">
        <w:tblPrEx>
          <w:tblCellMar>
            <w:top w:w="52" w:type="dxa"/>
            <w:right w:w="48" w:type="dxa"/>
          </w:tblCellMar>
        </w:tblPrEx>
        <w:trPr>
          <w:trHeight w:val="1214"/>
        </w:trPr>
        <w:tc>
          <w:tcPr>
            <w:tcW w:w="2686" w:type="dxa"/>
            <w:tcBorders>
              <w:top w:val="single" w:sz="4" w:space="0" w:color="000000"/>
              <w:left w:val="single" w:sz="4" w:space="0" w:color="000000"/>
              <w:bottom w:val="single" w:sz="4" w:space="0" w:color="000000"/>
              <w:right w:val="single" w:sz="4" w:space="0" w:color="000000"/>
            </w:tcBorders>
          </w:tcPr>
          <w:p w14:paraId="152E762B" w14:textId="77777777" w:rsidR="005F4D16" w:rsidRPr="007B5A93" w:rsidRDefault="00091665">
            <w:pPr>
              <w:tabs>
                <w:tab w:val="center" w:pos="907"/>
                <w:tab w:val="center" w:pos="2375"/>
              </w:tabs>
              <w:spacing w:after="32" w:line="259" w:lineRule="auto"/>
              <w:ind w:left="0" w:firstLine="0"/>
              <w:jc w:val="left"/>
              <w:rPr>
                <w:color w:val="auto"/>
              </w:rPr>
            </w:pPr>
            <w:r w:rsidRPr="007B5A93">
              <w:rPr>
                <w:b/>
                <w:color w:val="auto"/>
                <w:sz w:val="24"/>
              </w:rPr>
              <w:t xml:space="preserve">МАТЕМАТИКА </w:t>
            </w:r>
            <w:r w:rsidRPr="007B5A93">
              <w:rPr>
                <w:b/>
                <w:color w:val="auto"/>
                <w:sz w:val="24"/>
              </w:rPr>
              <w:tab/>
              <w:t xml:space="preserve">И </w:t>
            </w:r>
          </w:p>
          <w:p w14:paraId="32781B13" w14:textId="77777777" w:rsidR="005F4D16" w:rsidRPr="007B5A93" w:rsidRDefault="00091665">
            <w:pPr>
              <w:spacing w:after="0" w:line="259" w:lineRule="auto"/>
              <w:ind w:left="0" w:firstLine="0"/>
              <w:jc w:val="left"/>
              <w:rPr>
                <w:color w:val="auto"/>
              </w:rPr>
            </w:pPr>
            <w:r w:rsidRPr="007B5A93">
              <w:rPr>
                <w:b/>
                <w:color w:val="auto"/>
                <w:sz w:val="24"/>
              </w:rPr>
              <w:t xml:space="preserve">ИНФОРМАТИКА </w:t>
            </w:r>
          </w:p>
        </w:tc>
        <w:tc>
          <w:tcPr>
            <w:tcW w:w="2266" w:type="dxa"/>
            <w:tcBorders>
              <w:top w:val="single" w:sz="4" w:space="0" w:color="000000"/>
              <w:left w:val="single" w:sz="4" w:space="0" w:color="000000"/>
              <w:bottom w:val="single" w:sz="4" w:space="0" w:color="000000"/>
              <w:right w:val="single" w:sz="4" w:space="0" w:color="000000"/>
            </w:tcBorders>
          </w:tcPr>
          <w:p w14:paraId="44B37E5F" w14:textId="77777777" w:rsidR="005F4D16" w:rsidRPr="007B5A93" w:rsidRDefault="00091665">
            <w:pPr>
              <w:spacing w:after="0" w:line="259" w:lineRule="auto"/>
              <w:ind w:left="0" w:firstLine="0"/>
              <w:jc w:val="left"/>
              <w:rPr>
                <w:color w:val="auto"/>
              </w:rPr>
            </w:pPr>
            <w:r w:rsidRPr="007B5A93">
              <w:rPr>
                <w:color w:val="auto"/>
                <w:sz w:val="24"/>
              </w:rPr>
              <w:t>Математика</w:t>
            </w:r>
            <w:r w:rsidRPr="007B5A93">
              <w:rPr>
                <w:rFonts w:eastAsia="Calibri"/>
                <w:color w:val="auto"/>
                <w:sz w:val="24"/>
              </w:rPr>
              <w:t xml:space="preserve"> </w:t>
            </w:r>
          </w:p>
        </w:tc>
        <w:tc>
          <w:tcPr>
            <w:tcW w:w="4513" w:type="dxa"/>
            <w:tcBorders>
              <w:top w:val="single" w:sz="4" w:space="0" w:color="000000"/>
              <w:left w:val="single" w:sz="4" w:space="0" w:color="000000"/>
              <w:bottom w:val="single" w:sz="4" w:space="0" w:color="000000"/>
              <w:right w:val="single" w:sz="4" w:space="0" w:color="000000"/>
            </w:tcBorders>
          </w:tcPr>
          <w:p w14:paraId="3503CD84" w14:textId="77777777" w:rsidR="005F4D16" w:rsidRPr="007B5A93" w:rsidRDefault="00091665" w:rsidP="00355AF0">
            <w:pPr>
              <w:numPr>
                <w:ilvl w:val="0"/>
                <w:numId w:val="39"/>
              </w:numPr>
              <w:spacing w:after="30" w:line="240" w:lineRule="auto"/>
              <w:ind w:firstLine="0"/>
              <w:jc w:val="left"/>
              <w:rPr>
                <w:color w:val="auto"/>
              </w:rPr>
            </w:pPr>
            <w:r w:rsidRPr="007B5A93">
              <w:rPr>
                <w:color w:val="auto"/>
                <w:sz w:val="24"/>
              </w:rPr>
              <w:t xml:space="preserve">Овладение глухими обучающимися началами математики (понятием числа, вычислениями, решением простых арифметических задач и др.), </w:t>
            </w:r>
          </w:p>
          <w:p w14:paraId="6DF013F9" w14:textId="77777777" w:rsidR="005F4D16" w:rsidRPr="007B5A93" w:rsidRDefault="00091665" w:rsidP="00355AF0">
            <w:pPr>
              <w:numPr>
                <w:ilvl w:val="0"/>
                <w:numId w:val="39"/>
              </w:numPr>
              <w:spacing w:after="0" w:line="240" w:lineRule="auto"/>
              <w:ind w:firstLine="0"/>
              <w:jc w:val="left"/>
              <w:rPr>
                <w:color w:val="auto"/>
              </w:rPr>
            </w:pPr>
            <w:r w:rsidRPr="007B5A93">
              <w:rPr>
                <w:color w:val="auto"/>
                <w:sz w:val="24"/>
              </w:rPr>
              <w:t xml:space="preserve">овладение способностью пользоваться математическими знаниями при решении соответствующих возрасту глухих обучающих житейских задач </w:t>
            </w:r>
          </w:p>
          <w:p w14:paraId="2E3B1B30" w14:textId="77777777" w:rsidR="005F4D16" w:rsidRPr="007B5A93" w:rsidRDefault="00091665" w:rsidP="00355AF0">
            <w:pPr>
              <w:spacing w:after="1" w:line="240" w:lineRule="auto"/>
              <w:ind w:left="0" w:firstLine="0"/>
              <w:jc w:val="left"/>
              <w:rPr>
                <w:color w:val="auto"/>
              </w:rPr>
            </w:pPr>
            <w:r w:rsidRPr="007B5A93">
              <w:rPr>
                <w:color w:val="auto"/>
                <w:sz w:val="24"/>
              </w:rPr>
              <w:t xml:space="preserve">(ориентироваться и использовать меры измерения пространства, времени, температуры и др. в различных видах обыденной практической деятельности, </w:t>
            </w:r>
          </w:p>
          <w:p w14:paraId="2C8ED149" w14:textId="77777777" w:rsidR="005F4D16" w:rsidRPr="007B5A93" w:rsidRDefault="00091665" w:rsidP="00355AF0">
            <w:pPr>
              <w:spacing w:after="0" w:line="240" w:lineRule="auto"/>
              <w:ind w:left="0" w:firstLine="0"/>
              <w:jc w:val="left"/>
              <w:rPr>
                <w:color w:val="auto"/>
              </w:rPr>
            </w:pPr>
            <w:r w:rsidRPr="007B5A93">
              <w:rPr>
                <w:color w:val="auto"/>
                <w:sz w:val="24"/>
              </w:rPr>
              <w:t xml:space="preserve">разумно пользоваться карманными деньгами и т. д.), </w:t>
            </w:r>
          </w:p>
          <w:p w14:paraId="7DFFB6FB" w14:textId="77777777" w:rsidR="005F4D16" w:rsidRPr="007B5A93" w:rsidRDefault="00091665" w:rsidP="00355AF0">
            <w:pPr>
              <w:numPr>
                <w:ilvl w:val="0"/>
                <w:numId w:val="39"/>
              </w:numPr>
              <w:spacing w:after="31" w:line="240" w:lineRule="auto"/>
              <w:ind w:firstLine="0"/>
              <w:jc w:val="left"/>
              <w:rPr>
                <w:color w:val="auto"/>
              </w:rPr>
            </w:pPr>
            <w:r w:rsidRPr="007B5A93">
              <w:rPr>
                <w:color w:val="auto"/>
                <w:sz w:val="24"/>
              </w:rPr>
              <w:t xml:space="preserve">развитие у глухих обучающихся </w:t>
            </w:r>
            <w:r w:rsidRPr="007B5A93">
              <w:rPr>
                <w:color w:val="auto"/>
                <w:sz w:val="24"/>
              </w:rPr>
              <w:lastRenderedPageBreak/>
              <w:t xml:space="preserve">способности самостоятельно использовать математические знания в жизни, </w:t>
            </w:r>
          </w:p>
          <w:p w14:paraId="561BB6BD" w14:textId="77777777" w:rsidR="00E54621" w:rsidRPr="007B5A93" w:rsidRDefault="00091665" w:rsidP="00355AF0">
            <w:pPr>
              <w:numPr>
                <w:ilvl w:val="0"/>
                <w:numId w:val="39"/>
              </w:numPr>
              <w:spacing w:after="0" w:line="240" w:lineRule="auto"/>
              <w:ind w:firstLine="0"/>
              <w:jc w:val="left"/>
              <w:rPr>
                <w:color w:val="auto"/>
              </w:rPr>
            </w:pPr>
            <w:r w:rsidRPr="007B5A93">
              <w:rPr>
                <w:color w:val="auto"/>
                <w:sz w:val="24"/>
              </w:rPr>
              <w:t>развитие у глухих обучающихся пространственных и количественных представлений, усвоению «житейских понятий» в тесной связи с предметно</w:t>
            </w:r>
            <w:r w:rsidR="000C2A90" w:rsidRPr="007B5A93">
              <w:rPr>
                <w:color w:val="auto"/>
                <w:sz w:val="24"/>
              </w:rPr>
              <w:t>-</w:t>
            </w:r>
            <w:r w:rsidRPr="007B5A93">
              <w:rPr>
                <w:color w:val="auto"/>
                <w:sz w:val="24"/>
              </w:rPr>
              <w:t xml:space="preserve">практической деятельностью, </w:t>
            </w:r>
          </w:p>
          <w:p w14:paraId="003E5EBC" w14:textId="77777777" w:rsidR="005F4D16" w:rsidRPr="007B5A93" w:rsidRDefault="00091665" w:rsidP="00355AF0">
            <w:pPr>
              <w:spacing w:after="0" w:line="240" w:lineRule="auto"/>
              <w:ind w:left="0" w:firstLine="0"/>
              <w:jc w:val="left"/>
              <w:rPr>
                <w:color w:val="auto"/>
              </w:rPr>
            </w:pPr>
            <w:r w:rsidRPr="007B5A93">
              <w:rPr>
                <w:color w:val="auto"/>
                <w:sz w:val="24"/>
              </w:rPr>
              <w:t xml:space="preserve">- развитие у глухих обучающихся осмысленного произведения математических действий и решения текстовых задач с опорой на вербальные средства коммуникации и развитие. </w:t>
            </w:r>
          </w:p>
        </w:tc>
      </w:tr>
      <w:tr w:rsidR="007B5A93" w:rsidRPr="007B5A93" w14:paraId="636A332E" w14:textId="77777777" w:rsidTr="00355AF0">
        <w:tblPrEx>
          <w:tblCellMar>
            <w:top w:w="52" w:type="dxa"/>
            <w:right w:w="48" w:type="dxa"/>
          </w:tblCellMar>
        </w:tblPrEx>
        <w:trPr>
          <w:trHeight w:val="2065"/>
        </w:trPr>
        <w:tc>
          <w:tcPr>
            <w:tcW w:w="2686" w:type="dxa"/>
            <w:tcBorders>
              <w:top w:val="single" w:sz="4" w:space="0" w:color="000000"/>
              <w:left w:val="single" w:sz="4" w:space="0" w:color="000000"/>
              <w:bottom w:val="single" w:sz="4" w:space="0" w:color="000000"/>
              <w:right w:val="single" w:sz="4" w:space="0" w:color="000000"/>
            </w:tcBorders>
          </w:tcPr>
          <w:p w14:paraId="678139DA" w14:textId="77777777" w:rsidR="005F4D16" w:rsidRPr="007B5A93" w:rsidRDefault="00091665">
            <w:pPr>
              <w:spacing w:after="0" w:line="259" w:lineRule="auto"/>
              <w:ind w:left="0" w:firstLine="0"/>
              <w:jc w:val="left"/>
              <w:rPr>
                <w:color w:val="auto"/>
              </w:rPr>
            </w:pPr>
            <w:r w:rsidRPr="007B5A93">
              <w:rPr>
                <w:b/>
                <w:color w:val="auto"/>
                <w:sz w:val="24"/>
              </w:rPr>
              <w:lastRenderedPageBreak/>
              <w:t xml:space="preserve">ЕСТЕСТВОЗНАНИЕ </w:t>
            </w:r>
          </w:p>
          <w:p w14:paraId="6395554E" w14:textId="77777777" w:rsidR="005F4D16" w:rsidRPr="007B5A93" w:rsidRDefault="00091665">
            <w:pPr>
              <w:spacing w:after="26" w:line="259" w:lineRule="auto"/>
              <w:ind w:left="0" w:firstLine="0"/>
              <w:jc w:val="left"/>
              <w:rPr>
                <w:color w:val="auto"/>
              </w:rPr>
            </w:pPr>
            <w:r w:rsidRPr="007B5A93">
              <w:rPr>
                <w:b/>
                <w:color w:val="auto"/>
                <w:sz w:val="24"/>
              </w:rPr>
              <w:t xml:space="preserve">И </w:t>
            </w:r>
          </w:p>
          <w:p w14:paraId="72F68DDD" w14:textId="77777777" w:rsidR="005F4D16" w:rsidRPr="007B5A93" w:rsidRDefault="00091665">
            <w:pPr>
              <w:spacing w:after="0" w:line="259" w:lineRule="auto"/>
              <w:ind w:left="0" w:firstLine="0"/>
              <w:rPr>
                <w:color w:val="auto"/>
              </w:rPr>
            </w:pPr>
            <w:r w:rsidRPr="007B5A93">
              <w:rPr>
                <w:b/>
                <w:color w:val="auto"/>
                <w:sz w:val="24"/>
              </w:rPr>
              <w:t xml:space="preserve">ОБЩЕСТВОЗНАНИЕ </w:t>
            </w:r>
          </w:p>
        </w:tc>
        <w:tc>
          <w:tcPr>
            <w:tcW w:w="2266" w:type="dxa"/>
            <w:tcBorders>
              <w:top w:val="single" w:sz="4" w:space="0" w:color="000000"/>
              <w:left w:val="single" w:sz="4" w:space="0" w:color="000000"/>
              <w:bottom w:val="single" w:sz="4" w:space="0" w:color="000000"/>
              <w:right w:val="single" w:sz="4" w:space="0" w:color="000000"/>
            </w:tcBorders>
          </w:tcPr>
          <w:p w14:paraId="77AD5323" w14:textId="77777777" w:rsidR="005F4D16" w:rsidRPr="007B5A93" w:rsidRDefault="00091665">
            <w:pPr>
              <w:spacing w:after="44" w:line="238" w:lineRule="auto"/>
              <w:ind w:left="0" w:firstLine="0"/>
              <w:jc w:val="left"/>
              <w:rPr>
                <w:color w:val="auto"/>
              </w:rPr>
            </w:pPr>
            <w:r w:rsidRPr="007B5A93">
              <w:rPr>
                <w:color w:val="auto"/>
                <w:sz w:val="24"/>
              </w:rPr>
              <w:t xml:space="preserve">Ознакомление с окружающим </w:t>
            </w:r>
          </w:p>
          <w:p w14:paraId="4F5B6FA8" w14:textId="77777777" w:rsidR="005F4D16" w:rsidRPr="007B5A93" w:rsidRDefault="00091665">
            <w:pPr>
              <w:spacing w:after="0" w:line="259" w:lineRule="auto"/>
              <w:ind w:left="0" w:firstLine="0"/>
              <w:jc w:val="left"/>
              <w:rPr>
                <w:color w:val="auto"/>
              </w:rPr>
            </w:pPr>
            <w:r w:rsidRPr="007B5A93">
              <w:rPr>
                <w:color w:val="auto"/>
                <w:sz w:val="24"/>
              </w:rPr>
              <w:t xml:space="preserve">миром </w:t>
            </w:r>
          </w:p>
          <w:p w14:paraId="01D7694F" w14:textId="77777777" w:rsidR="005F4D16" w:rsidRPr="007B5A93" w:rsidRDefault="00091665">
            <w:pPr>
              <w:spacing w:after="22" w:line="259" w:lineRule="auto"/>
              <w:ind w:left="0" w:firstLine="0"/>
              <w:jc w:val="left"/>
              <w:rPr>
                <w:color w:val="auto"/>
              </w:rPr>
            </w:pPr>
            <w:r w:rsidRPr="007B5A93">
              <w:rPr>
                <w:color w:val="auto"/>
                <w:sz w:val="24"/>
              </w:rPr>
              <w:t xml:space="preserve"> </w:t>
            </w:r>
          </w:p>
          <w:p w14:paraId="3FEFB70B" w14:textId="77777777" w:rsidR="005F4D16" w:rsidRPr="007B5A93" w:rsidRDefault="00091665">
            <w:pPr>
              <w:spacing w:after="0" w:line="259" w:lineRule="auto"/>
              <w:ind w:left="0" w:firstLine="0"/>
              <w:jc w:val="left"/>
              <w:rPr>
                <w:color w:val="auto"/>
              </w:rPr>
            </w:pPr>
            <w:r w:rsidRPr="007B5A93">
              <w:rPr>
                <w:color w:val="auto"/>
                <w:sz w:val="24"/>
              </w:rPr>
              <w:t xml:space="preserve">Окружающий мир </w:t>
            </w:r>
          </w:p>
        </w:tc>
        <w:tc>
          <w:tcPr>
            <w:tcW w:w="4513" w:type="dxa"/>
            <w:tcBorders>
              <w:top w:val="single" w:sz="4" w:space="0" w:color="000000"/>
              <w:left w:val="single" w:sz="4" w:space="0" w:color="000000"/>
              <w:bottom w:val="single" w:sz="4" w:space="0" w:color="000000"/>
              <w:right w:val="single" w:sz="4" w:space="0" w:color="000000"/>
            </w:tcBorders>
          </w:tcPr>
          <w:p w14:paraId="6A4DF571" w14:textId="77777777" w:rsidR="005F4D16" w:rsidRPr="007B5A93" w:rsidRDefault="00091665" w:rsidP="00355AF0">
            <w:pPr>
              <w:numPr>
                <w:ilvl w:val="0"/>
                <w:numId w:val="40"/>
              </w:numPr>
              <w:spacing w:after="34" w:line="240" w:lineRule="auto"/>
              <w:ind w:right="73" w:firstLine="0"/>
              <w:jc w:val="left"/>
              <w:rPr>
                <w:color w:val="auto"/>
              </w:rPr>
            </w:pPr>
            <w:r w:rsidRPr="007B5A93">
              <w:rPr>
                <w:color w:val="auto"/>
                <w:sz w:val="24"/>
              </w:rPr>
              <w:t xml:space="preserve">Сформированность уважения к стране, ее истории и культуре, чувства гордости за победы и свершения России, уважительного отношения к родному краю, своей семье; </w:t>
            </w:r>
          </w:p>
          <w:p w14:paraId="4BCDD5BA" w14:textId="77777777" w:rsidR="005F4D16" w:rsidRPr="007B5A93" w:rsidRDefault="00091665" w:rsidP="00355AF0">
            <w:pPr>
              <w:numPr>
                <w:ilvl w:val="0"/>
                <w:numId w:val="40"/>
              </w:numPr>
              <w:spacing w:after="19" w:line="240" w:lineRule="auto"/>
              <w:ind w:right="73" w:firstLine="0"/>
              <w:jc w:val="left"/>
              <w:rPr>
                <w:color w:val="auto"/>
              </w:rPr>
            </w:pPr>
            <w:r w:rsidRPr="007B5A93">
              <w:rPr>
                <w:color w:val="auto"/>
                <w:sz w:val="24"/>
              </w:rPr>
              <w:t xml:space="preserve">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w:t>
            </w:r>
            <w:proofErr w:type="spellStart"/>
            <w:r w:rsidRPr="007B5A93">
              <w:rPr>
                <w:color w:val="auto"/>
                <w:sz w:val="24"/>
              </w:rPr>
              <w:t>здоровьесберегающего</w:t>
            </w:r>
            <w:proofErr w:type="spellEnd"/>
            <w:r w:rsidRPr="007B5A93">
              <w:rPr>
                <w:color w:val="auto"/>
                <w:sz w:val="24"/>
              </w:rPr>
              <w:t xml:space="preserve"> </w:t>
            </w:r>
            <w:proofErr w:type="gramStart"/>
            <w:r w:rsidRPr="007B5A93">
              <w:rPr>
                <w:color w:val="auto"/>
                <w:sz w:val="24"/>
              </w:rPr>
              <w:t>поведения  в</w:t>
            </w:r>
            <w:proofErr w:type="gramEnd"/>
            <w:r w:rsidRPr="007B5A93">
              <w:rPr>
                <w:color w:val="auto"/>
                <w:sz w:val="24"/>
              </w:rPr>
              <w:t xml:space="preserve"> природной и социальной среде, </w:t>
            </w:r>
          </w:p>
          <w:p w14:paraId="328D2D11" w14:textId="77777777" w:rsidR="006C79F4" w:rsidRPr="007B5A93" w:rsidRDefault="00091665" w:rsidP="00355AF0">
            <w:pPr>
              <w:spacing w:after="29" w:line="240" w:lineRule="auto"/>
              <w:ind w:left="0" w:right="124" w:firstLine="0"/>
              <w:jc w:val="left"/>
              <w:rPr>
                <w:color w:val="auto"/>
                <w:sz w:val="24"/>
              </w:rPr>
            </w:pPr>
            <w:r w:rsidRPr="007B5A93">
              <w:rPr>
                <w:color w:val="auto"/>
                <w:sz w:val="24"/>
              </w:rPr>
              <w:t xml:space="preserve">освоение доступных способов изучения природы и общества в условиях интересных и доступных обучающемуся видов деятельности; </w:t>
            </w:r>
          </w:p>
          <w:p w14:paraId="6D06BF9D" w14:textId="77777777" w:rsidR="006C79F4" w:rsidRPr="007B5A93" w:rsidRDefault="00091665" w:rsidP="00355AF0">
            <w:pPr>
              <w:spacing w:after="29" w:line="240" w:lineRule="auto"/>
              <w:ind w:left="0" w:right="124" w:firstLine="0"/>
              <w:jc w:val="left"/>
              <w:rPr>
                <w:color w:val="auto"/>
                <w:sz w:val="24"/>
              </w:rPr>
            </w:pPr>
            <w:r w:rsidRPr="007B5A93">
              <w:rPr>
                <w:color w:val="auto"/>
                <w:sz w:val="24"/>
              </w:rPr>
              <w:t xml:space="preserve">- развитие навыков устанавливать и выявлять причинно-следственные связи в окружающем мире (с учетом </w:t>
            </w:r>
            <w:r w:rsidR="00036539" w:rsidRPr="007B5A93">
              <w:rPr>
                <w:color w:val="auto"/>
                <w:sz w:val="24"/>
              </w:rPr>
              <w:t>индивидуальных возможностей обучающегося), развитие у глухих обучающихся активности, любознательнос</w:t>
            </w:r>
            <w:r w:rsidR="00212B28" w:rsidRPr="007B5A93">
              <w:rPr>
                <w:color w:val="auto"/>
                <w:sz w:val="24"/>
              </w:rPr>
              <w:t xml:space="preserve">ти и разумной предприимчивости </w:t>
            </w:r>
            <w:r w:rsidR="00036539" w:rsidRPr="007B5A93">
              <w:rPr>
                <w:color w:val="auto"/>
                <w:sz w:val="24"/>
              </w:rPr>
              <w:t xml:space="preserve">во взаимодействии с миром живой и неживой природы, </w:t>
            </w:r>
          </w:p>
          <w:p w14:paraId="36F1CD17" w14:textId="77777777" w:rsidR="00036539" w:rsidRPr="007B5A93" w:rsidRDefault="00036539" w:rsidP="00355AF0">
            <w:pPr>
              <w:spacing w:after="29" w:line="240" w:lineRule="auto"/>
              <w:ind w:left="0" w:right="124" w:firstLine="0"/>
              <w:jc w:val="left"/>
              <w:rPr>
                <w:color w:val="auto"/>
              </w:rPr>
            </w:pPr>
            <w:r w:rsidRPr="007B5A93">
              <w:rPr>
                <w:color w:val="auto"/>
                <w:sz w:val="24"/>
              </w:rPr>
              <w:t xml:space="preserve">- преодоление ограниченности и искаженности представлений о предметах и явлениях окружающего мира посредством обогащения предметной деятельности глухого ребенка, </w:t>
            </w:r>
          </w:p>
          <w:p w14:paraId="7555CA49" w14:textId="77777777" w:rsidR="00036539" w:rsidRPr="007B5A93" w:rsidRDefault="00036539" w:rsidP="00355AF0">
            <w:pPr>
              <w:numPr>
                <w:ilvl w:val="0"/>
                <w:numId w:val="41"/>
              </w:numPr>
              <w:spacing w:after="24" w:line="240" w:lineRule="auto"/>
              <w:ind w:firstLine="0"/>
              <w:jc w:val="left"/>
              <w:rPr>
                <w:color w:val="auto"/>
              </w:rPr>
            </w:pPr>
            <w:r w:rsidRPr="007B5A93">
              <w:rPr>
                <w:color w:val="auto"/>
                <w:sz w:val="24"/>
              </w:rPr>
              <w:t xml:space="preserve">организация практического ознакомления и целенаправленных наблюдений, </w:t>
            </w:r>
          </w:p>
          <w:p w14:paraId="773E580A" w14:textId="77777777" w:rsidR="00036539" w:rsidRPr="007B5A93" w:rsidRDefault="00036539" w:rsidP="00355AF0">
            <w:pPr>
              <w:numPr>
                <w:ilvl w:val="0"/>
                <w:numId w:val="41"/>
              </w:numPr>
              <w:spacing w:after="47" w:line="240" w:lineRule="auto"/>
              <w:ind w:firstLine="0"/>
              <w:jc w:val="left"/>
              <w:rPr>
                <w:color w:val="auto"/>
              </w:rPr>
            </w:pPr>
            <w:r w:rsidRPr="007B5A93">
              <w:rPr>
                <w:color w:val="auto"/>
                <w:sz w:val="24"/>
              </w:rPr>
              <w:t xml:space="preserve">воспитание у глухого обучающегося интереса к познанию и восприятию мира природы, в том числе </w:t>
            </w:r>
            <w:r w:rsidRPr="007B5A93">
              <w:rPr>
                <w:color w:val="auto"/>
                <w:sz w:val="24"/>
              </w:rPr>
              <w:lastRenderedPageBreak/>
              <w:t xml:space="preserve">неречевых звучаний (звуков природы), при реализации индивидуальных </w:t>
            </w:r>
          </w:p>
          <w:p w14:paraId="2DC46BD9" w14:textId="77777777" w:rsidR="005F4D16" w:rsidRPr="007B5A93" w:rsidRDefault="00036539" w:rsidP="00355AF0">
            <w:pPr>
              <w:numPr>
                <w:ilvl w:val="0"/>
                <w:numId w:val="40"/>
              </w:numPr>
              <w:spacing w:after="0" w:line="240" w:lineRule="auto"/>
              <w:ind w:right="73" w:firstLine="0"/>
              <w:jc w:val="left"/>
              <w:rPr>
                <w:color w:val="auto"/>
              </w:rPr>
            </w:pPr>
            <w:r w:rsidRPr="007B5A93">
              <w:rPr>
                <w:color w:val="auto"/>
                <w:sz w:val="24"/>
              </w:rPr>
              <w:t>возможностей слухового восприятия, - актуализация, расширение и интегрирование знаний об окружающем мире с опорой на вербальные средства коммуникации и развитие словесно-логического</w:t>
            </w:r>
          </w:p>
        </w:tc>
      </w:tr>
      <w:tr w:rsidR="007B5A93" w:rsidRPr="007B5A93" w14:paraId="6A9516A1" w14:textId="77777777" w:rsidTr="00355AF0">
        <w:tblPrEx>
          <w:tblCellMar>
            <w:top w:w="57" w:type="dxa"/>
            <w:right w:w="87" w:type="dxa"/>
          </w:tblCellMar>
        </w:tblPrEx>
        <w:trPr>
          <w:trHeight w:val="217"/>
        </w:trPr>
        <w:tc>
          <w:tcPr>
            <w:tcW w:w="2686" w:type="dxa"/>
            <w:tcBorders>
              <w:top w:val="single" w:sz="4" w:space="0" w:color="000000"/>
              <w:left w:val="single" w:sz="4" w:space="0" w:color="000000"/>
              <w:bottom w:val="single" w:sz="4" w:space="0" w:color="000000"/>
              <w:right w:val="single" w:sz="4" w:space="0" w:color="000000"/>
            </w:tcBorders>
          </w:tcPr>
          <w:p w14:paraId="7C3A5342" w14:textId="77777777" w:rsidR="005F4D16" w:rsidRPr="007B5A93" w:rsidRDefault="005F4D16">
            <w:pPr>
              <w:spacing w:after="160" w:line="259" w:lineRule="auto"/>
              <w:ind w:left="0" w:firstLine="0"/>
              <w:jc w:val="left"/>
              <w:rPr>
                <w:color w:val="auto"/>
              </w:rPr>
            </w:pPr>
          </w:p>
        </w:tc>
        <w:tc>
          <w:tcPr>
            <w:tcW w:w="2266" w:type="dxa"/>
            <w:tcBorders>
              <w:top w:val="single" w:sz="4" w:space="0" w:color="000000"/>
              <w:left w:val="single" w:sz="4" w:space="0" w:color="000000"/>
              <w:bottom w:val="single" w:sz="4" w:space="0" w:color="000000"/>
              <w:right w:val="single" w:sz="4" w:space="0" w:color="000000"/>
            </w:tcBorders>
          </w:tcPr>
          <w:p w14:paraId="64990C3A" w14:textId="77777777" w:rsidR="005F4D16" w:rsidRPr="007B5A93" w:rsidRDefault="005F4D16">
            <w:pPr>
              <w:spacing w:after="160" w:line="259" w:lineRule="auto"/>
              <w:ind w:left="0" w:firstLine="0"/>
              <w:jc w:val="left"/>
              <w:rPr>
                <w:color w:val="auto"/>
              </w:rPr>
            </w:pPr>
          </w:p>
        </w:tc>
        <w:tc>
          <w:tcPr>
            <w:tcW w:w="4513" w:type="dxa"/>
            <w:tcBorders>
              <w:top w:val="single" w:sz="4" w:space="0" w:color="000000"/>
              <w:left w:val="single" w:sz="4" w:space="0" w:color="000000"/>
              <w:bottom w:val="single" w:sz="4" w:space="0" w:color="000000"/>
              <w:right w:val="single" w:sz="4" w:space="0" w:color="000000"/>
            </w:tcBorders>
          </w:tcPr>
          <w:p w14:paraId="5E76F3A5" w14:textId="77777777" w:rsidR="005F4D16" w:rsidRPr="007B5A93" w:rsidRDefault="00091665" w:rsidP="00355AF0">
            <w:pPr>
              <w:spacing w:line="240" w:lineRule="auto"/>
              <w:ind w:left="0" w:right="175" w:firstLine="0"/>
              <w:jc w:val="left"/>
              <w:rPr>
                <w:color w:val="auto"/>
              </w:rPr>
            </w:pPr>
            <w:r w:rsidRPr="007B5A93">
              <w:rPr>
                <w:color w:val="auto"/>
                <w:sz w:val="24"/>
              </w:rPr>
              <w:t xml:space="preserve">мышления глухого обучающегося, </w:t>
            </w:r>
          </w:p>
          <w:p w14:paraId="146DF455" w14:textId="77777777" w:rsidR="005F4D16" w:rsidRPr="007B5A93" w:rsidRDefault="00091665" w:rsidP="00355AF0">
            <w:pPr>
              <w:numPr>
                <w:ilvl w:val="0"/>
                <w:numId w:val="41"/>
              </w:numPr>
              <w:spacing w:after="26" w:line="240" w:lineRule="auto"/>
              <w:ind w:firstLine="0"/>
              <w:jc w:val="left"/>
              <w:rPr>
                <w:color w:val="auto"/>
              </w:rPr>
            </w:pPr>
            <w:r w:rsidRPr="007B5A93">
              <w:rPr>
                <w:color w:val="auto"/>
                <w:sz w:val="24"/>
              </w:rPr>
              <w:t xml:space="preserve">овладение первоначальными знаниями о человеке: о телесной и душевной жизни; здоровье, возрасте, поле, семейных и профессиональных ролях, дружеских связях, правах и обязанностях школьника, общекультурных ценностях и моральных ориентирах, задаваемых культурным обществом, </w:t>
            </w:r>
          </w:p>
          <w:p w14:paraId="5943303A" w14:textId="77777777" w:rsidR="005F4D16" w:rsidRPr="007B5A93" w:rsidRDefault="00091665" w:rsidP="00355AF0">
            <w:pPr>
              <w:numPr>
                <w:ilvl w:val="0"/>
                <w:numId w:val="41"/>
              </w:numPr>
              <w:spacing w:after="37" w:line="240" w:lineRule="auto"/>
              <w:ind w:firstLine="0"/>
              <w:jc w:val="left"/>
              <w:rPr>
                <w:color w:val="auto"/>
              </w:rPr>
            </w:pPr>
            <w:r w:rsidRPr="007B5A93">
              <w:rPr>
                <w:color w:val="auto"/>
                <w:sz w:val="24"/>
              </w:rPr>
              <w:t xml:space="preserve">осознание ценности человеческой жизни, овладение первоначальными представлениями о социальной жизни: профессиональных и социальных ролях людей, об истории своей большой и малой Родины, </w:t>
            </w:r>
          </w:p>
          <w:p w14:paraId="019E08A0" w14:textId="77777777" w:rsidR="005F4D16" w:rsidRPr="007B5A93" w:rsidRDefault="00091665" w:rsidP="00355AF0">
            <w:pPr>
              <w:numPr>
                <w:ilvl w:val="0"/>
                <w:numId w:val="41"/>
              </w:numPr>
              <w:spacing w:after="46" w:line="240" w:lineRule="auto"/>
              <w:ind w:firstLine="0"/>
              <w:jc w:val="left"/>
              <w:rPr>
                <w:color w:val="auto"/>
              </w:rPr>
            </w:pPr>
            <w:r w:rsidRPr="007B5A93">
              <w:rPr>
                <w:color w:val="auto"/>
                <w:sz w:val="24"/>
              </w:rPr>
              <w:t xml:space="preserve">формирование представлений об обязанностях и правах самого ребенка, его роли ученика и труженика, члена своей семьи, растущего гражданина </w:t>
            </w:r>
          </w:p>
          <w:p w14:paraId="26BD96A7" w14:textId="77777777" w:rsidR="005F4D16" w:rsidRPr="007B5A93" w:rsidRDefault="00091665" w:rsidP="00355AF0">
            <w:pPr>
              <w:spacing w:after="20" w:line="240" w:lineRule="auto"/>
              <w:ind w:left="0" w:firstLine="0"/>
              <w:jc w:val="left"/>
              <w:rPr>
                <w:color w:val="auto"/>
              </w:rPr>
            </w:pPr>
            <w:r w:rsidRPr="007B5A93">
              <w:rPr>
                <w:color w:val="auto"/>
                <w:sz w:val="24"/>
              </w:rPr>
              <w:t xml:space="preserve">своего государства, </w:t>
            </w:r>
          </w:p>
          <w:p w14:paraId="524944CF" w14:textId="77777777" w:rsidR="005F4D16" w:rsidRPr="007B5A93" w:rsidRDefault="00091665" w:rsidP="00355AF0">
            <w:pPr>
              <w:numPr>
                <w:ilvl w:val="0"/>
                <w:numId w:val="41"/>
              </w:numPr>
              <w:spacing w:after="0" w:line="240" w:lineRule="auto"/>
              <w:ind w:firstLine="0"/>
              <w:jc w:val="left"/>
              <w:rPr>
                <w:color w:val="auto"/>
              </w:rPr>
            </w:pPr>
            <w:r w:rsidRPr="007B5A93">
              <w:rPr>
                <w:color w:val="auto"/>
                <w:sz w:val="24"/>
              </w:rPr>
              <w:t xml:space="preserve">овладение </w:t>
            </w:r>
            <w:proofErr w:type="spellStart"/>
            <w:r w:rsidRPr="007B5A93">
              <w:rPr>
                <w:color w:val="auto"/>
                <w:sz w:val="24"/>
              </w:rPr>
              <w:t>слухо</w:t>
            </w:r>
            <w:proofErr w:type="spellEnd"/>
            <w:r w:rsidRPr="007B5A93">
              <w:rPr>
                <w:color w:val="auto"/>
                <w:sz w:val="24"/>
              </w:rPr>
              <w:t xml:space="preserve">-зрительным восприятием и воспроизведением лексики, связанной с организацией учебной деятельности, тематической и терминологической лексики, используемой при изучении данного </w:t>
            </w:r>
            <w:r w:rsidR="00036539" w:rsidRPr="007B5A93">
              <w:rPr>
                <w:color w:val="auto"/>
                <w:sz w:val="24"/>
              </w:rPr>
              <w:t>предмета.</w:t>
            </w:r>
          </w:p>
          <w:p w14:paraId="5FE18AC2" w14:textId="77777777" w:rsidR="00036539" w:rsidRPr="007B5A93" w:rsidRDefault="00036539" w:rsidP="00355AF0">
            <w:pPr>
              <w:spacing w:after="0" w:line="259" w:lineRule="auto"/>
              <w:ind w:left="0" w:firstLine="0"/>
              <w:jc w:val="left"/>
              <w:rPr>
                <w:color w:val="auto"/>
              </w:rPr>
            </w:pPr>
          </w:p>
        </w:tc>
      </w:tr>
      <w:tr w:rsidR="007B5A93" w:rsidRPr="007B5A93" w14:paraId="2494DA47" w14:textId="77777777" w:rsidTr="00355AF0">
        <w:tblPrEx>
          <w:tblCellMar>
            <w:top w:w="51" w:type="dxa"/>
            <w:right w:w="110" w:type="dxa"/>
          </w:tblCellMar>
        </w:tblPrEx>
        <w:trPr>
          <w:trHeight w:val="6460"/>
        </w:trPr>
        <w:tc>
          <w:tcPr>
            <w:tcW w:w="2686" w:type="dxa"/>
            <w:tcBorders>
              <w:top w:val="single" w:sz="4" w:space="0" w:color="000000"/>
              <w:left w:val="single" w:sz="4" w:space="0" w:color="000000"/>
              <w:bottom w:val="single" w:sz="4" w:space="0" w:color="000000"/>
              <w:right w:val="single" w:sz="4" w:space="0" w:color="000000"/>
            </w:tcBorders>
          </w:tcPr>
          <w:p w14:paraId="74921CBD" w14:textId="77777777" w:rsidR="005F4D16" w:rsidRPr="007B5A93" w:rsidRDefault="00091665">
            <w:pPr>
              <w:spacing w:after="26" w:line="259" w:lineRule="auto"/>
              <w:ind w:left="0" w:firstLine="0"/>
              <w:jc w:val="left"/>
              <w:rPr>
                <w:color w:val="auto"/>
              </w:rPr>
            </w:pPr>
            <w:r w:rsidRPr="007B5A93">
              <w:rPr>
                <w:b/>
                <w:color w:val="auto"/>
                <w:sz w:val="24"/>
              </w:rPr>
              <w:lastRenderedPageBreak/>
              <w:t xml:space="preserve">ОСНОВЫ </w:t>
            </w:r>
          </w:p>
          <w:p w14:paraId="24658156" w14:textId="77777777" w:rsidR="005F4D16" w:rsidRPr="007B5A93" w:rsidRDefault="00091665">
            <w:pPr>
              <w:spacing w:after="25" w:line="259" w:lineRule="auto"/>
              <w:ind w:left="0" w:firstLine="0"/>
              <w:jc w:val="left"/>
              <w:rPr>
                <w:color w:val="auto"/>
              </w:rPr>
            </w:pPr>
            <w:r w:rsidRPr="007B5A93">
              <w:rPr>
                <w:b/>
                <w:color w:val="auto"/>
                <w:sz w:val="24"/>
              </w:rPr>
              <w:t xml:space="preserve">РЕЛИГИОЗНЫХ </w:t>
            </w:r>
          </w:p>
          <w:p w14:paraId="651F91B0" w14:textId="77777777" w:rsidR="005F4D16" w:rsidRPr="007B5A93" w:rsidRDefault="00091665">
            <w:pPr>
              <w:spacing w:after="0" w:line="259" w:lineRule="auto"/>
              <w:ind w:left="0" w:firstLine="0"/>
              <w:jc w:val="left"/>
              <w:rPr>
                <w:color w:val="auto"/>
              </w:rPr>
            </w:pPr>
            <w:r w:rsidRPr="007B5A93">
              <w:rPr>
                <w:b/>
                <w:color w:val="auto"/>
                <w:sz w:val="24"/>
              </w:rPr>
              <w:t xml:space="preserve">КУЛЬТУР И </w:t>
            </w:r>
          </w:p>
          <w:p w14:paraId="0724F7CA" w14:textId="77777777" w:rsidR="005F4D16" w:rsidRPr="007B5A93" w:rsidRDefault="00091665">
            <w:pPr>
              <w:spacing w:after="0" w:line="259" w:lineRule="auto"/>
              <w:ind w:left="0" w:firstLine="0"/>
              <w:jc w:val="left"/>
              <w:rPr>
                <w:color w:val="auto"/>
              </w:rPr>
            </w:pPr>
            <w:r w:rsidRPr="007B5A93">
              <w:rPr>
                <w:b/>
                <w:color w:val="auto"/>
                <w:sz w:val="24"/>
              </w:rPr>
              <w:t>СВЕТСКОЙ ЭТИКИ</w:t>
            </w:r>
            <w:r w:rsidRPr="007B5A93">
              <w:rPr>
                <w:rFonts w:eastAsia="Calibri"/>
                <w:color w:val="auto"/>
                <w:sz w:val="24"/>
              </w:rPr>
              <w:t xml:space="preserve"> </w:t>
            </w:r>
          </w:p>
        </w:tc>
        <w:tc>
          <w:tcPr>
            <w:tcW w:w="2266" w:type="dxa"/>
            <w:tcBorders>
              <w:top w:val="single" w:sz="4" w:space="0" w:color="000000"/>
              <w:left w:val="single" w:sz="4" w:space="0" w:color="000000"/>
              <w:bottom w:val="single" w:sz="4" w:space="0" w:color="000000"/>
              <w:right w:val="single" w:sz="4" w:space="0" w:color="000000"/>
            </w:tcBorders>
          </w:tcPr>
          <w:p w14:paraId="3042B49C" w14:textId="77777777" w:rsidR="005F4D16" w:rsidRPr="007B5A93" w:rsidRDefault="00091665">
            <w:pPr>
              <w:spacing w:after="0" w:line="259" w:lineRule="auto"/>
              <w:ind w:left="0" w:right="89" w:firstLine="0"/>
              <w:jc w:val="left"/>
              <w:rPr>
                <w:color w:val="auto"/>
              </w:rPr>
            </w:pPr>
            <w:r w:rsidRPr="007B5A93">
              <w:rPr>
                <w:color w:val="auto"/>
                <w:sz w:val="24"/>
              </w:rPr>
              <w:t>Основы религиозных культур и светской этики</w:t>
            </w:r>
            <w:r w:rsidRPr="007B5A93">
              <w:rPr>
                <w:rFonts w:eastAsia="Calibri"/>
                <w:color w:val="auto"/>
                <w:sz w:val="24"/>
              </w:rPr>
              <w:t xml:space="preserve"> </w:t>
            </w:r>
          </w:p>
        </w:tc>
        <w:tc>
          <w:tcPr>
            <w:tcW w:w="4513" w:type="dxa"/>
            <w:tcBorders>
              <w:top w:val="single" w:sz="4" w:space="0" w:color="000000"/>
              <w:left w:val="single" w:sz="4" w:space="0" w:color="000000"/>
              <w:bottom w:val="single" w:sz="4" w:space="0" w:color="000000"/>
              <w:right w:val="single" w:sz="4" w:space="0" w:color="000000"/>
            </w:tcBorders>
          </w:tcPr>
          <w:p w14:paraId="0A178F4E" w14:textId="77777777" w:rsidR="005F4D16" w:rsidRPr="007B5A93" w:rsidRDefault="00091665" w:rsidP="00355AF0">
            <w:pPr>
              <w:numPr>
                <w:ilvl w:val="0"/>
                <w:numId w:val="42"/>
              </w:numPr>
              <w:spacing w:after="11" w:line="240" w:lineRule="auto"/>
              <w:ind w:right="139" w:firstLine="0"/>
              <w:jc w:val="left"/>
              <w:rPr>
                <w:color w:val="auto"/>
              </w:rPr>
            </w:pPr>
            <w:r w:rsidRPr="007B5A93">
              <w:rPr>
                <w:color w:val="auto"/>
                <w:sz w:val="24"/>
              </w:rPr>
              <w:t xml:space="preserve">Знакомство с основными нормами светской и религиозной морали, - формирование первоначальных представлений о светской этике, о традиционных религиях, </w:t>
            </w:r>
          </w:p>
          <w:p w14:paraId="44E15384" w14:textId="77777777" w:rsidR="005F4D16" w:rsidRPr="007B5A93" w:rsidRDefault="00091665" w:rsidP="00355AF0">
            <w:pPr>
              <w:numPr>
                <w:ilvl w:val="0"/>
                <w:numId w:val="42"/>
              </w:numPr>
              <w:spacing w:after="30" w:line="240" w:lineRule="auto"/>
              <w:ind w:right="139" w:firstLine="0"/>
              <w:jc w:val="left"/>
              <w:rPr>
                <w:color w:val="auto"/>
              </w:rPr>
            </w:pPr>
            <w:r w:rsidRPr="007B5A93">
              <w:rPr>
                <w:color w:val="auto"/>
                <w:sz w:val="24"/>
              </w:rPr>
              <w:t xml:space="preserve">понимание значения нравственности, веры и религии в жизни человека и общества, их роли в культуре, истории и современности России, </w:t>
            </w:r>
          </w:p>
          <w:p w14:paraId="134DC0ED" w14:textId="77777777" w:rsidR="005F4D16" w:rsidRPr="007B5A93" w:rsidRDefault="00091665" w:rsidP="00355AF0">
            <w:pPr>
              <w:numPr>
                <w:ilvl w:val="0"/>
                <w:numId w:val="42"/>
              </w:numPr>
              <w:spacing w:after="18" w:line="240" w:lineRule="auto"/>
              <w:ind w:right="139" w:firstLine="0"/>
              <w:jc w:val="left"/>
              <w:rPr>
                <w:color w:val="auto"/>
              </w:rPr>
            </w:pPr>
            <w:r w:rsidRPr="007B5A93">
              <w:rPr>
                <w:color w:val="auto"/>
                <w:sz w:val="24"/>
              </w:rPr>
              <w:t xml:space="preserve">воспитание способности к духовному развитию и совершенствованию, - воспитание нравственности, основанной на свободе совести и вероисповедания, духовных традициях народов России, </w:t>
            </w:r>
          </w:p>
          <w:p w14:paraId="28EF1300" w14:textId="77777777" w:rsidR="005F4D16" w:rsidRPr="007B5A93" w:rsidRDefault="00091665" w:rsidP="00355AF0">
            <w:pPr>
              <w:numPr>
                <w:ilvl w:val="0"/>
                <w:numId w:val="42"/>
              </w:numPr>
              <w:spacing w:after="0" w:line="240" w:lineRule="auto"/>
              <w:ind w:right="139" w:firstLine="0"/>
              <w:jc w:val="left"/>
              <w:rPr>
                <w:color w:val="auto"/>
              </w:rPr>
            </w:pPr>
            <w:r w:rsidRPr="007B5A93">
              <w:rPr>
                <w:color w:val="auto"/>
                <w:sz w:val="24"/>
              </w:rPr>
              <w:t xml:space="preserve">овладение </w:t>
            </w:r>
            <w:proofErr w:type="spellStart"/>
            <w:r w:rsidRPr="007B5A93">
              <w:rPr>
                <w:color w:val="auto"/>
                <w:sz w:val="24"/>
              </w:rPr>
              <w:t>слухо</w:t>
            </w:r>
            <w:proofErr w:type="spellEnd"/>
            <w:r w:rsidR="009B4627" w:rsidRPr="007B5A93">
              <w:rPr>
                <w:color w:val="auto"/>
                <w:sz w:val="24"/>
              </w:rPr>
              <w:t>-</w:t>
            </w:r>
            <w:r w:rsidRPr="007B5A93">
              <w:rPr>
                <w:color w:val="auto"/>
                <w:sz w:val="24"/>
              </w:rPr>
              <w:t>зрительным восприятием и воспроизведением тематической и терминологической лексики, используемой при изучении данного предмета.</w:t>
            </w:r>
            <w:r w:rsidRPr="007B5A93">
              <w:rPr>
                <w:rFonts w:eastAsia="Calibri"/>
                <w:color w:val="auto"/>
                <w:sz w:val="24"/>
              </w:rPr>
              <w:t xml:space="preserve"> </w:t>
            </w:r>
          </w:p>
          <w:p w14:paraId="76B8A4BD" w14:textId="77777777" w:rsidR="00D05784" w:rsidRPr="007B5A93" w:rsidRDefault="00D05784" w:rsidP="00355AF0">
            <w:pPr>
              <w:spacing w:after="0" w:line="259" w:lineRule="auto"/>
              <w:ind w:left="0" w:right="139" w:firstLine="0"/>
              <w:jc w:val="left"/>
              <w:rPr>
                <w:color w:val="auto"/>
              </w:rPr>
            </w:pPr>
          </w:p>
        </w:tc>
      </w:tr>
      <w:tr w:rsidR="007B5A93" w:rsidRPr="007B5A93" w14:paraId="26ABF496" w14:textId="77777777" w:rsidTr="00355AF0">
        <w:tblPrEx>
          <w:tblCellMar>
            <w:top w:w="51" w:type="dxa"/>
            <w:right w:w="110" w:type="dxa"/>
          </w:tblCellMar>
        </w:tblPrEx>
        <w:trPr>
          <w:trHeight w:val="10712"/>
        </w:trPr>
        <w:tc>
          <w:tcPr>
            <w:tcW w:w="2686" w:type="dxa"/>
            <w:tcBorders>
              <w:top w:val="single" w:sz="4" w:space="0" w:color="000000"/>
              <w:left w:val="single" w:sz="4" w:space="0" w:color="000000"/>
              <w:bottom w:val="single" w:sz="4" w:space="0" w:color="000000"/>
              <w:right w:val="single" w:sz="4" w:space="0" w:color="000000"/>
            </w:tcBorders>
          </w:tcPr>
          <w:p w14:paraId="7D8693C1" w14:textId="77777777" w:rsidR="005F4D16" w:rsidRPr="007B5A93" w:rsidRDefault="00091665">
            <w:pPr>
              <w:spacing w:after="0" w:line="259" w:lineRule="auto"/>
              <w:ind w:left="0" w:firstLine="0"/>
              <w:jc w:val="left"/>
              <w:rPr>
                <w:color w:val="auto"/>
              </w:rPr>
            </w:pPr>
            <w:r w:rsidRPr="007B5A93">
              <w:rPr>
                <w:b/>
                <w:color w:val="auto"/>
                <w:sz w:val="24"/>
              </w:rPr>
              <w:lastRenderedPageBreak/>
              <w:t>ИСКУССТВО</w:t>
            </w:r>
            <w:r w:rsidRPr="007B5A93">
              <w:rPr>
                <w:rFonts w:eastAsia="Calibri"/>
                <w:color w:val="auto"/>
                <w:sz w:val="24"/>
              </w:rPr>
              <w:t xml:space="preserve"> </w:t>
            </w:r>
          </w:p>
        </w:tc>
        <w:tc>
          <w:tcPr>
            <w:tcW w:w="2266" w:type="dxa"/>
            <w:tcBorders>
              <w:top w:val="single" w:sz="4" w:space="0" w:color="000000"/>
              <w:left w:val="single" w:sz="4" w:space="0" w:color="000000"/>
              <w:bottom w:val="single" w:sz="4" w:space="0" w:color="000000"/>
              <w:right w:val="single" w:sz="4" w:space="0" w:color="000000"/>
            </w:tcBorders>
          </w:tcPr>
          <w:p w14:paraId="2EDF5BA2" w14:textId="77777777" w:rsidR="005F4D16" w:rsidRPr="007B5A93" w:rsidRDefault="00091665">
            <w:pPr>
              <w:spacing w:after="0" w:line="259" w:lineRule="auto"/>
              <w:ind w:left="0" w:firstLine="0"/>
              <w:jc w:val="left"/>
              <w:rPr>
                <w:color w:val="auto"/>
              </w:rPr>
            </w:pPr>
            <w:r w:rsidRPr="007B5A93">
              <w:rPr>
                <w:color w:val="auto"/>
                <w:sz w:val="24"/>
              </w:rPr>
              <w:t>Изобразительное искусство</w:t>
            </w:r>
            <w:r w:rsidRPr="007B5A93">
              <w:rPr>
                <w:rFonts w:eastAsia="Calibri"/>
                <w:color w:val="auto"/>
                <w:sz w:val="24"/>
              </w:rPr>
              <w:t xml:space="preserve"> </w:t>
            </w:r>
          </w:p>
        </w:tc>
        <w:tc>
          <w:tcPr>
            <w:tcW w:w="4513" w:type="dxa"/>
            <w:tcBorders>
              <w:top w:val="single" w:sz="4" w:space="0" w:color="000000"/>
              <w:left w:val="single" w:sz="4" w:space="0" w:color="000000"/>
              <w:bottom w:val="single" w:sz="4" w:space="0" w:color="000000"/>
              <w:right w:val="single" w:sz="4" w:space="0" w:color="000000"/>
            </w:tcBorders>
          </w:tcPr>
          <w:p w14:paraId="49CB2DE4" w14:textId="77777777" w:rsidR="005F4D16" w:rsidRPr="007B5A93" w:rsidRDefault="00091665" w:rsidP="00355AF0">
            <w:pPr>
              <w:numPr>
                <w:ilvl w:val="0"/>
                <w:numId w:val="43"/>
              </w:numPr>
              <w:spacing w:after="23" w:line="240" w:lineRule="auto"/>
              <w:ind w:firstLine="0"/>
              <w:jc w:val="left"/>
              <w:rPr>
                <w:color w:val="auto"/>
              </w:rPr>
            </w:pPr>
            <w:r w:rsidRPr="007B5A93">
              <w:rPr>
                <w:color w:val="auto"/>
                <w:sz w:val="24"/>
              </w:rPr>
              <w:t xml:space="preserve">Накопление у глухих обучающихся первоначальных впечатлений от разных видов искусств и получение доступного опыта художественного творчеств, </w:t>
            </w:r>
          </w:p>
          <w:p w14:paraId="12AC6E14" w14:textId="77777777" w:rsidR="005F4D16" w:rsidRPr="007B5A93" w:rsidRDefault="00091665" w:rsidP="00355AF0">
            <w:pPr>
              <w:numPr>
                <w:ilvl w:val="0"/>
                <w:numId w:val="43"/>
              </w:numPr>
              <w:spacing w:after="34" w:line="240" w:lineRule="auto"/>
              <w:ind w:firstLine="0"/>
              <w:jc w:val="left"/>
              <w:rPr>
                <w:color w:val="auto"/>
              </w:rPr>
            </w:pPr>
            <w:r w:rsidRPr="007B5A93">
              <w:rPr>
                <w:color w:val="auto"/>
                <w:sz w:val="24"/>
              </w:rPr>
              <w:t xml:space="preserve">освоение культурной среды, дающей глухому ребенку впечатления от искусства, формирование стремления и привычки к посещению музеев, театров, концертов и др., </w:t>
            </w:r>
          </w:p>
          <w:p w14:paraId="7C07BE78" w14:textId="77777777" w:rsidR="005F4D16" w:rsidRPr="007B5A93" w:rsidRDefault="00091665" w:rsidP="00355AF0">
            <w:pPr>
              <w:numPr>
                <w:ilvl w:val="0"/>
                <w:numId w:val="43"/>
              </w:numPr>
              <w:spacing w:after="1" w:line="240" w:lineRule="auto"/>
              <w:ind w:firstLine="0"/>
              <w:jc w:val="left"/>
              <w:rPr>
                <w:color w:val="auto"/>
              </w:rPr>
            </w:pPr>
            <w:r w:rsidRPr="007B5A93">
              <w:rPr>
                <w:color w:val="auto"/>
                <w:sz w:val="24"/>
              </w:rPr>
              <w:t xml:space="preserve">развитие опыта восприятия и способности получать </w:t>
            </w:r>
          </w:p>
          <w:p w14:paraId="5022ED31" w14:textId="77777777" w:rsidR="005F4D16" w:rsidRPr="007B5A93" w:rsidRDefault="00091665" w:rsidP="00355AF0">
            <w:pPr>
              <w:spacing w:after="23" w:line="240" w:lineRule="auto"/>
              <w:ind w:left="0" w:firstLine="0"/>
              <w:jc w:val="left"/>
              <w:rPr>
                <w:color w:val="auto"/>
              </w:rPr>
            </w:pPr>
            <w:r w:rsidRPr="007B5A93">
              <w:rPr>
                <w:color w:val="auto"/>
                <w:sz w:val="24"/>
              </w:rPr>
              <w:t xml:space="preserve">удовольствие от произведений разных видов искусств, выделение глухими обучающимися собственных </w:t>
            </w:r>
          </w:p>
          <w:p w14:paraId="66F24458" w14:textId="77777777" w:rsidR="005F4D16" w:rsidRPr="007B5A93" w:rsidRDefault="00091665" w:rsidP="00355AF0">
            <w:pPr>
              <w:spacing w:after="21" w:line="240" w:lineRule="auto"/>
              <w:ind w:left="0" w:firstLine="0"/>
              <w:jc w:val="left"/>
              <w:rPr>
                <w:color w:val="auto"/>
              </w:rPr>
            </w:pPr>
            <w:r w:rsidRPr="007B5A93">
              <w:rPr>
                <w:color w:val="auto"/>
                <w:sz w:val="24"/>
              </w:rPr>
              <w:t xml:space="preserve">предпочтений в восприятии искусства, </w:t>
            </w:r>
          </w:p>
          <w:p w14:paraId="7734D21C" w14:textId="77777777" w:rsidR="005F4D16" w:rsidRPr="007B5A93" w:rsidRDefault="00091665" w:rsidP="00355AF0">
            <w:pPr>
              <w:numPr>
                <w:ilvl w:val="0"/>
                <w:numId w:val="43"/>
              </w:numPr>
              <w:spacing w:after="0" w:line="240" w:lineRule="auto"/>
              <w:ind w:firstLine="0"/>
              <w:jc w:val="left"/>
              <w:rPr>
                <w:color w:val="auto"/>
              </w:rPr>
            </w:pPr>
            <w:r w:rsidRPr="007B5A93">
              <w:rPr>
                <w:color w:val="auto"/>
                <w:sz w:val="24"/>
              </w:rPr>
              <w:t xml:space="preserve">формирование простейших эстетических ориентиров </w:t>
            </w:r>
          </w:p>
          <w:p w14:paraId="406D7CD3" w14:textId="77777777" w:rsidR="005F4D16" w:rsidRPr="007B5A93" w:rsidRDefault="00091665" w:rsidP="00355AF0">
            <w:pPr>
              <w:spacing w:after="14" w:line="240" w:lineRule="auto"/>
              <w:ind w:left="0" w:right="61" w:firstLine="0"/>
              <w:jc w:val="left"/>
              <w:rPr>
                <w:color w:val="auto"/>
              </w:rPr>
            </w:pPr>
            <w:r w:rsidRPr="007B5A93">
              <w:rPr>
                <w:color w:val="auto"/>
                <w:sz w:val="24"/>
              </w:rPr>
              <w:t xml:space="preserve">(красиво и некрасиво) в практической жизни и их использование в организации обыденной жизни и праздника, терминологической лексики, </w:t>
            </w:r>
          </w:p>
          <w:p w14:paraId="435A7FD9" w14:textId="77777777" w:rsidR="005F4D16" w:rsidRPr="007B5A93" w:rsidRDefault="00091665" w:rsidP="00355AF0">
            <w:pPr>
              <w:numPr>
                <w:ilvl w:val="0"/>
                <w:numId w:val="43"/>
              </w:numPr>
              <w:spacing w:after="27" w:line="240" w:lineRule="auto"/>
              <w:ind w:firstLine="0"/>
              <w:jc w:val="left"/>
              <w:rPr>
                <w:color w:val="auto"/>
              </w:rPr>
            </w:pPr>
            <w:r w:rsidRPr="007B5A93">
              <w:rPr>
                <w:color w:val="auto"/>
                <w:sz w:val="24"/>
              </w:rPr>
              <w:t xml:space="preserve">получение доступного опыта художественного творчества, самовыражения в художественной деятельности, стремления к самостоятельной деятельности, связанной с искусством, </w:t>
            </w:r>
          </w:p>
          <w:p w14:paraId="01E76F78" w14:textId="77777777" w:rsidR="00D05784" w:rsidRPr="007B5A93" w:rsidRDefault="00091665" w:rsidP="00FC23BE">
            <w:pPr>
              <w:numPr>
                <w:ilvl w:val="0"/>
                <w:numId w:val="43"/>
              </w:numPr>
              <w:spacing w:after="0" w:line="240" w:lineRule="auto"/>
              <w:ind w:firstLine="0"/>
              <w:jc w:val="left"/>
              <w:rPr>
                <w:color w:val="auto"/>
              </w:rPr>
            </w:pPr>
            <w:r w:rsidRPr="007B5A93">
              <w:rPr>
                <w:color w:val="auto"/>
                <w:sz w:val="24"/>
              </w:rPr>
              <w:t xml:space="preserve">умение выражать собственные мысли и чувства от воспринятого, делиться </w:t>
            </w:r>
            <w:r w:rsidR="00D05784" w:rsidRPr="007B5A93">
              <w:rPr>
                <w:color w:val="auto"/>
                <w:sz w:val="24"/>
              </w:rPr>
              <w:t xml:space="preserve">впечатлениями, реализуя формирующиеся коммуникативные умения, в том числе </w:t>
            </w:r>
            <w:proofErr w:type="spellStart"/>
            <w:r w:rsidR="00D05784" w:rsidRPr="007B5A93">
              <w:rPr>
                <w:color w:val="auto"/>
                <w:sz w:val="24"/>
              </w:rPr>
              <w:t>слухо</w:t>
            </w:r>
            <w:proofErr w:type="spellEnd"/>
            <w:r w:rsidR="00D05784" w:rsidRPr="007B5A93">
              <w:rPr>
                <w:color w:val="auto"/>
                <w:sz w:val="24"/>
              </w:rPr>
              <w:t>-зрительного восприятия и достаточно внятного воспроизведения тематической и терминологической лексики.</w:t>
            </w:r>
          </w:p>
        </w:tc>
      </w:tr>
    </w:tbl>
    <w:p w14:paraId="2DD2D57E" w14:textId="77777777" w:rsidR="005F4D16" w:rsidRPr="007B5A93" w:rsidRDefault="005F4D16">
      <w:pPr>
        <w:spacing w:after="0" w:line="259" w:lineRule="auto"/>
        <w:ind w:left="-1342" w:right="70" w:firstLine="0"/>
        <w:jc w:val="left"/>
        <w:rPr>
          <w:color w:val="auto"/>
        </w:rPr>
      </w:pPr>
    </w:p>
    <w:tbl>
      <w:tblPr>
        <w:tblStyle w:val="TableGrid"/>
        <w:tblW w:w="9465" w:type="dxa"/>
        <w:tblInd w:w="252" w:type="dxa"/>
        <w:tblCellMar>
          <w:top w:w="52" w:type="dxa"/>
          <w:left w:w="108" w:type="dxa"/>
          <w:right w:w="50" w:type="dxa"/>
        </w:tblCellMar>
        <w:tblLook w:val="04A0" w:firstRow="1" w:lastRow="0" w:firstColumn="1" w:lastColumn="0" w:noHBand="0" w:noVBand="1"/>
      </w:tblPr>
      <w:tblGrid>
        <w:gridCol w:w="2686"/>
        <w:gridCol w:w="2266"/>
        <w:gridCol w:w="4513"/>
      </w:tblGrid>
      <w:tr w:rsidR="00003CB6" w:rsidRPr="007B5A93" w14:paraId="16EB143F" w14:textId="77777777">
        <w:trPr>
          <w:trHeight w:val="12429"/>
        </w:trPr>
        <w:tc>
          <w:tcPr>
            <w:tcW w:w="2686" w:type="dxa"/>
            <w:tcBorders>
              <w:top w:val="single" w:sz="4" w:space="0" w:color="000000"/>
              <w:left w:val="single" w:sz="4" w:space="0" w:color="000000"/>
              <w:bottom w:val="single" w:sz="4" w:space="0" w:color="000000"/>
              <w:right w:val="single" w:sz="4" w:space="0" w:color="000000"/>
            </w:tcBorders>
          </w:tcPr>
          <w:p w14:paraId="0C5519B2" w14:textId="77777777" w:rsidR="005F4D16" w:rsidRPr="007B5A93" w:rsidRDefault="00091665">
            <w:pPr>
              <w:spacing w:after="0" w:line="259" w:lineRule="auto"/>
              <w:ind w:left="0" w:firstLine="0"/>
              <w:jc w:val="left"/>
              <w:rPr>
                <w:color w:val="auto"/>
              </w:rPr>
            </w:pPr>
            <w:r w:rsidRPr="007B5A93">
              <w:rPr>
                <w:b/>
                <w:color w:val="auto"/>
                <w:sz w:val="24"/>
              </w:rPr>
              <w:lastRenderedPageBreak/>
              <w:t xml:space="preserve">ФИЗИЧЕСКАЯ КУЛЬТУРА </w:t>
            </w:r>
          </w:p>
        </w:tc>
        <w:tc>
          <w:tcPr>
            <w:tcW w:w="2266" w:type="dxa"/>
            <w:tcBorders>
              <w:top w:val="single" w:sz="4" w:space="0" w:color="000000"/>
              <w:left w:val="single" w:sz="4" w:space="0" w:color="000000"/>
              <w:bottom w:val="single" w:sz="4" w:space="0" w:color="000000"/>
              <w:right w:val="single" w:sz="4" w:space="0" w:color="000000"/>
            </w:tcBorders>
          </w:tcPr>
          <w:p w14:paraId="37C769C0" w14:textId="77777777" w:rsidR="005F4D16" w:rsidRPr="007B5A93" w:rsidRDefault="00091665">
            <w:pPr>
              <w:spacing w:after="0" w:line="259" w:lineRule="auto"/>
              <w:ind w:left="0" w:firstLine="0"/>
              <w:jc w:val="left"/>
              <w:rPr>
                <w:color w:val="auto"/>
              </w:rPr>
            </w:pPr>
            <w:r w:rsidRPr="007B5A93">
              <w:rPr>
                <w:color w:val="auto"/>
                <w:sz w:val="24"/>
              </w:rPr>
              <w:t>Физическая культура</w:t>
            </w:r>
            <w:r w:rsidRPr="007B5A93">
              <w:rPr>
                <w:rFonts w:eastAsia="Calibri"/>
                <w:color w:val="auto"/>
                <w:sz w:val="24"/>
              </w:rPr>
              <w:t xml:space="preserve"> </w:t>
            </w:r>
          </w:p>
        </w:tc>
        <w:tc>
          <w:tcPr>
            <w:tcW w:w="4513" w:type="dxa"/>
            <w:tcBorders>
              <w:top w:val="single" w:sz="4" w:space="0" w:color="000000"/>
              <w:left w:val="single" w:sz="4" w:space="0" w:color="000000"/>
              <w:bottom w:val="single" w:sz="4" w:space="0" w:color="000000"/>
              <w:right w:val="single" w:sz="4" w:space="0" w:color="000000"/>
            </w:tcBorders>
          </w:tcPr>
          <w:p w14:paraId="7830CB68" w14:textId="77777777" w:rsidR="005F4D16" w:rsidRPr="007B5A93" w:rsidRDefault="00091665" w:rsidP="00355AF0">
            <w:pPr>
              <w:numPr>
                <w:ilvl w:val="0"/>
                <w:numId w:val="44"/>
              </w:numPr>
              <w:spacing w:after="0" w:line="240" w:lineRule="auto"/>
              <w:ind w:right="30" w:firstLine="0"/>
              <w:jc w:val="left"/>
              <w:rPr>
                <w:color w:val="auto"/>
              </w:rPr>
            </w:pPr>
            <w:r w:rsidRPr="007B5A93">
              <w:rPr>
                <w:color w:val="auto"/>
                <w:sz w:val="24"/>
              </w:rPr>
              <w:t xml:space="preserve">Овладение глухим ребенком основными представлениями о собственном теле, возможностях и </w:t>
            </w:r>
          </w:p>
          <w:p w14:paraId="02F83AC3" w14:textId="77777777" w:rsidR="00E820AD" w:rsidRPr="007B5A93" w:rsidRDefault="00091665" w:rsidP="00355AF0">
            <w:pPr>
              <w:spacing w:after="25" w:line="240" w:lineRule="auto"/>
              <w:ind w:left="0" w:right="124" w:firstLine="0"/>
              <w:jc w:val="left"/>
              <w:rPr>
                <w:color w:val="auto"/>
                <w:sz w:val="24"/>
              </w:rPr>
            </w:pPr>
            <w:r w:rsidRPr="007B5A93">
              <w:rPr>
                <w:color w:val="auto"/>
                <w:sz w:val="24"/>
              </w:rPr>
              <w:t xml:space="preserve">ограничениях его физических функций, возможностях компенсации, </w:t>
            </w:r>
          </w:p>
          <w:p w14:paraId="07F30690" w14:textId="77777777" w:rsidR="005F4D16" w:rsidRPr="007B5A93" w:rsidRDefault="00091665" w:rsidP="00355AF0">
            <w:pPr>
              <w:spacing w:after="25" w:line="240" w:lineRule="auto"/>
              <w:ind w:left="0" w:right="124" w:firstLine="0"/>
              <w:jc w:val="left"/>
              <w:rPr>
                <w:color w:val="auto"/>
              </w:rPr>
            </w:pPr>
            <w:r w:rsidRPr="007B5A93">
              <w:rPr>
                <w:color w:val="auto"/>
                <w:sz w:val="24"/>
              </w:rPr>
              <w:t xml:space="preserve">- формирование понимания связи телесного самочувствия с настроением, собственной активностью, самостоятельностью и независимостью, - овладение умениями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 </w:t>
            </w:r>
          </w:p>
          <w:p w14:paraId="114F6CE1" w14:textId="77777777" w:rsidR="009E004C" w:rsidRPr="007B5A93" w:rsidRDefault="006C79F4" w:rsidP="00355AF0">
            <w:pPr>
              <w:spacing w:after="0" w:line="240" w:lineRule="auto"/>
              <w:ind w:left="0" w:right="30" w:firstLine="0"/>
              <w:jc w:val="left"/>
              <w:rPr>
                <w:color w:val="auto"/>
              </w:rPr>
            </w:pPr>
            <w:r w:rsidRPr="007B5A93">
              <w:rPr>
                <w:color w:val="auto"/>
                <w:sz w:val="24"/>
              </w:rPr>
              <w:t>-</w:t>
            </w:r>
            <w:r w:rsidR="00091665" w:rsidRPr="007B5A93">
              <w:rPr>
                <w:color w:val="auto"/>
                <w:sz w:val="24"/>
              </w:rPr>
              <w:t>овладение умениями включаться в доступные и показанные ребенку подвижные игры и занятия на свежем воздухе, адекватно д</w:t>
            </w:r>
            <w:r w:rsidR="009B4627" w:rsidRPr="007B5A93">
              <w:rPr>
                <w:color w:val="auto"/>
                <w:sz w:val="24"/>
              </w:rPr>
              <w:t xml:space="preserve">озировать физическую нагрузку,  </w:t>
            </w:r>
          </w:p>
          <w:p w14:paraId="2F109E70" w14:textId="77777777" w:rsidR="009E004C" w:rsidRPr="007B5A93" w:rsidRDefault="00091665" w:rsidP="00355AF0">
            <w:pPr>
              <w:spacing w:after="0" w:line="240" w:lineRule="auto"/>
              <w:ind w:left="0" w:right="30" w:firstLine="0"/>
              <w:jc w:val="left"/>
              <w:rPr>
                <w:color w:val="auto"/>
                <w:sz w:val="24"/>
              </w:rPr>
            </w:pPr>
            <w:r w:rsidRPr="007B5A93">
              <w:rPr>
                <w:color w:val="auto"/>
                <w:sz w:val="24"/>
              </w:rPr>
              <w:t>- соблюдать необходимый индивидуальный режим питания и сна,</w:t>
            </w:r>
          </w:p>
          <w:p w14:paraId="2B9B0DCF" w14:textId="77777777" w:rsidR="005F4D16" w:rsidRPr="007B5A93" w:rsidRDefault="00091665" w:rsidP="00355AF0">
            <w:pPr>
              <w:spacing w:after="0" w:line="240" w:lineRule="auto"/>
              <w:ind w:left="0" w:right="30" w:firstLine="0"/>
              <w:jc w:val="left"/>
              <w:rPr>
                <w:color w:val="auto"/>
              </w:rPr>
            </w:pPr>
            <w:r w:rsidRPr="007B5A93">
              <w:rPr>
                <w:color w:val="auto"/>
                <w:sz w:val="24"/>
              </w:rPr>
              <w:t xml:space="preserve"> - формирование у глухого обучающегося умения следить </w:t>
            </w:r>
          </w:p>
          <w:p w14:paraId="766D9B98" w14:textId="77777777" w:rsidR="005F4D16" w:rsidRPr="007B5A93" w:rsidRDefault="00091665" w:rsidP="00355AF0">
            <w:pPr>
              <w:spacing w:after="40" w:line="240" w:lineRule="auto"/>
              <w:ind w:left="0" w:right="22" w:firstLine="0"/>
              <w:jc w:val="left"/>
              <w:rPr>
                <w:color w:val="auto"/>
              </w:rPr>
            </w:pPr>
            <w:r w:rsidRPr="007B5A93">
              <w:rPr>
                <w:color w:val="auto"/>
                <w:sz w:val="24"/>
              </w:rPr>
              <w:t xml:space="preserve">за своим физическим состоянием, отмечать и радоваться любому продвижению в росте физической нагрузки, развитию основных физических качеств (силы, быстроты, выносливости, координации, гибкости), стремления к максимально возможной для данного ребенка физической независимости, </w:t>
            </w:r>
          </w:p>
          <w:p w14:paraId="65F71329" w14:textId="77777777" w:rsidR="005F4D16" w:rsidRPr="007B5A93" w:rsidRDefault="009E004C" w:rsidP="00355AF0">
            <w:pPr>
              <w:spacing w:after="35" w:line="240" w:lineRule="auto"/>
              <w:ind w:left="0" w:right="30" w:firstLine="0"/>
              <w:jc w:val="left"/>
              <w:rPr>
                <w:color w:val="auto"/>
              </w:rPr>
            </w:pPr>
            <w:r w:rsidRPr="007B5A93">
              <w:rPr>
                <w:color w:val="auto"/>
                <w:sz w:val="24"/>
              </w:rPr>
              <w:t>-</w:t>
            </w:r>
            <w:r w:rsidR="00091665" w:rsidRPr="007B5A93">
              <w:rPr>
                <w:color w:val="auto"/>
                <w:sz w:val="24"/>
              </w:rPr>
              <w:t xml:space="preserve">воспитание у глухих обучающихся веры в свои силы и возможность достижения успехов в физическом развитии, несмотря на ограничения здоровья, </w:t>
            </w:r>
          </w:p>
          <w:p w14:paraId="52A6F492" w14:textId="77777777" w:rsidR="005F4D16" w:rsidRPr="007B5A93" w:rsidRDefault="009E004C" w:rsidP="00355AF0">
            <w:pPr>
              <w:spacing w:after="1" w:line="240" w:lineRule="auto"/>
              <w:ind w:left="0" w:right="30" w:firstLine="0"/>
              <w:jc w:val="left"/>
              <w:rPr>
                <w:color w:val="auto"/>
              </w:rPr>
            </w:pPr>
            <w:r w:rsidRPr="007B5A93">
              <w:rPr>
                <w:color w:val="auto"/>
                <w:sz w:val="24"/>
              </w:rPr>
              <w:t>-</w:t>
            </w:r>
            <w:r w:rsidR="00091665" w:rsidRPr="007B5A93">
              <w:rPr>
                <w:color w:val="auto"/>
                <w:sz w:val="24"/>
              </w:rPr>
              <w:t xml:space="preserve">формирование у глухого обучающегося навыков контроля  </w:t>
            </w:r>
          </w:p>
          <w:p w14:paraId="6A01555C" w14:textId="77777777" w:rsidR="009E004C" w:rsidRPr="007B5A93" w:rsidRDefault="00091665" w:rsidP="00355AF0">
            <w:pPr>
              <w:spacing w:after="0" w:line="240" w:lineRule="auto"/>
              <w:ind w:left="0" w:right="284" w:firstLine="0"/>
              <w:jc w:val="left"/>
              <w:rPr>
                <w:color w:val="auto"/>
                <w:sz w:val="24"/>
              </w:rPr>
            </w:pPr>
            <w:r w:rsidRPr="007B5A93">
              <w:rPr>
                <w:color w:val="auto"/>
                <w:sz w:val="24"/>
              </w:rPr>
              <w:t>за собственными движениями, включая пластику, координацию и походку,</w:t>
            </w:r>
          </w:p>
          <w:p w14:paraId="50349FD5" w14:textId="77777777" w:rsidR="00D05784" w:rsidRPr="007B5A93" w:rsidRDefault="00091665" w:rsidP="00355AF0">
            <w:pPr>
              <w:spacing w:after="21" w:line="240" w:lineRule="auto"/>
              <w:ind w:left="0" w:firstLine="0"/>
              <w:jc w:val="left"/>
              <w:rPr>
                <w:color w:val="auto"/>
              </w:rPr>
            </w:pPr>
            <w:r w:rsidRPr="007B5A93">
              <w:rPr>
                <w:color w:val="auto"/>
                <w:sz w:val="24"/>
              </w:rPr>
              <w:t xml:space="preserve"> - профилактика заболеваний органов слуха и зрения, воспитанию привычки, соблюдения гигиены органов слуха и </w:t>
            </w:r>
            <w:r w:rsidR="00D05784" w:rsidRPr="007B5A93">
              <w:rPr>
                <w:color w:val="auto"/>
                <w:sz w:val="24"/>
              </w:rPr>
              <w:t xml:space="preserve">зрения, </w:t>
            </w:r>
          </w:p>
          <w:p w14:paraId="0DE4A06C" w14:textId="77777777" w:rsidR="005F4D16" w:rsidRPr="007B5A93" w:rsidRDefault="00D05784" w:rsidP="00355AF0">
            <w:pPr>
              <w:spacing w:after="0" w:line="240" w:lineRule="auto"/>
              <w:ind w:left="0" w:right="284" w:firstLine="0"/>
              <w:jc w:val="left"/>
              <w:rPr>
                <w:color w:val="auto"/>
              </w:rPr>
            </w:pPr>
            <w:r w:rsidRPr="007B5A93">
              <w:rPr>
                <w:color w:val="auto"/>
                <w:sz w:val="24"/>
              </w:rPr>
              <w:t>- обеспечение участия глухих обучающихся в спортивных школьных и внешкольных мероприятиях, расширяющих сферу и коммуникации.</w:t>
            </w:r>
          </w:p>
        </w:tc>
      </w:tr>
    </w:tbl>
    <w:p w14:paraId="53747387" w14:textId="77777777" w:rsidR="005F4D16" w:rsidRPr="007B5A93" w:rsidRDefault="005F4D16">
      <w:pPr>
        <w:spacing w:after="0" w:line="259" w:lineRule="auto"/>
        <w:ind w:left="-1342" w:right="70" w:firstLine="0"/>
        <w:jc w:val="left"/>
        <w:rPr>
          <w:color w:val="auto"/>
        </w:rPr>
      </w:pPr>
    </w:p>
    <w:tbl>
      <w:tblPr>
        <w:tblStyle w:val="TableGrid"/>
        <w:tblW w:w="9465" w:type="dxa"/>
        <w:tblInd w:w="252" w:type="dxa"/>
        <w:tblCellMar>
          <w:top w:w="53" w:type="dxa"/>
          <w:left w:w="108" w:type="dxa"/>
          <w:right w:w="51" w:type="dxa"/>
        </w:tblCellMar>
        <w:tblLook w:val="04A0" w:firstRow="1" w:lastRow="0" w:firstColumn="1" w:lastColumn="0" w:noHBand="0" w:noVBand="1"/>
      </w:tblPr>
      <w:tblGrid>
        <w:gridCol w:w="2686"/>
        <w:gridCol w:w="2266"/>
        <w:gridCol w:w="4513"/>
      </w:tblGrid>
      <w:tr w:rsidR="00003CB6" w:rsidRPr="007B5A93" w14:paraId="1460A3C3" w14:textId="77777777">
        <w:trPr>
          <w:trHeight w:val="12981"/>
        </w:trPr>
        <w:tc>
          <w:tcPr>
            <w:tcW w:w="2686" w:type="dxa"/>
            <w:tcBorders>
              <w:top w:val="single" w:sz="4" w:space="0" w:color="000000"/>
              <w:left w:val="single" w:sz="4" w:space="0" w:color="000000"/>
              <w:bottom w:val="single" w:sz="4" w:space="0" w:color="000000"/>
              <w:right w:val="single" w:sz="4" w:space="0" w:color="000000"/>
            </w:tcBorders>
          </w:tcPr>
          <w:p w14:paraId="3580D630" w14:textId="77777777" w:rsidR="005F4D16" w:rsidRPr="007B5A93" w:rsidRDefault="00091665">
            <w:pPr>
              <w:spacing w:after="0" w:line="259" w:lineRule="auto"/>
              <w:ind w:left="0" w:firstLine="0"/>
              <w:jc w:val="left"/>
              <w:rPr>
                <w:color w:val="auto"/>
              </w:rPr>
            </w:pPr>
            <w:r w:rsidRPr="007B5A93">
              <w:rPr>
                <w:b/>
                <w:color w:val="auto"/>
                <w:sz w:val="24"/>
              </w:rPr>
              <w:lastRenderedPageBreak/>
              <w:t xml:space="preserve">ТЕХНОЛОГИЯ </w:t>
            </w:r>
          </w:p>
        </w:tc>
        <w:tc>
          <w:tcPr>
            <w:tcW w:w="2266" w:type="dxa"/>
            <w:tcBorders>
              <w:top w:val="single" w:sz="4" w:space="0" w:color="000000"/>
              <w:left w:val="single" w:sz="4" w:space="0" w:color="000000"/>
              <w:bottom w:val="single" w:sz="4" w:space="0" w:color="000000"/>
              <w:right w:val="single" w:sz="4" w:space="0" w:color="000000"/>
            </w:tcBorders>
          </w:tcPr>
          <w:p w14:paraId="2AA5C89B" w14:textId="77777777" w:rsidR="005F4D16" w:rsidRPr="007B5A93" w:rsidRDefault="00091665">
            <w:pPr>
              <w:spacing w:after="0" w:line="259" w:lineRule="auto"/>
              <w:ind w:left="0" w:firstLine="0"/>
              <w:jc w:val="left"/>
              <w:rPr>
                <w:color w:val="auto"/>
              </w:rPr>
            </w:pPr>
            <w:r w:rsidRPr="007B5A93">
              <w:rPr>
                <w:color w:val="auto"/>
                <w:sz w:val="24"/>
              </w:rPr>
              <w:t>Материальные технологии/ Компьютерные технологии</w:t>
            </w:r>
            <w:r w:rsidRPr="007B5A93">
              <w:rPr>
                <w:rFonts w:eastAsia="Calibri"/>
                <w:color w:val="auto"/>
                <w:sz w:val="24"/>
              </w:rPr>
              <w:t xml:space="preserve"> </w:t>
            </w:r>
          </w:p>
        </w:tc>
        <w:tc>
          <w:tcPr>
            <w:tcW w:w="4513" w:type="dxa"/>
            <w:tcBorders>
              <w:top w:val="single" w:sz="4" w:space="0" w:color="000000"/>
              <w:left w:val="single" w:sz="4" w:space="0" w:color="000000"/>
              <w:bottom w:val="single" w:sz="4" w:space="0" w:color="000000"/>
              <w:right w:val="single" w:sz="4" w:space="0" w:color="000000"/>
            </w:tcBorders>
          </w:tcPr>
          <w:p w14:paraId="350D9BA1" w14:textId="77777777" w:rsidR="005F4D16" w:rsidRPr="007B5A93" w:rsidRDefault="00091665" w:rsidP="00355AF0">
            <w:pPr>
              <w:numPr>
                <w:ilvl w:val="0"/>
                <w:numId w:val="45"/>
              </w:numPr>
              <w:spacing w:after="22" w:line="240" w:lineRule="auto"/>
              <w:ind w:firstLine="0"/>
              <w:jc w:val="left"/>
              <w:rPr>
                <w:color w:val="auto"/>
              </w:rPr>
            </w:pPr>
            <w:r w:rsidRPr="007B5A93">
              <w:rPr>
                <w:color w:val="auto"/>
                <w:sz w:val="24"/>
              </w:rPr>
              <w:t xml:space="preserve">Овладение глухими обучающимися основами трудовой деятельности, необходимой в разных жизненных сферах, овладение технологиями, необходимыми для полноценной коммуникации, социального и трудового взаимодействия, </w:t>
            </w:r>
          </w:p>
          <w:p w14:paraId="6618479A" w14:textId="77777777" w:rsidR="005F4D16" w:rsidRPr="007B5A93" w:rsidRDefault="00091665" w:rsidP="00355AF0">
            <w:pPr>
              <w:numPr>
                <w:ilvl w:val="0"/>
                <w:numId w:val="45"/>
              </w:numPr>
              <w:spacing w:after="24" w:line="240" w:lineRule="auto"/>
              <w:ind w:firstLine="0"/>
              <w:jc w:val="left"/>
              <w:rPr>
                <w:color w:val="auto"/>
              </w:rPr>
            </w:pPr>
            <w:r w:rsidRPr="007B5A93">
              <w:rPr>
                <w:color w:val="auto"/>
                <w:sz w:val="24"/>
              </w:rPr>
              <w:t xml:space="preserve">овладение трудовыми умениями, необходимыми в разных жизненных сферах, </w:t>
            </w:r>
          </w:p>
          <w:p w14:paraId="4C7FD029" w14:textId="77777777" w:rsidR="005F4D16" w:rsidRPr="007B5A93" w:rsidRDefault="00091665" w:rsidP="00355AF0">
            <w:pPr>
              <w:numPr>
                <w:ilvl w:val="0"/>
                <w:numId w:val="45"/>
              </w:numPr>
              <w:spacing w:after="27" w:line="240" w:lineRule="auto"/>
              <w:ind w:firstLine="0"/>
              <w:jc w:val="left"/>
              <w:rPr>
                <w:color w:val="auto"/>
              </w:rPr>
            </w:pPr>
            <w:r w:rsidRPr="007B5A93">
              <w:rPr>
                <w:color w:val="auto"/>
                <w:sz w:val="24"/>
              </w:rPr>
              <w:t xml:space="preserve">овладение умением адекватно применять доступные технологии и освоенные трудовые навыки для полноценной коммуникации, социального и трудового взаимодействия, </w:t>
            </w:r>
          </w:p>
          <w:p w14:paraId="5E61A057" w14:textId="77777777" w:rsidR="005F4D16" w:rsidRPr="007B5A93" w:rsidRDefault="00091665" w:rsidP="00355AF0">
            <w:pPr>
              <w:numPr>
                <w:ilvl w:val="0"/>
                <w:numId w:val="45"/>
              </w:numPr>
              <w:spacing w:after="27" w:line="240" w:lineRule="auto"/>
              <w:ind w:firstLine="0"/>
              <w:jc w:val="left"/>
              <w:rPr>
                <w:color w:val="auto"/>
              </w:rPr>
            </w:pPr>
            <w:r w:rsidRPr="007B5A93">
              <w:rPr>
                <w:color w:val="auto"/>
                <w:sz w:val="24"/>
              </w:rPr>
              <w:t xml:space="preserve">формирование у глухих обучающихся положительного опыта и установки на активное использование освоенных технологий и навыков для своего жизнеобеспечения, социального развития и помощи близким, </w:t>
            </w:r>
          </w:p>
          <w:p w14:paraId="62511593" w14:textId="77777777" w:rsidR="005F4D16" w:rsidRPr="007B5A93" w:rsidRDefault="00091665" w:rsidP="00FC23BE">
            <w:pPr>
              <w:numPr>
                <w:ilvl w:val="0"/>
                <w:numId w:val="45"/>
              </w:numPr>
              <w:spacing w:after="0" w:line="240" w:lineRule="auto"/>
              <w:ind w:firstLine="0"/>
              <w:jc w:val="left"/>
              <w:rPr>
                <w:color w:val="auto"/>
              </w:rPr>
            </w:pPr>
            <w:r w:rsidRPr="007B5A93">
              <w:rPr>
                <w:color w:val="auto"/>
                <w:sz w:val="24"/>
              </w:rPr>
              <w:t xml:space="preserve">развитие способности глухого ребенка к самообслуживанию в элементарной форме; по воспитанию трудолюбия и исключению возможности иждивенческой позиции по отношению к близким и во </w:t>
            </w:r>
          </w:p>
          <w:p w14:paraId="5BB59ECA" w14:textId="77777777" w:rsidR="005F4D16" w:rsidRPr="007B5A93" w:rsidRDefault="00091665" w:rsidP="00FC23BE">
            <w:pPr>
              <w:spacing w:after="0" w:line="240" w:lineRule="auto"/>
              <w:ind w:left="0" w:firstLine="0"/>
              <w:jc w:val="left"/>
              <w:rPr>
                <w:color w:val="auto"/>
              </w:rPr>
            </w:pPr>
            <w:r w:rsidRPr="007B5A93">
              <w:rPr>
                <w:color w:val="auto"/>
                <w:sz w:val="24"/>
              </w:rPr>
              <w:t xml:space="preserve">взаимоотношениях с окружающими людьми, </w:t>
            </w:r>
          </w:p>
          <w:p w14:paraId="619984EC" w14:textId="77777777" w:rsidR="005F4D16" w:rsidRPr="007B5A93" w:rsidRDefault="00091665" w:rsidP="00FC23BE">
            <w:pPr>
              <w:numPr>
                <w:ilvl w:val="0"/>
                <w:numId w:val="45"/>
              </w:numPr>
              <w:spacing w:after="0" w:line="240" w:lineRule="auto"/>
              <w:ind w:firstLine="0"/>
              <w:jc w:val="left"/>
              <w:rPr>
                <w:color w:val="auto"/>
              </w:rPr>
            </w:pPr>
            <w:r w:rsidRPr="007B5A93">
              <w:rPr>
                <w:color w:val="auto"/>
                <w:sz w:val="24"/>
              </w:rPr>
              <w:t>усвоение глухим ребенком «житейских понятий» в ходе его занятий предметно</w:t>
            </w:r>
            <w:r w:rsidR="009B4627" w:rsidRPr="007B5A93">
              <w:rPr>
                <w:color w:val="auto"/>
                <w:sz w:val="24"/>
              </w:rPr>
              <w:t>-</w:t>
            </w:r>
            <w:r w:rsidRPr="007B5A93">
              <w:rPr>
                <w:color w:val="auto"/>
                <w:sz w:val="24"/>
              </w:rPr>
              <w:t xml:space="preserve">практической деятельностью, </w:t>
            </w:r>
          </w:p>
          <w:p w14:paraId="598D2DE5" w14:textId="77777777" w:rsidR="005F4D16" w:rsidRPr="007B5A93" w:rsidRDefault="00091665" w:rsidP="00FC23BE">
            <w:pPr>
              <w:numPr>
                <w:ilvl w:val="0"/>
                <w:numId w:val="45"/>
              </w:numPr>
              <w:spacing w:after="0" w:line="240" w:lineRule="auto"/>
              <w:ind w:firstLine="0"/>
              <w:jc w:val="left"/>
              <w:rPr>
                <w:color w:val="auto"/>
              </w:rPr>
            </w:pPr>
            <w:r w:rsidRPr="007B5A93">
              <w:rPr>
                <w:color w:val="auto"/>
                <w:sz w:val="24"/>
              </w:rPr>
              <w:t xml:space="preserve">формирование у глухих обучающихся ручных умений и </w:t>
            </w:r>
          </w:p>
          <w:p w14:paraId="18269411" w14:textId="77777777" w:rsidR="005F4D16" w:rsidRPr="007B5A93" w:rsidRDefault="00091665" w:rsidP="00FC23BE">
            <w:pPr>
              <w:spacing w:line="240" w:lineRule="auto"/>
              <w:ind w:left="0" w:firstLine="0"/>
              <w:jc w:val="left"/>
              <w:rPr>
                <w:color w:val="auto"/>
              </w:rPr>
            </w:pPr>
            <w:r w:rsidRPr="007B5A93">
              <w:rPr>
                <w:color w:val="auto"/>
                <w:sz w:val="24"/>
              </w:rPr>
              <w:t>мелкой моторики рук в ходе занятий продуктивной и преобразующей деятельностью, в частности, предметно</w:t>
            </w:r>
            <w:r w:rsidR="009B4627" w:rsidRPr="007B5A93">
              <w:rPr>
                <w:color w:val="auto"/>
                <w:sz w:val="24"/>
              </w:rPr>
              <w:t>-</w:t>
            </w:r>
            <w:r w:rsidRPr="007B5A93">
              <w:rPr>
                <w:color w:val="auto"/>
                <w:sz w:val="24"/>
              </w:rPr>
              <w:t xml:space="preserve">практической, </w:t>
            </w:r>
          </w:p>
          <w:p w14:paraId="1B0B1CE8" w14:textId="77777777" w:rsidR="005F4D16" w:rsidRPr="007B5A93" w:rsidRDefault="00091665" w:rsidP="00FC23BE">
            <w:pPr>
              <w:numPr>
                <w:ilvl w:val="0"/>
                <w:numId w:val="45"/>
              </w:numPr>
              <w:spacing w:after="0" w:line="240" w:lineRule="auto"/>
              <w:ind w:firstLine="0"/>
              <w:jc w:val="left"/>
              <w:rPr>
                <w:color w:val="auto"/>
              </w:rPr>
            </w:pPr>
            <w:r w:rsidRPr="007B5A93">
              <w:rPr>
                <w:color w:val="auto"/>
                <w:sz w:val="24"/>
              </w:rPr>
              <w:t xml:space="preserve">обеспечение мотивированности высказываний, создание потребности у глухого обучающегося в пользовании словесной речью, возникающей под влиянием педагогически организованных занятий разными видами деятельности, особенно предметно- </w:t>
            </w:r>
          </w:p>
        </w:tc>
      </w:tr>
      <w:tr w:rsidR="005F4D16" w:rsidRPr="007B5A93" w14:paraId="356F716F" w14:textId="77777777">
        <w:trPr>
          <w:trHeight w:val="5533"/>
        </w:trPr>
        <w:tc>
          <w:tcPr>
            <w:tcW w:w="2686" w:type="dxa"/>
            <w:tcBorders>
              <w:top w:val="single" w:sz="4" w:space="0" w:color="000000"/>
              <w:left w:val="single" w:sz="4" w:space="0" w:color="000000"/>
              <w:bottom w:val="single" w:sz="4" w:space="0" w:color="000000"/>
              <w:right w:val="single" w:sz="4" w:space="0" w:color="000000"/>
            </w:tcBorders>
          </w:tcPr>
          <w:p w14:paraId="5A771B26" w14:textId="77777777" w:rsidR="005F4D16" w:rsidRPr="007B5A93" w:rsidRDefault="005F4D16">
            <w:pPr>
              <w:spacing w:after="160" w:line="259" w:lineRule="auto"/>
              <w:ind w:left="0" w:firstLine="0"/>
              <w:jc w:val="left"/>
              <w:rPr>
                <w:color w:val="auto"/>
              </w:rPr>
            </w:pPr>
          </w:p>
        </w:tc>
        <w:tc>
          <w:tcPr>
            <w:tcW w:w="2266" w:type="dxa"/>
            <w:tcBorders>
              <w:top w:val="single" w:sz="4" w:space="0" w:color="000000"/>
              <w:left w:val="single" w:sz="4" w:space="0" w:color="000000"/>
              <w:bottom w:val="single" w:sz="4" w:space="0" w:color="000000"/>
              <w:right w:val="single" w:sz="4" w:space="0" w:color="000000"/>
            </w:tcBorders>
          </w:tcPr>
          <w:p w14:paraId="26595A32" w14:textId="77777777" w:rsidR="005F4D16" w:rsidRPr="007B5A93" w:rsidRDefault="005F4D16">
            <w:pPr>
              <w:spacing w:after="160" w:line="259" w:lineRule="auto"/>
              <w:ind w:left="0" w:firstLine="0"/>
              <w:jc w:val="left"/>
              <w:rPr>
                <w:color w:val="auto"/>
              </w:rPr>
            </w:pPr>
          </w:p>
        </w:tc>
        <w:tc>
          <w:tcPr>
            <w:tcW w:w="4513" w:type="dxa"/>
            <w:tcBorders>
              <w:top w:val="single" w:sz="4" w:space="0" w:color="000000"/>
              <w:left w:val="single" w:sz="4" w:space="0" w:color="000000"/>
              <w:bottom w:val="single" w:sz="4" w:space="0" w:color="000000"/>
              <w:right w:val="single" w:sz="4" w:space="0" w:color="000000"/>
            </w:tcBorders>
          </w:tcPr>
          <w:p w14:paraId="4CE5FE64" w14:textId="77777777" w:rsidR="005F4D16" w:rsidRPr="007B5A93" w:rsidRDefault="00091665" w:rsidP="00FC23BE">
            <w:pPr>
              <w:spacing w:after="23" w:line="240" w:lineRule="auto"/>
              <w:ind w:left="0" w:firstLine="0"/>
              <w:jc w:val="left"/>
              <w:rPr>
                <w:color w:val="auto"/>
              </w:rPr>
            </w:pPr>
            <w:r w:rsidRPr="007B5A93">
              <w:rPr>
                <w:color w:val="auto"/>
                <w:sz w:val="24"/>
              </w:rPr>
              <w:t xml:space="preserve">практической деятельностью, и в разных формах организации совместной деятельности, </w:t>
            </w:r>
          </w:p>
          <w:p w14:paraId="2E5D0E15" w14:textId="77777777" w:rsidR="005F4D16" w:rsidRPr="007B5A93" w:rsidRDefault="00091665" w:rsidP="00FC23BE">
            <w:pPr>
              <w:numPr>
                <w:ilvl w:val="0"/>
                <w:numId w:val="46"/>
              </w:numPr>
              <w:spacing w:after="30" w:line="240" w:lineRule="auto"/>
              <w:ind w:right="272" w:firstLine="0"/>
              <w:jc w:val="left"/>
              <w:rPr>
                <w:color w:val="auto"/>
              </w:rPr>
            </w:pPr>
            <w:r w:rsidRPr="007B5A93">
              <w:rPr>
                <w:color w:val="auto"/>
                <w:sz w:val="24"/>
              </w:rPr>
              <w:t xml:space="preserve">развитие умений использования технических средств, обеспечивающих коммуникацию посредством информационных </w:t>
            </w:r>
          </w:p>
          <w:p w14:paraId="42F2079B" w14:textId="77777777" w:rsidR="005F4D16" w:rsidRPr="007B5A93" w:rsidRDefault="00091665" w:rsidP="00FC23BE">
            <w:pPr>
              <w:spacing w:after="21" w:line="240" w:lineRule="auto"/>
              <w:ind w:left="0" w:firstLine="0"/>
              <w:jc w:val="left"/>
              <w:rPr>
                <w:color w:val="auto"/>
              </w:rPr>
            </w:pPr>
            <w:r w:rsidRPr="007B5A93">
              <w:rPr>
                <w:color w:val="auto"/>
                <w:sz w:val="24"/>
              </w:rPr>
              <w:t xml:space="preserve">технологий, </w:t>
            </w:r>
          </w:p>
          <w:p w14:paraId="5A1AA631" w14:textId="77777777" w:rsidR="005F4D16" w:rsidRPr="007B5A93" w:rsidRDefault="00091665" w:rsidP="00FC23BE">
            <w:pPr>
              <w:numPr>
                <w:ilvl w:val="0"/>
                <w:numId w:val="46"/>
              </w:numPr>
              <w:spacing w:after="18" w:line="240" w:lineRule="auto"/>
              <w:ind w:right="272" w:firstLine="0"/>
              <w:jc w:val="left"/>
              <w:rPr>
                <w:color w:val="auto"/>
              </w:rPr>
            </w:pPr>
            <w:r w:rsidRPr="007B5A93">
              <w:rPr>
                <w:color w:val="auto"/>
                <w:sz w:val="24"/>
              </w:rPr>
              <w:t xml:space="preserve">обеспечение практического опыта усвоения учебного материала и выполнения простейших задач воспроизводящего и продуктивного характера, </w:t>
            </w:r>
            <w:proofErr w:type="gramStart"/>
            <w:r w:rsidRPr="007B5A93">
              <w:rPr>
                <w:color w:val="auto"/>
                <w:sz w:val="24"/>
              </w:rPr>
              <w:t>представленных  в</w:t>
            </w:r>
            <w:proofErr w:type="gramEnd"/>
            <w:r w:rsidRPr="007B5A93">
              <w:rPr>
                <w:color w:val="auto"/>
                <w:sz w:val="24"/>
              </w:rPr>
              <w:t xml:space="preserve"> цифровом формате, </w:t>
            </w:r>
          </w:p>
          <w:p w14:paraId="4B667A52" w14:textId="77777777" w:rsidR="005F4D16" w:rsidRPr="007B5A93" w:rsidRDefault="00091665" w:rsidP="00FC23BE">
            <w:pPr>
              <w:numPr>
                <w:ilvl w:val="0"/>
                <w:numId w:val="46"/>
              </w:numPr>
              <w:spacing w:after="0" w:line="240" w:lineRule="auto"/>
              <w:ind w:right="272" w:firstLine="0"/>
              <w:jc w:val="left"/>
              <w:rPr>
                <w:color w:val="auto"/>
              </w:rPr>
            </w:pPr>
            <w:r w:rsidRPr="007B5A93">
              <w:rPr>
                <w:color w:val="auto"/>
                <w:sz w:val="24"/>
              </w:rPr>
              <w:t xml:space="preserve">пропедевтика будущей трудовой деятельности и профессиональной ориентации с выявлением способностей и интересов глухого обучающегося применительно к доступным сферам труда. </w:t>
            </w:r>
          </w:p>
        </w:tc>
      </w:tr>
    </w:tbl>
    <w:p w14:paraId="0F5F7A68" w14:textId="77777777" w:rsidR="005F4D16" w:rsidRPr="007B5A93" w:rsidRDefault="00091665">
      <w:pPr>
        <w:spacing w:after="34" w:line="259" w:lineRule="auto"/>
        <w:ind w:left="360" w:firstLine="0"/>
        <w:jc w:val="left"/>
        <w:rPr>
          <w:color w:val="auto"/>
        </w:rPr>
      </w:pPr>
      <w:r w:rsidRPr="007B5A93">
        <w:rPr>
          <w:color w:val="auto"/>
        </w:rPr>
        <w:t xml:space="preserve"> </w:t>
      </w:r>
    </w:p>
    <w:p w14:paraId="5CE79B68" w14:textId="77777777" w:rsidR="005F4D16" w:rsidRPr="007B5A93" w:rsidRDefault="00091665" w:rsidP="00FC23BE">
      <w:pPr>
        <w:pStyle w:val="1"/>
        <w:spacing w:line="276" w:lineRule="auto"/>
        <w:ind w:left="790" w:right="548"/>
        <w:rPr>
          <w:color w:val="auto"/>
          <w:sz w:val="24"/>
          <w:szCs w:val="24"/>
        </w:rPr>
      </w:pPr>
      <w:r w:rsidRPr="007B5A93">
        <w:rPr>
          <w:color w:val="auto"/>
          <w:sz w:val="24"/>
          <w:szCs w:val="24"/>
        </w:rPr>
        <w:t xml:space="preserve">Результаты освоения коррекционно-развивающей области адаптированной основной </w:t>
      </w:r>
      <w:proofErr w:type="gramStart"/>
      <w:r w:rsidRPr="007B5A93">
        <w:rPr>
          <w:color w:val="auto"/>
          <w:sz w:val="24"/>
          <w:szCs w:val="24"/>
        </w:rPr>
        <w:t>образовательной  программы</w:t>
      </w:r>
      <w:proofErr w:type="gramEnd"/>
      <w:r w:rsidRPr="007B5A93">
        <w:rPr>
          <w:color w:val="auto"/>
          <w:sz w:val="24"/>
          <w:szCs w:val="24"/>
        </w:rPr>
        <w:t xml:space="preserve"> начального общего образования </w:t>
      </w:r>
    </w:p>
    <w:p w14:paraId="3C41C464" w14:textId="77777777" w:rsidR="005F4D16" w:rsidRPr="007B5A93" w:rsidRDefault="00091665" w:rsidP="00FC23BE">
      <w:pPr>
        <w:spacing w:after="10" w:line="276" w:lineRule="auto"/>
        <w:ind w:left="355"/>
        <w:jc w:val="left"/>
        <w:rPr>
          <w:color w:val="auto"/>
          <w:sz w:val="24"/>
          <w:szCs w:val="24"/>
        </w:rPr>
      </w:pPr>
      <w:r w:rsidRPr="007B5A93">
        <w:rPr>
          <w:b/>
          <w:color w:val="auto"/>
          <w:sz w:val="24"/>
          <w:szCs w:val="24"/>
        </w:rPr>
        <w:t>Формирование речевого слуха и произноси</w:t>
      </w:r>
      <w:r w:rsidR="002F741A" w:rsidRPr="007B5A93">
        <w:rPr>
          <w:b/>
          <w:color w:val="auto"/>
          <w:sz w:val="24"/>
          <w:szCs w:val="24"/>
        </w:rPr>
        <w:t xml:space="preserve">тельной стороны устной </w:t>
      </w:r>
      <w:proofErr w:type="gramStart"/>
      <w:r w:rsidR="002F741A" w:rsidRPr="007B5A93">
        <w:rPr>
          <w:b/>
          <w:color w:val="auto"/>
          <w:sz w:val="24"/>
          <w:szCs w:val="24"/>
        </w:rPr>
        <w:t xml:space="preserve">речи </w:t>
      </w:r>
      <w:r w:rsidRPr="007B5A93">
        <w:rPr>
          <w:b/>
          <w:color w:val="auto"/>
          <w:sz w:val="24"/>
          <w:szCs w:val="24"/>
        </w:rPr>
        <w:t xml:space="preserve"> (</w:t>
      </w:r>
      <w:proofErr w:type="gramEnd"/>
      <w:r w:rsidRPr="007B5A93">
        <w:rPr>
          <w:b/>
          <w:color w:val="auto"/>
          <w:sz w:val="24"/>
          <w:szCs w:val="24"/>
        </w:rPr>
        <w:t xml:space="preserve">индивидуальные занятия): </w:t>
      </w:r>
    </w:p>
    <w:p w14:paraId="4218017A" w14:textId="77777777" w:rsidR="005F4D16" w:rsidRPr="007B5A93" w:rsidRDefault="00091665" w:rsidP="00FC23BE">
      <w:pPr>
        <w:numPr>
          <w:ilvl w:val="0"/>
          <w:numId w:val="11"/>
        </w:numPr>
        <w:spacing w:line="276" w:lineRule="auto"/>
        <w:ind w:right="64" w:hanging="321"/>
        <w:rPr>
          <w:color w:val="auto"/>
          <w:sz w:val="24"/>
          <w:szCs w:val="24"/>
        </w:rPr>
      </w:pPr>
      <w:proofErr w:type="spellStart"/>
      <w:r w:rsidRPr="007B5A93">
        <w:rPr>
          <w:color w:val="auto"/>
          <w:sz w:val="24"/>
          <w:szCs w:val="24"/>
        </w:rPr>
        <w:t>слухо</w:t>
      </w:r>
      <w:proofErr w:type="spellEnd"/>
      <w:r w:rsidRPr="007B5A93">
        <w:rPr>
          <w:color w:val="auto"/>
          <w:sz w:val="24"/>
          <w:szCs w:val="24"/>
        </w:rPr>
        <w:t xml:space="preserve">-зрительное восприятие (с помощью индивидуальных слуховых аппаратов) знакомого речевого материала разговорного и учебно-делового характера; </w:t>
      </w:r>
    </w:p>
    <w:p w14:paraId="2DFD744C" w14:textId="77777777" w:rsidR="005F4D16" w:rsidRPr="007B5A93" w:rsidRDefault="00091665" w:rsidP="00FC23BE">
      <w:pPr>
        <w:numPr>
          <w:ilvl w:val="0"/>
          <w:numId w:val="11"/>
        </w:numPr>
        <w:spacing w:line="276" w:lineRule="auto"/>
        <w:ind w:right="64" w:hanging="321"/>
        <w:rPr>
          <w:color w:val="auto"/>
          <w:sz w:val="24"/>
          <w:szCs w:val="24"/>
        </w:rPr>
      </w:pPr>
      <w:r w:rsidRPr="007B5A93">
        <w:rPr>
          <w:color w:val="auto"/>
          <w:sz w:val="24"/>
          <w:szCs w:val="24"/>
        </w:rPr>
        <w:t xml:space="preserve">различение, опознавание и распознавание на слух знакомого и необходимого в общении на уроках и во внеурочное время речевого материала (фраз, слов, словосочетаний); </w:t>
      </w:r>
    </w:p>
    <w:p w14:paraId="6F634C51" w14:textId="77777777" w:rsidR="005F4D16" w:rsidRPr="007B5A93" w:rsidRDefault="00091665" w:rsidP="00FC23BE">
      <w:pPr>
        <w:numPr>
          <w:ilvl w:val="0"/>
          <w:numId w:val="11"/>
        </w:numPr>
        <w:spacing w:line="276" w:lineRule="auto"/>
        <w:ind w:right="64" w:hanging="321"/>
        <w:rPr>
          <w:color w:val="auto"/>
          <w:sz w:val="24"/>
          <w:szCs w:val="24"/>
        </w:rPr>
      </w:pPr>
      <w:r w:rsidRPr="007B5A93">
        <w:rPr>
          <w:color w:val="auto"/>
          <w:sz w:val="24"/>
          <w:szCs w:val="24"/>
        </w:rPr>
        <w:t xml:space="preserve">восприятие небольших текстов диалогического и монологического характера, отражающих типичные ситуации общения в учебной и внеурочной деятельности,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 </w:t>
      </w:r>
    </w:p>
    <w:p w14:paraId="4F73AEEB" w14:textId="77777777" w:rsidR="005F4D16" w:rsidRPr="007B5A93" w:rsidRDefault="00091665" w:rsidP="00FC23BE">
      <w:pPr>
        <w:numPr>
          <w:ilvl w:val="0"/>
          <w:numId w:val="11"/>
        </w:numPr>
        <w:spacing w:line="276" w:lineRule="auto"/>
        <w:ind w:right="64" w:hanging="321"/>
        <w:rPr>
          <w:color w:val="auto"/>
          <w:sz w:val="24"/>
          <w:szCs w:val="24"/>
        </w:rPr>
      </w:pPr>
      <w:r w:rsidRPr="007B5A93">
        <w:rPr>
          <w:color w:val="auto"/>
          <w:sz w:val="24"/>
          <w:szCs w:val="24"/>
        </w:rPr>
        <w:t xml:space="preserve">при затруднении в восприятии речевой информации выражение в устных высказываниях непонимания; реализация умений вероятностного прогнозирования речевого сообщения при его </w:t>
      </w:r>
      <w:proofErr w:type="spellStart"/>
      <w:r w:rsidRPr="007B5A93">
        <w:rPr>
          <w:color w:val="auto"/>
          <w:sz w:val="24"/>
          <w:szCs w:val="24"/>
        </w:rPr>
        <w:t>слухо</w:t>
      </w:r>
      <w:proofErr w:type="spellEnd"/>
      <w:r w:rsidR="009B4627" w:rsidRPr="007B5A93">
        <w:rPr>
          <w:color w:val="auto"/>
          <w:sz w:val="24"/>
          <w:szCs w:val="24"/>
        </w:rPr>
        <w:t>-</w:t>
      </w:r>
      <w:r w:rsidRPr="007B5A93">
        <w:rPr>
          <w:color w:val="auto"/>
          <w:sz w:val="24"/>
          <w:szCs w:val="24"/>
        </w:rPr>
        <w:t xml:space="preserve">зрительном или слуховом восприятии с учетом коммуникативной ситуации, при опоре на воспринятые элементов речи, речевой и внеречевой контекст; </w:t>
      </w:r>
    </w:p>
    <w:p w14:paraId="240A5200" w14:textId="77777777" w:rsidR="005F4D16" w:rsidRPr="007B5A93" w:rsidRDefault="00091665" w:rsidP="00FC23BE">
      <w:pPr>
        <w:numPr>
          <w:ilvl w:val="0"/>
          <w:numId w:val="11"/>
        </w:numPr>
        <w:spacing w:line="276" w:lineRule="auto"/>
        <w:ind w:right="64" w:hanging="321"/>
        <w:rPr>
          <w:color w:val="auto"/>
          <w:sz w:val="24"/>
          <w:szCs w:val="24"/>
        </w:rPr>
      </w:pPr>
      <w:r w:rsidRPr="007B5A93">
        <w:rPr>
          <w:color w:val="auto"/>
          <w:sz w:val="24"/>
          <w:szCs w:val="24"/>
        </w:rPr>
        <w:t xml:space="preserve">произнесение речевого материала достаточно внятно, естественно и эмоционально, используя в речевом общении естественные невербальные средства коммуникации и реализуя сформированные умения говорить голосом нормальной высоты, силы и тембра, в нормальном темпе, воспроизводить звуковую и ритмико-интонационную </w:t>
      </w:r>
      <w:r w:rsidRPr="007B5A93">
        <w:rPr>
          <w:color w:val="auto"/>
          <w:sz w:val="24"/>
          <w:szCs w:val="24"/>
        </w:rPr>
        <w:lastRenderedPageBreak/>
        <w:t xml:space="preserve">структуры речи; соблюдение орфоэпических норм в знакомых словах, применение знакомых орфоэпических правил при чтении новых слов, воспроизведение новых слов с опорой на образец речи учителя, графическое обозначение норм орфоэпии; реализация сформированных умений самоконтроля произносительной стороны речи; </w:t>
      </w:r>
    </w:p>
    <w:p w14:paraId="3AF8A1AB" w14:textId="77777777" w:rsidR="009B4627" w:rsidRPr="007B5A93" w:rsidRDefault="00091665" w:rsidP="00FC23BE">
      <w:pPr>
        <w:numPr>
          <w:ilvl w:val="0"/>
          <w:numId w:val="11"/>
        </w:numPr>
        <w:spacing w:line="276" w:lineRule="auto"/>
        <w:ind w:right="64" w:hanging="321"/>
        <w:rPr>
          <w:color w:val="auto"/>
          <w:sz w:val="24"/>
          <w:szCs w:val="24"/>
        </w:rPr>
      </w:pPr>
      <w:r w:rsidRPr="007B5A93">
        <w:rPr>
          <w:color w:val="auto"/>
          <w:sz w:val="24"/>
          <w:szCs w:val="24"/>
        </w:rPr>
        <w:t>желание и умения вступать в устную коммуникацию с детьми и взрослыми; реализация навыков речевого поведения (с соблюдением элементарных правил речевого этикета).</w:t>
      </w:r>
    </w:p>
    <w:p w14:paraId="6F5EE486" w14:textId="77777777" w:rsidR="005F4D16" w:rsidRPr="007B5A93" w:rsidRDefault="00091665" w:rsidP="00FC23BE">
      <w:pPr>
        <w:spacing w:line="276" w:lineRule="auto"/>
        <w:ind w:left="345" w:right="64" w:firstLine="0"/>
        <w:rPr>
          <w:color w:val="auto"/>
          <w:sz w:val="24"/>
          <w:szCs w:val="24"/>
        </w:rPr>
      </w:pPr>
      <w:r w:rsidRPr="007B5A93">
        <w:rPr>
          <w:color w:val="auto"/>
          <w:sz w:val="24"/>
          <w:szCs w:val="24"/>
        </w:rPr>
        <w:t xml:space="preserve"> </w:t>
      </w:r>
      <w:r w:rsidRPr="007B5A93">
        <w:rPr>
          <w:b/>
          <w:color w:val="auto"/>
          <w:sz w:val="24"/>
          <w:szCs w:val="24"/>
        </w:rPr>
        <w:t xml:space="preserve">Музыкально-ритмические занятия (фронтальные занятия): </w:t>
      </w:r>
    </w:p>
    <w:p w14:paraId="2671ECDB" w14:textId="77777777" w:rsidR="005F4D16" w:rsidRPr="007B5A93" w:rsidRDefault="00091665" w:rsidP="00FC23BE">
      <w:pPr>
        <w:numPr>
          <w:ilvl w:val="0"/>
          <w:numId w:val="11"/>
        </w:numPr>
        <w:spacing w:line="276" w:lineRule="auto"/>
        <w:ind w:right="64" w:hanging="321"/>
        <w:rPr>
          <w:color w:val="auto"/>
          <w:sz w:val="24"/>
          <w:szCs w:val="24"/>
        </w:rPr>
      </w:pPr>
      <w:r w:rsidRPr="007B5A93">
        <w:rPr>
          <w:color w:val="auto"/>
          <w:sz w:val="24"/>
          <w:szCs w:val="24"/>
        </w:rPr>
        <w:t xml:space="preserve">приобщение к эстетической деятельности, связанной с музыкальным искусством; </w:t>
      </w:r>
    </w:p>
    <w:p w14:paraId="7B9850EA" w14:textId="77777777" w:rsidR="005F4D16" w:rsidRPr="007B5A93" w:rsidRDefault="00091665" w:rsidP="00FC23BE">
      <w:pPr>
        <w:numPr>
          <w:ilvl w:val="0"/>
          <w:numId w:val="11"/>
        </w:numPr>
        <w:spacing w:line="276" w:lineRule="auto"/>
        <w:ind w:right="64" w:hanging="321"/>
        <w:rPr>
          <w:color w:val="auto"/>
          <w:sz w:val="24"/>
          <w:szCs w:val="24"/>
        </w:rPr>
      </w:pPr>
      <w:r w:rsidRPr="007B5A93">
        <w:rPr>
          <w:color w:val="auto"/>
          <w:sz w:val="24"/>
          <w:szCs w:val="24"/>
        </w:rPr>
        <w:t xml:space="preserve">эмоциональное восприятие музыки (в исполнении учителя, в аудиозаписи и видеозаписи); </w:t>
      </w:r>
    </w:p>
    <w:p w14:paraId="1D652C87" w14:textId="77777777" w:rsidR="005F4D16" w:rsidRPr="007B5A93" w:rsidRDefault="00091665" w:rsidP="00FC23BE">
      <w:pPr>
        <w:numPr>
          <w:ilvl w:val="0"/>
          <w:numId w:val="11"/>
        </w:numPr>
        <w:spacing w:line="276" w:lineRule="auto"/>
        <w:ind w:right="64" w:hanging="321"/>
        <w:rPr>
          <w:color w:val="auto"/>
          <w:sz w:val="24"/>
          <w:szCs w:val="24"/>
        </w:rPr>
      </w:pPr>
      <w:r w:rsidRPr="007B5A93">
        <w:rPr>
          <w:color w:val="auto"/>
          <w:sz w:val="24"/>
          <w:szCs w:val="24"/>
        </w:rPr>
        <w:t xml:space="preserve">элементарные представления о выразительности и изобразительности в музыке, музыкальных жанрах (марш, танец, песня), об инструментальной и вокальной музыке, ее исполнении (хор, солист, симфонический оркестр, оркестр народных инструментов, ансамбль, отдельные музыкальные инструменты, певческие голоса); </w:t>
      </w:r>
    </w:p>
    <w:p w14:paraId="4D69F2E9" w14:textId="77777777" w:rsidR="005F4D16" w:rsidRPr="007B5A93" w:rsidRDefault="00091665" w:rsidP="00FC23BE">
      <w:pPr>
        <w:numPr>
          <w:ilvl w:val="0"/>
          <w:numId w:val="11"/>
        </w:numPr>
        <w:spacing w:line="276" w:lineRule="auto"/>
        <w:ind w:right="64" w:hanging="321"/>
        <w:rPr>
          <w:color w:val="auto"/>
          <w:sz w:val="24"/>
          <w:szCs w:val="24"/>
        </w:rPr>
      </w:pPr>
      <w:r w:rsidRPr="007B5A93">
        <w:rPr>
          <w:color w:val="auto"/>
          <w:sz w:val="24"/>
          <w:szCs w:val="24"/>
        </w:rPr>
        <w:t xml:space="preserve">определение в словесной форме (с помощью учителя и самостоятельно) характера музыки, жанра (марш, танец, песня), доступных средств музыкальной выразительности; </w:t>
      </w:r>
    </w:p>
    <w:p w14:paraId="7498B380" w14:textId="77777777" w:rsidR="005F4D16" w:rsidRPr="007B5A93" w:rsidRDefault="00091665" w:rsidP="00FC23BE">
      <w:pPr>
        <w:numPr>
          <w:ilvl w:val="0"/>
          <w:numId w:val="11"/>
        </w:numPr>
        <w:spacing w:line="276" w:lineRule="auto"/>
        <w:ind w:right="64" w:hanging="321"/>
        <w:rPr>
          <w:color w:val="auto"/>
          <w:sz w:val="24"/>
          <w:szCs w:val="24"/>
        </w:rPr>
      </w:pPr>
      <w:r w:rsidRPr="007B5A93">
        <w:rPr>
          <w:color w:val="auto"/>
          <w:sz w:val="24"/>
          <w:szCs w:val="24"/>
        </w:rPr>
        <w:t xml:space="preserve">знание названий прослушиваемых произведений, фамилий композиторов, названия музыкальных инструментов; </w:t>
      </w:r>
    </w:p>
    <w:p w14:paraId="212B340E" w14:textId="77777777" w:rsidR="005F4D16" w:rsidRPr="007B5A93" w:rsidRDefault="00091665" w:rsidP="00FC23BE">
      <w:pPr>
        <w:numPr>
          <w:ilvl w:val="0"/>
          <w:numId w:val="11"/>
        </w:numPr>
        <w:spacing w:after="3" w:line="276" w:lineRule="auto"/>
        <w:ind w:right="64" w:hanging="321"/>
        <w:rPr>
          <w:color w:val="auto"/>
          <w:sz w:val="24"/>
          <w:szCs w:val="24"/>
        </w:rPr>
      </w:pPr>
      <w:r w:rsidRPr="007B5A93">
        <w:rPr>
          <w:color w:val="auto"/>
          <w:sz w:val="24"/>
          <w:szCs w:val="24"/>
        </w:rPr>
        <w:t xml:space="preserve">эмоциональное, выразительное, правильное исполнение под музыку несложных композиций народных, современных и бальных танцев, овладение элементами музыкально - пластической импровизации; </w:t>
      </w:r>
    </w:p>
    <w:p w14:paraId="1178CEFC" w14:textId="77777777" w:rsidR="005F4D16" w:rsidRPr="007B5A93" w:rsidRDefault="00091665" w:rsidP="00FC23BE">
      <w:pPr>
        <w:numPr>
          <w:ilvl w:val="0"/>
          <w:numId w:val="11"/>
        </w:numPr>
        <w:spacing w:line="276" w:lineRule="auto"/>
        <w:ind w:right="64" w:hanging="321"/>
        <w:rPr>
          <w:color w:val="auto"/>
          <w:sz w:val="24"/>
          <w:szCs w:val="24"/>
        </w:rPr>
      </w:pPr>
      <w:r w:rsidRPr="007B5A93">
        <w:rPr>
          <w:color w:val="auto"/>
          <w:sz w:val="24"/>
          <w:szCs w:val="24"/>
        </w:rPr>
        <w:t xml:space="preserve">эмоциональная, выразительная декламация песен под музыку в ансамбле под аккомпанемент и управление учителя при передаче в достаточно внятной речи (при реализации произносительных возможностей) </w:t>
      </w:r>
      <w:proofErr w:type="spellStart"/>
      <w:r w:rsidRPr="007B5A93">
        <w:rPr>
          <w:color w:val="auto"/>
          <w:sz w:val="24"/>
          <w:szCs w:val="24"/>
        </w:rPr>
        <w:t>темпоритмической</w:t>
      </w:r>
      <w:proofErr w:type="spellEnd"/>
      <w:r w:rsidRPr="007B5A93">
        <w:rPr>
          <w:color w:val="auto"/>
          <w:sz w:val="24"/>
          <w:szCs w:val="24"/>
        </w:rPr>
        <w:t xml:space="preserve"> структуры мелодии, характера </w:t>
      </w:r>
      <w:proofErr w:type="spellStart"/>
      <w:r w:rsidRPr="007B5A93">
        <w:rPr>
          <w:color w:val="auto"/>
          <w:sz w:val="24"/>
          <w:szCs w:val="24"/>
        </w:rPr>
        <w:t>звуковедения</w:t>
      </w:r>
      <w:proofErr w:type="spellEnd"/>
      <w:r w:rsidRPr="007B5A93">
        <w:rPr>
          <w:color w:val="auto"/>
          <w:sz w:val="24"/>
          <w:szCs w:val="24"/>
        </w:rPr>
        <w:t xml:space="preserve">, динамических оттенков; </w:t>
      </w:r>
    </w:p>
    <w:p w14:paraId="62A9617A" w14:textId="77777777" w:rsidR="005F4D16" w:rsidRPr="007B5A93" w:rsidRDefault="00091665" w:rsidP="00FC23BE">
      <w:pPr>
        <w:numPr>
          <w:ilvl w:val="0"/>
          <w:numId w:val="11"/>
        </w:numPr>
        <w:spacing w:line="276" w:lineRule="auto"/>
        <w:ind w:right="64" w:hanging="321"/>
        <w:rPr>
          <w:color w:val="auto"/>
          <w:sz w:val="24"/>
          <w:szCs w:val="24"/>
        </w:rPr>
      </w:pPr>
      <w:r w:rsidRPr="007B5A93">
        <w:rPr>
          <w:color w:val="auto"/>
          <w:sz w:val="24"/>
          <w:szCs w:val="24"/>
        </w:rPr>
        <w:t xml:space="preserve">эмоциональное, выразительное и ритмичное исполнение на элементарных музыкальных инструментах в ансамбле сопровождения к музыкальной пьесе или песне, исполняемой учителем; </w:t>
      </w:r>
    </w:p>
    <w:p w14:paraId="170D6D8C" w14:textId="77777777" w:rsidR="005F4D16" w:rsidRPr="007B5A93" w:rsidRDefault="00091665" w:rsidP="00FC23BE">
      <w:pPr>
        <w:numPr>
          <w:ilvl w:val="0"/>
          <w:numId w:val="11"/>
        </w:numPr>
        <w:spacing w:line="276" w:lineRule="auto"/>
        <w:ind w:right="64" w:hanging="321"/>
        <w:rPr>
          <w:color w:val="auto"/>
          <w:sz w:val="24"/>
          <w:szCs w:val="24"/>
        </w:rPr>
      </w:pPr>
      <w:r w:rsidRPr="007B5A93">
        <w:rPr>
          <w:color w:val="auto"/>
          <w:sz w:val="24"/>
          <w:szCs w:val="24"/>
        </w:rPr>
        <w:t xml:space="preserve">проявление творческих способностей в музыкально – ритмической деятельности; </w:t>
      </w:r>
    </w:p>
    <w:p w14:paraId="793060BC" w14:textId="77777777" w:rsidR="005F4D16" w:rsidRPr="007B5A93" w:rsidRDefault="00091665" w:rsidP="00FC23BE">
      <w:pPr>
        <w:numPr>
          <w:ilvl w:val="0"/>
          <w:numId w:val="11"/>
        </w:numPr>
        <w:spacing w:line="276" w:lineRule="auto"/>
        <w:ind w:right="64" w:hanging="321"/>
        <w:rPr>
          <w:color w:val="auto"/>
          <w:sz w:val="24"/>
          <w:szCs w:val="24"/>
        </w:rPr>
      </w:pPr>
      <w:proofErr w:type="spellStart"/>
      <w:r w:rsidRPr="007B5A93">
        <w:rPr>
          <w:color w:val="auto"/>
          <w:sz w:val="24"/>
          <w:szCs w:val="24"/>
        </w:rPr>
        <w:t>слухо</w:t>
      </w:r>
      <w:proofErr w:type="spellEnd"/>
      <w:r w:rsidR="00D05784" w:rsidRPr="007B5A93">
        <w:rPr>
          <w:color w:val="auto"/>
          <w:sz w:val="24"/>
          <w:szCs w:val="24"/>
        </w:rPr>
        <w:t>-</w:t>
      </w:r>
      <w:r w:rsidRPr="007B5A93">
        <w:rPr>
          <w:color w:val="auto"/>
          <w:sz w:val="24"/>
          <w:szCs w:val="24"/>
        </w:rPr>
        <w:t xml:space="preserve">зрительное и на слух восприятие речевого материала, отрабатываемого на занятиях; закрепление произносительных умений при широком использовании фонетической ритмики и музыки; </w:t>
      </w:r>
    </w:p>
    <w:p w14:paraId="4FFBF412" w14:textId="77777777" w:rsidR="005F4D16" w:rsidRPr="007B5A93" w:rsidRDefault="00091665" w:rsidP="00FC23BE">
      <w:pPr>
        <w:numPr>
          <w:ilvl w:val="0"/>
          <w:numId w:val="11"/>
        </w:numPr>
        <w:spacing w:line="276" w:lineRule="auto"/>
        <w:ind w:right="64" w:hanging="321"/>
        <w:rPr>
          <w:color w:val="auto"/>
          <w:sz w:val="24"/>
          <w:szCs w:val="24"/>
        </w:rPr>
      </w:pPr>
      <w:r w:rsidRPr="007B5A93">
        <w:rPr>
          <w:color w:val="auto"/>
          <w:sz w:val="24"/>
          <w:szCs w:val="24"/>
        </w:rPr>
        <w:t xml:space="preserve">владение тематической и терминологической лексикой, связанной с музыкально – ритмической деятельностью, в том числе, ее восприятием и достаточно внятным и естественным воспроизведением при реализации произносительных возможностей; </w:t>
      </w:r>
    </w:p>
    <w:p w14:paraId="0FCF4669" w14:textId="77777777" w:rsidR="009B4627" w:rsidRPr="009C7558" w:rsidRDefault="00091665" w:rsidP="00FC23BE">
      <w:pPr>
        <w:numPr>
          <w:ilvl w:val="0"/>
          <w:numId w:val="11"/>
        </w:numPr>
        <w:spacing w:line="276" w:lineRule="auto"/>
        <w:ind w:right="64" w:hanging="321"/>
        <w:rPr>
          <w:color w:val="auto"/>
          <w:sz w:val="24"/>
          <w:szCs w:val="24"/>
        </w:rPr>
      </w:pPr>
      <w:r w:rsidRPr="007B5A93">
        <w:rPr>
          <w:color w:val="auto"/>
          <w:sz w:val="24"/>
          <w:szCs w:val="24"/>
        </w:rPr>
        <w:t>реализация сформированных умений в различных видах внеурочной художественной деятельности, в том числе совместной со слышащими сверстниками.</w:t>
      </w:r>
      <w:r w:rsidRPr="007B5A93">
        <w:rPr>
          <w:b/>
          <w:color w:val="auto"/>
          <w:sz w:val="24"/>
          <w:szCs w:val="24"/>
        </w:rPr>
        <w:t xml:space="preserve"> </w:t>
      </w:r>
    </w:p>
    <w:p w14:paraId="1DCCE4E4" w14:textId="77777777" w:rsidR="009C7558" w:rsidRPr="007B5A93" w:rsidRDefault="009C7558" w:rsidP="009C7558">
      <w:pPr>
        <w:spacing w:line="276" w:lineRule="auto"/>
        <w:ind w:left="666" w:right="64" w:firstLine="0"/>
        <w:rPr>
          <w:color w:val="auto"/>
          <w:sz w:val="24"/>
          <w:szCs w:val="24"/>
        </w:rPr>
      </w:pPr>
    </w:p>
    <w:p w14:paraId="5875C1E3" w14:textId="77777777" w:rsidR="005F4D16" w:rsidRPr="007B5A93" w:rsidRDefault="00091665" w:rsidP="00FC23BE">
      <w:pPr>
        <w:spacing w:line="276" w:lineRule="auto"/>
        <w:ind w:left="666" w:right="64" w:firstLine="0"/>
        <w:rPr>
          <w:color w:val="auto"/>
          <w:sz w:val="24"/>
          <w:szCs w:val="24"/>
        </w:rPr>
      </w:pPr>
      <w:r w:rsidRPr="007B5A93">
        <w:rPr>
          <w:b/>
          <w:color w:val="auto"/>
          <w:sz w:val="24"/>
          <w:szCs w:val="24"/>
        </w:rPr>
        <w:lastRenderedPageBreak/>
        <w:t>Развитие слухового восприятия и техника речи (фронтальные занятия):</w:t>
      </w:r>
      <w:r w:rsidRPr="007B5A93">
        <w:rPr>
          <w:color w:val="auto"/>
          <w:sz w:val="24"/>
          <w:szCs w:val="24"/>
        </w:rPr>
        <w:t xml:space="preserve"> </w:t>
      </w:r>
    </w:p>
    <w:p w14:paraId="389C111C" w14:textId="77777777" w:rsidR="005F4D16" w:rsidRPr="007B5A93" w:rsidRDefault="00091665" w:rsidP="00FC23BE">
      <w:pPr>
        <w:numPr>
          <w:ilvl w:val="0"/>
          <w:numId w:val="11"/>
        </w:numPr>
        <w:spacing w:line="276" w:lineRule="auto"/>
        <w:ind w:right="64" w:hanging="321"/>
        <w:rPr>
          <w:color w:val="auto"/>
          <w:sz w:val="24"/>
          <w:szCs w:val="24"/>
        </w:rPr>
      </w:pPr>
      <w:r w:rsidRPr="007B5A93">
        <w:rPr>
          <w:color w:val="auto"/>
          <w:sz w:val="24"/>
          <w:szCs w:val="24"/>
        </w:rPr>
        <w:t xml:space="preserve">различение и опознавание на слух звучаний музыкальных инструментов (игрушек); определение на слух количества звуков, продолжительности их звучания (кратко, долго), характера </w:t>
      </w:r>
      <w:proofErr w:type="spellStart"/>
      <w:r w:rsidRPr="007B5A93">
        <w:rPr>
          <w:color w:val="auto"/>
          <w:sz w:val="24"/>
          <w:szCs w:val="24"/>
        </w:rPr>
        <w:t>звуковедения</w:t>
      </w:r>
      <w:proofErr w:type="spellEnd"/>
      <w:r w:rsidRPr="007B5A93">
        <w:rPr>
          <w:color w:val="auto"/>
          <w:sz w:val="24"/>
          <w:szCs w:val="24"/>
        </w:rPr>
        <w:t xml:space="preserve"> (слитно или </w:t>
      </w:r>
      <w:proofErr w:type="spellStart"/>
      <w:r w:rsidRPr="007B5A93">
        <w:rPr>
          <w:color w:val="auto"/>
          <w:sz w:val="24"/>
          <w:szCs w:val="24"/>
        </w:rPr>
        <w:t>неслитно</w:t>
      </w:r>
      <w:proofErr w:type="spellEnd"/>
      <w:r w:rsidRPr="007B5A93">
        <w:rPr>
          <w:color w:val="auto"/>
          <w:sz w:val="24"/>
          <w:szCs w:val="24"/>
        </w:rPr>
        <w:t xml:space="preserve">), темпа (нормальный быстрый, медленный), громкости (нормально, громко, тихо), ритмов, высоты звучания; </w:t>
      </w:r>
    </w:p>
    <w:p w14:paraId="56492B5F" w14:textId="77777777" w:rsidR="005F4D16" w:rsidRPr="007B5A93" w:rsidRDefault="00091665" w:rsidP="00FC23BE">
      <w:pPr>
        <w:numPr>
          <w:ilvl w:val="0"/>
          <w:numId w:val="11"/>
        </w:numPr>
        <w:spacing w:line="276" w:lineRule="auto"/>
        <w:ind w:right="64" w:hanging="321"/>
        <w:rPr>
          <w:color w:val="auto"/>
          <w:sz w:val="24"/>
          <w:szCs w:val="24"/>
        </w:rPr>
      </w:pPr>
      <w:r w:rsidRPr="007B5A93">
        <w:rPr>
          <w:color w:val="auto"/>
          <w:sz w:val="24"/>
          <w:szCs w:val="24"/>
        </w:rPr>
        <w:t xml:space="preserve">восприятие </w:t>
      </w:r>
      <w:proofErr w:type="spellStart"/>
      <w:r w:rsidRPr="007B5A93">
        <w:rPr>
          <w:color w:val="auto"/>
          <w:sz w:val="24"/>
          <w:szCs w:val="24"/>
        </w:rPr>
        <w:t>слухозрительно</w:t>
      </w:r>
      <w:proofErr w:type="spellEnd"/>
      <w:r w:rsidRPr="007B5A93">
        <w:rPr>
          <w:color w:val="auto"/>
          <w:sz w:val="24"/>
          <w:szCs w:val="24"/>
        </w:rPr>
        <w:t xml:space="preserve"> и на слух знакомого и необходимого в общении на уроках и во внеурочное время речевого материала (фраз, слов, словосочетаний, коротких текстов); </w:t>
      </w:r>
    </w:p>
    <w:p w14:paraId="5011D14C" w14:textId="77777777" w:rsidR="005F4D16" w:rsidRPr="007B5A93" w:rsidRDefault="00091665" w:rsidP="00FC23BE">
      <w:pPr>
        <w:numPr>
          <w:ilvl w:val="0"/>
          <w:numId w:val="11"/>
        </w:numPr>
        <w:spacing w:line="276" w:lineRule="auto"/>
        <w:ind w:right="64" w:hanging="321"/>
        <w:rPr>
          <w:color w:val="auto"/>
          <w:sz w:val="24"/>
          <w:szCs w:val="24"/>
        </w:rPr>
      </w:pPr>
      <w:r w:rsidRPr="007B5A93">
        <w:rPr>
          <w:color w:val="auto"/>
          <w:sz w:val="24"/>
          <w:szCs w:val="24"/>
        </w:rPr>
        <w:t xml:space="preserve">произнесение отработанного речевого материала голосом нормальной высоты, силы и тембра, в нормальном темпе, достаточно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w:t>
      </w:r>
    </w:p>
    <w:p w14:paraId="56973F21" w14:textId="77777777" w:rsidR="005F4D16" w:rsidRPr="007B5A93" w:rsidRDefault="00B26207" w:rsidP="00FC23BE">
      <w:pPr>
        <w:spacing w:line="276" w:lineRule="auto"/>
        <w:ind w:left="355" w:right="64"/>
        <w:rPr>
          <w:color w:val="auto"/>
          <w:sz w:val="24"/>
          <w:szCs w:val="24"/>
        </w:rPr>
      </w:pPr>
      <w:r w:rsidRPr="007B5A93">
        <w:rPr>
          <w:color w:val="auto"/>
          <w:sz w:val="24"/>
          <w:szCs w:val="24"/>
        </w:rPr>
        <w:t xml:space="preserve">     </w:t>
      </w:r>
      <w:r w:rsidR="00091665" w:rsidRPr="007B5A93">
        <w:rPr>
          <w:color w:val="auto"/>
          <w:sz w:val="24"/>
          <w:szCs w:val="24"/>
        </w:rPr>
        <w:t xml:space="preserve">лица, позу, пластику и т.п.); </w:t>
      </w:r>
    </w:p>
    <w:p w14:paraId="035DABC2" w14:textId="77777777" w:rsidR="005F4D16" w:rsidRPr="007B5A93" w:rsidRDefault="00091665" w:rsidP="00FC23BE">
      <w:pPr>
        <w:numPr>
          <w:ilvl w:val="0"/>
          <w:numId w:val="11"/>
        </w:numPr>
        <w:spacing w:line="276" w:lineRule="auto"/>
        <w:ind w:right="64" w:hanging="321"/>
        <w:rPr>
          <w:color w:val="auto"/>
          <w:sz w:val="24"/>
          <w:szCs w:val="24"/>
        </w:rPr>
      </w:pPr>
      <w:r w:rsidRPr="007B5A93">
        <w:rPr>
          <w:color w:val="auto"/>
          <w:sz w:val="24"/>
          <w:szCs w:val="24"/>
        </w:rPr>
        <w:t xml:space="preserve">осуществление самоконтроля произносительной стороны речи, соблюдение орфоэпических правил самостоятельно, по графическому знаку, по подражанию речи учителя; реализация в самостоятельной речи сформированных речевых навыков, соблюдение элементарных правил речевого этикета; </w:t>
      </w:r>
    </w:p>
    <w:p w14:paraId="3B92F1FE" w14:textId="77777777" w:rsidR="00E81225" w:rsidRPr="007B5A93" w:rsidRDefault="00091665" w:rsidP="00FC23BE">
      <w:pPr>
        <w:numPr>
          <w:ilvl w:val="0"/>
          <w:numId w:val="11"/>
        </w:numPr>
        <w:spacing w:line="276" w:lineRule="auto"/>
        <w:ind w:right="64" w:hanging="321"/>
        <w:rPr>
          <w:color w:val="auto"/>
          <w:sz w:val="24"/>
          <w:szCs w:val="24"/>
        </w:rPr>
      </w:pPr>
      <w:r w:rsidRPr="007B5A93">
        <w:rPr>
          <w:color w:val="auto"/>
          <w:sz w:val="24"/>
          <w:szCs w:val="24"/>
        </w:rPr>
        <w:t xml:space="preserve">восприятие на слух и словесное определение неречевых звучаний окружающего мира: социально значимых бытовых и городских шумов; голосов животных и птиц; </w:t>
      </w:r>
      <w:proofErr w:type="gramStart"/>
      <w:r w:rsidRPr="007B5A93">
        <w:rPr>
          <w:color w:val="auto"/>
          <w:sz w:val="24"/>
          <w:szCs w:val="24"/>
        </w:rPr>
        <w:t>шумов</w:t>
      </w:r>
      <w:proofErr w:type="gramEnd"/>
      <w:r w:rsidRPr="007B5A93">
        <w:rPr>
          <w:color w:val="auto"/>
          <w:sz w:val="24"/>
          <w:szCs w:val="24"/>
        </w:rPr>
        <w:t xml:space="preserve"> связанных с явлениями природы, шумов, связанных с проявлениями физиологического и эмоционального состояния человека; различения и опознавания разговора и пения, мужского и женского голоса (с использованием звучаний музыкальных инструментов, игрушек); </w:t>
      </w:r>
    </w:p>
    <w:p w14:paraId="0F5A5FD0" w14:textId="77777777" w:rsidR="005F4D16" w:rsidRPr="007B5A93" w:rsidRDefault="00091665" w:rsidP="00FC23BE">
      <w:pPr>
        <w:spacing w:line="276" w:lineRule="auto"/>
        <w:ind w:left="666" w:right="64" w:firstLine="0"/>
        <w:rPr>
          <w:color w:val="auto"/>
          <w:sz w:val="24"/>
          <w:szCs w:val="24"/>
        </w:rPr>
      </w:pPr>
      <w:r w:rsidRPr="007B5A93">
        <w:rPr>
          <w:color w:val="auto"/>
          <w:sz w:val="24"/>
          <w:szCs w:val="24"/>
        </w:rPr>
        <w:t xml:space="preserve">• применение приобретенного опыта в восприятии неречевых звуков окружающего мира и навыков устной коммуникации в учебной и различных видах внеурочной деятельности, в том числе совместной со слышащими детьми и взрослыми. </w:t>
      </w:r>
    </w:p>
    <w:p w14:paraId="191A6D6E" w14:textId="77777777" w:rsidR="005F4D16" w:rsidRPr="007B5A93" w:rsidRDefault="00091665" w:rsidP="00FC23BE">
      <w:pPr>
        <w:spacing w:after="5" w:line="276" w:lineRule="auto"/>
        <w:ind w:left="790" w:right="491"/>
        <w:jc w:val="center"/>
        <w:rPr>
          <w:color w:val="auto"/>
          <w:sz w:val="24"/>
          <w:szCs w:val="24"/>
        </w:rPr>
      </w:pPr>
      <w:r w:rsidRPr="007B5A93">
        <w:rPr>
          <w:b/>
          <w:color w:val="auto"/>
          <w:sz w:val="24"/>
          <w:szCs w:val="24"/>
        </w:rPr>
        <w:t xml:space="preserve">Социально - бытовая ориентировка </w:t>
      </w:r>
      <w:r w:rsidRPr="007B5A93">
        <w:rPr>
          <w:color w:val="auto"/>
          <w:sz w:val="24"/>
          <w:szCs w:val="24"/>
        </w:rPr>
        <w:t xml:space="preserve">(фронтальные занятия): </w:t>
      </w:r>
    </w:p>
    <w:p w14:paraId="25E4D7A6" w14:textId="77777777" w:rsidR="005F4D16" w:rsidRPr="007B5A93" w:rsidRDefault="00091665" w:rsidP="00FC23BE">
      <w:pPr>
        <w:numPr>
          <w:ilvl w:val="0"/>
          <w:numId w:val="11"/>
        </w:numPr>
        <w:spacing w:line="276" w:lineRule="auto"/>
        <w:ind w:right="64" w:hanging="321"/>
        <w:rPr>
          <w:color w:val="auto"/>
          <w:sz w:val="24"/>
          <w:szCs w:val="24"/>
        </w:rPr>
      </w:pPr>
      <w:r w:rsidRPr="007B5A93">
        <w:rPr>
          <w:color w:val="auto"/>
          <w:sz w:val="24"/>
          <w:szCs w:val="24"/>
        </w:rPr>
        <w:t xml:space="preserve">владение информацией о себе, своей семье, ближайшем социальном окружении; </w:t>
      </w:r>
    </w:p>
    <w:p w14:paraId="5731C81B" w14:textId="77777777" w:rsidR="007F1895" w:rsidRPr="007B5A93" w:rsidRDefault="00091665" w:rsidP="00FC23BE">
      <w:pPr>
        <w:numPr>
          <w:ilvl w:val="0"/>
          <w:numId w:val="11"/>
        </w:numPr>
        <w:spacing w:line="276" w:lineRule="auto"/>
        <w:ind w:right="64" w:hanging="321"/>
        <w:rPr>
          <w:color w:val="auto"/>
          <w:sz w:val="24"/>
          <w:szCs w:val="24"/>
        </w:rPr>
      </w:pPr>
      <w:r w:rsidRPr="007B5A93">
        <w:rPr>
          <w:color w:val="auto"/>
          <w:sz w:val="24"/>
          <w:szCs w:val="24"/>
        </w:rPr>
        <w:t xml:space="preserve">становление гражданской идентичности, </w:t>
      </w:r>
      <w:r w:rsidR="007F1895" w:rsidRPr="007B5A93">
        <w:rPr>
          <w:color w:val="auto"/>
          <w:sz w:val="24"/>
          <w:szCs w:val="24"/>
        </w:rPr>
        <w:t>развитие патриотических чувств;</w:t>
      </w:r>
    </w:p>
    <w:p w14:paraId="2BD6949E" w14:textId="77777777" w:rsidR="005F4D16" w:rsidRPr="007B5A93" w:rsidRDefault="00091665" w:rsidP="00FC23BE">
      <w:pPr>
        <w:numPr>
          <w:ilvl w:val="0"/>
          <w:numId w:val="11"/>
        </w:numPr>
        <w:spacing w:line="276" w:lineRule="auto"/>
        <w:ind w:right="64" w:hanging="321"/>
        <w:rPr>
          <w:color w:val="auto"/>
          <w:sz w:val="24"/>
          <w:szCs w:val="24"/>
        </w:rPr>
      </w:pPr>
      <w:r w:rsidRPr="007B5A93">
        <w:rPr>
          <w:color w:val="auto"/>
          <w:sz w:val="24"/>
          <w:szCs w:val="24"/>
        </w:rPr>
        <w:t xml:space="preserve"> овладение элементарными морально-этическими представлениями, их реализация в различных видах деятельности; </w:t>
      </w:r>
    </w:p>
    <w:p w14:paraId="62103EF3" w14:textId="77777777" w:rsidR="007F1895" w:rsidRPr="007B5A93" w:rsidRDefault="00091665" w:rsidP="00FC23BE">
      <w:pPr>
        <w:numPr>
          <w:ilvl w:val="0"/>
          <w:numId w:val="11"/>
        </w:numPr>
        <w:spacing w:line="276" w:lineRule="auto"/>
        <w:ind w:right="64" w:hanging="321"/>
        <w:rPr>
          <w:color w:val="auto"/>
          <w:sz w:val="24"/>
          <w:szCs w:val="24"/>
        </w:rPr>
      </w:pPr>
      <w:r w:rsidRPr="007B5A93">
        <w:rPr>
          <w:color w:val="auto"/>
          <w:sz w:val="24"/>
          <w:szCs w:val="24"/>
        </w:rPr>
        <w:t xml:space="preserve">развитие самостоятельности при решении задач, связанных с обеспечением жизнедеятельности, в том числе самообслуживанием, помощи близким; </w:t>
      </w:r>
    </w:p>
    <w:p w14:paraId="244BCA0B" w14:textId="77777777" w:rsidR="007F1895" w:rsidRPr="007B5A93" w:rsidRDefault="00091665" w:rsidP="00FC23BE">
      <w:pPr>
        <w:spacing w:line="276" w:lineRule="auto"/>
        <w:ind w:left="345" w:right="64" w:firstLine="0"/>
        <w:rPr>
          <w:color w:val="auto"/>
          <w:sz w:val="24"/>
          <w:szCs w:val="24"/>
        </w:rPr>
      </w:pPr>
      <w:r w:rsidRPr="007B5A93">
        <w:rPr>
          <w:color w:val="auto"/>
          <w:sz w:val="24"/>
          <w:szCs w:val="24"/>
        </w:rPr>
        <w:t xml:space="preserve">• </w:t>
      </w:r>
      <w:r w:rsidR="007F1895" w:rsidRPr="007B5A93">
        <w:rPr>
          <w:color w:val="auto"/>
          <w:sz w:val="24"/>
          <w:szCs w:val="24"/>
        </w:rPr>
        <w:t xml:space="preserve"> </w:t>
      </w:r>
      <w:r w:rsidRPr="007B5A93">
        <w:rPr>
          <w:color w:val="auto"/>
          <w:sz w:val="24"/>
          <w:szCs w:val="24"/>
        </w:rPr>
        <w:t xml:space="preserve">овладение необходимыми элементарными умениями ведения домашнего </w:t>
      </w:r>
      <w:r w:rsidR="007F1895" w:rsidRPr="007B5A93">
        <w:rPr>
          <w:color w:val="auto"/>
          <w:sz w:val="24"/>
          <w:szCs w:val="24"/>
        </w:rPr>
        <w:t xml:space="preserve"> </w:t>
      </w:r>
    </w:p>
    <w:p w14:paraId="0A92D2B4" w14:textId="77777777" w:rsidR="007F1895" w:rsidRPr="007B5A93" w:rsidRDefault="007F1895" w:rsidP="00FC23BE">
      <w:pPr>
        <w:spacing w:line="276" w:lineRule="auto"/>
        <w:ind w:left="345" w:right="64" w:firstLine="0"/>
        <w:rPr>
          <w:color w:val="auto"/>
          <w:sz w:val="24"/>
          <w:szCs w:val="24"/>
        </w:rPr>
      </w:pPr>
      <w:r w:rsidRPr="007B5A93">
        <w:rPr>
          <w:color w:val="auto"/>
          <w:sz w:val="24"/>
          <w:szCs w:val="24"/>
        </w:rPr>
        <w:t xml:space="preserve">   </w:t>
      </w:r>
      <w:r w:rsidR="00091665" w:rsidRPr="007B5A93">
        <w:rPr>
          <w:color w:val="auto"/>
          <w:sz w:val="24"/>
          <w:szCs w:val="24"/>
        </w:rPr>
        <w:t xml:space="preserve">хозяйства, основами гигиены и здорового образа жизни, поведением в </w:t>
      </w:r>
      <w:r w:rsidRPr="007B5A93">
        <w:rPr>
          <w:color w:val="auto"/>
          <w:sz w:val="24"/>
          <w:szCs w:val="24"/>
        </w:rPr>
        <w:t xml:space="preserve"> </w:t>
      </w:r>
    </w:p>
    <w:p w14:paraId="3DA9FA8A" w14:textId="77777777" w:rsidR="007F1895" w:rsidRPr="007B5A93" w:rsidRDefault="007F1895" w:rsidP="00FC23BE">
      <w:pPr>
        <w:spacing w:line="276" w:lineRule="auto"/>
        <w:ind w:left="345" w:right="64" w:firstLine="0"/>
        <w:rPr>
          <w:color w:val="auto"/>
          <w:sz w:val="24"/>
          <w:szCs w:val="24"/>
        </w:rPr>
      </w:pPr>
      <w:r w:rsidRPr="007B5A93">
        <w:rPr>
          <w:color w:val="auto"/>
          <w:sz w:val="24"/>
          <w:szCs w:val="24"/>
        </w:rPr>
        <w:t xml:space="preserve">   </w:t>
      </w:r>
      <w:r w:rsidR="00091665" w:rsidRPr="007B5A93">
        <w:rPr>
          <w:color w:val="auto"/>
          <w:sz w:val="24"/>
          <w:szCs w:val="24"/>
        </w:rPr>
        <w:t xml:space="preserve">экстремальных ситуациях, знание и применение элементарных и </w:t>
      </w:r>
      <w:r w:rsidRPr="007B5A93">
        <w:rPr>
          <w:color w:val="auto"/>
          <w:sz w:val="24"/>
          <w:szCs w:val="24"/>
        </w:rPr>
        <w:t xml:space="preserve"> </w:t>
      </w:r>
    </w:p>
    <w:p w14:paraId="3CFD4DFC" w14:textId="77777777" w:rsidR="005F4D16" w:rsidRPr="007B5A93" w:rsidRDefault="007F1895" w:rsidP="00FC23BE">
      <w:pPr>
        <w:spacing w:line="276" w:lineRule="auto"/>
        <w:ind w:left="345" w:right="64" w:firstLine="0"/>
        <w:rPr>
          <w:color w:val="auto"/>
          <w:sz w:val="24"/>
          <w:szCs w:val="24"/>
        </w:rPr>
      </w:pPr>
      <w:r w:rsidRPr="007B5A93">
        <w:rPr>
          <w:color w:val="auto"/>
          <w:sz w:val="24"/>
          <w:szCs w:val="24"/>
        </w:rPr>
        <w:t xml:space="preserve">    </w:t>
      </w:r>
      <w:r w:rsidR="00091665" w:rsidRPr="007B5A93">
        <w:rPr>
          <w:color w:val="auto"/>
          <w:sz w:val="24"/>
          <w:szCs w:val="24"/>
        </w:rPr>
        <w:t xml:space="preserve">необходимых правил техники безопасности; </w:t>
      </w:r>
    </w:p>
    <w:p w14:paraId="5CA58BD2" w14:textId="77777777" w:rsidR="005F4D16" w:rsidRPr="007B5A93" w:rsidRDefault="00091665" w:rsidP="00FC23BE">
      <w:pPr>
        <w:numPr>
          <w:ilvl w:val="0"/>
          <w:numId w:val="11"/>
        </w:numPr>
        <w:spacing w:line="276" w:lineRule="auto"/>
        <w:ind w:right="64" w:hanging="321"/>
        <w:rPr>
          <w:color w:val="auto"/>
          <w:sz w:val="24"/>
          <w:szCs w:val="24"/>
        </w:rPr>
      </w:pPr>
      <w:r w:rsidRPr="007B5A93">
        <w:rPr>
          <w:color w:val="auto"/>
          <w:sz w:val="24"/>
          <w:szCs w:val="24"/>
        </w:rPr>
        <w:t xml:space="preserve">осознание собственных возможностей и ограничений жизнедеятельности в связи с нарушениями слуха; </w:t>
      </w:r>
    </w:p>
    <w:p w14:paraId="55F1D7DF" w14:textId="77777777" w:rsidR="005F4D16" w:rsidRPr="007B5A93" w:rsidRDefault="00091665" w:rsidP="00FC23BE">
      <w:pPr>
        <w:numPr>
          <w:ilvl w:val="0"/>
          <w:numId w:val="11"/>
        </w:numPr>
        <w:spacing w:line="276" w:lineRule="auto"/>
        <w:ind w:right="64" w:hanging="321"/>
        <w:rPr>
          <w:color w:val="auto"/>
          <w:sz w:val="24"/>
          <w:szCs w:val="24"/>
        </w:rPr>
      </w:pPr>
      <w:r w:rsidRPr="007B5A93">
        <w:rPr>
          <w:color w:val="auto"/>
          <w:sz w:val="24"/>
          <w:szCs w:val="24"/>
        </w:rPr>
        <w:lastRenderedPageBreak/>
        <w:t xml:space="preserve">накопление элементарного опыта социального поведения, необходимого для реализации задач жизнедеятельности, в том числе коммуникации в среде лиц с нормальным и нарушенным слухом; </w:t>
      </w:r>
    </w:p>
    <w:p w14:paraId="39F36506" w14:textId="77777777" w:rsidR="005F4D16" w:rsidRPr="007B5A93" w:rsidRDefault="00091665" w:rsidP="00FC23BE">
      <w:pPr>
        <w:numPr>
          <w:ilvl w:val="0"/>
          <w:numId w:val="11"/>
        </w:numPr>
        <w:spacing w:line="276" w:lineRule="auto"/>
        <w:ind w:right="64" w:hanging="321"/>
        <w:rPr>
          <w:color w:val="auto"/>
          <w:sz w:val="24"/>
          <w:szCs w:val="24"/>
        </w:rPr>
      </w:pPr>
      <w:r w:rsidRPr="007B5A93">
        <w:rPr>
          <w:color w:val="auto"/>
          <w:sz w:val="24"/>
          <w:szCs w:val="24"/>
        </w:rPr>
        <w:t xml:space="preserve">осуществление взаимодействия с детьми и взрослыми на основе толерантности, взаимного уважения; </w:t>
      </w:r>
    </w:p>
    <w:p w14:paraId="497756F2" w14:textId="77777777" w:rsidR="005F4D16" w:rsidRPr="007B5A93" w:rsidRDefault="00091665" w:rsidP="00FC23BE">
      <w:pPr>
        <w:numPr>
          <w:ilvl w:val="0"/>
          <w:numId w:val="11"/>
        </w:numPr>
        <w:spacing w:line="276" w:lineRule="auto"/>
        <w:ind w:right="64" w:hanging="321"/>
        <w:rPr>
          <w:color w:val="auto"/>
          <w:sz w:val="24"/>
          <w:szCs w:val="24"/>
        </w:rPr>
      </w:pPr>
      <w:r w:rsidRPr="007B5A93">
        <w:rPr>
          <w:color w:val="auto"/>
          <w:sz w:val="24"/>
          <w:szCs w:val="24"/>
        </w:rPr>
        <w:t xml:space="preserve">наличие элементарных представлений о профессиях, включая профессии родителей, владение основами элементарных экономических и правовых знаний, необходимых для жизнедеятельности обучающихся, умениями их применять в жизни; </w:t>
      </w:r>
    </w:p>
    <w:p w14:paraId="024F4B7F" w14:textId="77777777" w:rsidR="005F4D16" w:rsidRPr="007B5A93" w:rsidRDefault="00091665" w:rsidP="00FC23BE">
      <w:pPr>
        <w:numPr>
          <w:ilvl w:val="0"/>
          <w:numId w:val="11"/>
        </w:numPr>
        <w:spacing w:line="276" w:lineRule="auto"/>
        <w:ind w:right="64" w:hanging="321"/>
        <w:rPr>
          <w:color w:val="auto"/>
          <w:sz w:val="24"/>
          <w:szCs w:val="24"/>
        </w:rPr>
      </w:pPr>
      <w:r w:rsidRPr="007B5A93">
        <w:rPr>
          <w:color w:val="auto"/>
          <w:sz w:val="24"/>
          <w:szCs w:val="24"/>
        </w:rPr>
        <w:t xml:space="preserve">овладение речевым поведением; овладение элементарными нормами </w:t>
      </w:r>
    </w:p>
    <w:p w14:paraId="371008DA" w14:textId="77777777" w:rsidR="005F4D16" w:rsidRPr="007B5A93" w:rsidRDefault="00D05784" w:rsidP="00FC23BE">
      <w:pPr>
        <w:spacing w:line="276" w:lineRule="auto"/>
        <w:ind w:left="355" w:right="64"/>
        <w:rPr>
          <w:color w:val="auto"/>
          <w:sz w:val="24"/>
          <w:szCs w:val="24"/>
        </w:rPr>
      </w:pPr>
      <w:r w:rsidRPr="007B5A93">
        <w:rPr>
          <w:color w:val="auto"/>
          <w:sz w:val="24"/>
          <w:szCs w:val="24"/>
        </w:rPr>
        <w:t xml:space="preserve">     </w:t>
      </w:r>
      <w:r w:rsidR="00091665" w:rsidRPr="007B5A93">
        <w:rPr>
          <w:color w:val="auto"/>
          <w:sz w:val="24"/>
          <w:szCs w:val="24"/>
        </w:rPr>
        <w:t xml:space="preserve">речевого этикета; </w:t>
      </w:r>
    </w:p>
    <w:p w14:paraId="7D305222" w14:textId="77777777" w:rsidR="005F4D16" w:rsidRPr="007B5A93" w:rsidRDefault="00091665" w:rsidP="00FC23BE">
      <w:pPr>
        <w:numPr>
          <w:ilvl w:val="0"/>
          <w:numId w:val="11"/>
        </w:numPr>
        <w:spacing w:line="276" w:lineRule="auto"/>
        <w:ind w:right="64" w:hanging="321"/>
        <w:rPr>
          <w:color w:val="auto"/>
          <w:sz w:val="24"/>
          <w:szCs w:val="24"/>
        </w:rPr>
      </w:pPr>
      <w:r w:rsidRPr="007B5A93">
        <w:rPr>
          <w:color w:val="auto"/>
          <w:sz w:val="24"/>
          <w:szCs w:val="24"/>
        </w:rPr>
        <w:t xml:space="preserve">владение информацией о людях с нарушениями слуха, их культуре, средствах коммуникации, жизненных достижениях, реализация сформированных представлений в процессе общения с глухими и слабослышащими детьми и взрослыми. </w:t>
      </w:r>
    </w:p>
    <w:p w14:paraId="41CBE95F" w14:textId="77777777" w:rsidR="00FC23BE" w:rsidRPr="007B5A93" w:rsidRDefault="00FC23BE" w:rsidP="00FC23BE">
      <w:pPr>
        <w:spacing w:line="276" w:lineRule="auto"/>
        <w:ind w:left="666" w:right="64" w:firstLine="0"/>
        <w:rPr>
          <w:color w:val="auto"/>
          <w:sz w:val="24"/>
          <w:szCs w:val="24"/>
        </w:rPr>
      </w:pPr>
    </w:p>
    <w:p w14:paraId="46C4C7A4" w14:textId="77777777" w:rsidR="005F4D16" w:rsidRPr="007B5A93" w:rsidRDefault="00091665" w:rsidP="00FC23BE">
      <w:pPr>
        <w:spacing w:after="5" w:line="276" w:lineRule="auto"/>
        <w:ind w:left="10"/>
        <w:jc w:val="center"/>
        <w:rPr>
          <w:color w:val="auto"/>
          <w:sz w:val="24"/>
          <w:szCs w:val="24"/>
        </w:rPr>
      </w:pPr>
      <w:r w:rsidRPr="007B5A93">
        <w:rPr>
          <w:b/>
          <w:color w:val="auto"/>
          <w:sz w:val="24"/>
          <w:szCs w:val="24"/>
        </w:rPr>
        <w:t>1.3.</w:t>
      </w:r>
      <w:r w:rsidRPr="007B5A93">
        <w:rPr>
          <w:color w:val="auto"/>
          <w:sz w:val="24"/>
          <w:szCs w:val="24"/>
        </w:rPr>
        <w:t xml:space="preserve"> </w:t>
      </w:r>
      <w:r w:rsidRPr="007B5A93">
        <w:rPr>
          <w:b/>
          <w:color w:val="auto"/>
          <w:sz w:val="24"/>
          <w:szCs w:val="24"/>
        </w:rPr>
        <w:t>Система оценки достижения глухими обучающимися планируемых результатов освоения Программы</w:t>
      </w:r>
      <w:r w:rsidRPr="007B5A93">
        <w:rPr>
          <w:color w:val="auto"/>
          <w:sz w:val="24"/>
          <w:szCs w:val="24"/>
        </w:rPr>
        <w:t xml:space="preserve"> </w:t>
      </w:r>
    </w:p>
    <w:p w14:paraId="062BA829" w14:textId="77777777" w:rsidR="005F4D16" w:rsidRPr="007B5A93" w:rsidRDefault="00091665" w:rsidP="00FC23BE">
      <w:pPr>
        <w:pStyle w:val="1"/>
        <w:spacing w:line="276" w:lineRule="auto"/>
        <w:ind w:left="790" w:right="493"/>
        <w:rPr>
          <w:color w:val="auto"/>
          <w:sz w:val="24"/>
          <w:szCs w:val="24"/>
        </w:rPr>
      </w:pPr>
      <w:r w:rsidRPr="007B5A93">
        <w:rPr>
          <w:color w:val="auto"/>
          <w:sz w:val="24"/>
          <w:szCs w:val="24"/>
        </w:rPr>
        <w:t xml:space="preserve">Общие положения </w:t>
      </w:r>
    </w:p>
    <w:p w14:paraId="53DEEE9B" w14:textId="77777777" w:rsidR="005F4D16" w:rsidRPr="007B5A93" w:rsidRDefault="00091665" w:rsidP="00FC23BE">
      <w:pPr>
        <w:spacing w:line="276" w:lineRule="auto"/>
        <w:ind w:left="355" w:right="64"/>
        <w:rPr>
          <w:color w:val="auto"/>
          <w:sz w:val="24"/>
          <w:szCs w:val="24"/>
        </w:rPr>
      </w:pPr>
      <w:r w:rsidRPr="007B5A93">
        <w:rPr>
          <w:color w:val="auto"/>
          <w:sz w:val="24"/>
          <w:szCs w:val="24"/>
        </w:rPr>
        <w:t>В соответствии со ФГОС НОО</w:t>
      </w:r>
      <w:r w:rsidR="00E81225" w:rsidRPr="007B5A93">
        <w:rPr>
          <w:color w:val="auto"/>
          <w:sz w:val="24"/>
          <w:szCs w:val="24"/>
        </w:rPr>
        <w:t xml:space="preserve"> обучающихся с ОВЗ</w:t>
      </w:r>
      <w:r w:rsidRPr="007B5A93">
        <w:rPr>
          <w:color w:val="auto"/>
          <w:sz w:val="24"/>
          <w:szCs w:val="24"/>
        </w:rPr>
        <w:t xml:space="preserve"> основным объектом системы оценки, её содержательной и </w:t>
      </w:r>
      <w:proofErr w:type="spellStart"/>
      <w:r w:rsidRPr="007B5A93">
        <w:rPr>
          <w:color w:val="auto"/>
          <w:sz w:val="24"/>
          <w:szCs w:val="24"/>
        </w:rPr>
        <w:t>критериальной</w:t>
      </w:r>
      <w:proofErr w:type="spellEnd"/>
      <w:r w:rsidRPr="007B5A93">
        <w:rPr>
          <w:color w:val="auto"/>
          <w:sz w:val="24"/>
          <w:szCs w:val="24"/>
        </w:rPr>
        <w:t xml:space="preserve"> базой выступают планируемые результаты освоения обучающимися основной образовательной программы начального общего образования. </w:t>
      </w:r>
    </w:p>
    <w:p w14:paraId="2A74959D" w14:textId="77777777" w:rsidR="005F4D16" w:rsidRPr="007B5A93" w:rsidRDefault="00091665" w:rsidP="00FC23BE">
      <w:pPr>
        <w:numPr>
          <w:ilvl w:val="0"/>
          <w:numId w:val="12"/>
        </w:numPr>
        <w:spacing w:line="276" w:lineRule="auto"/>
        <w:ind w:right="64" w:hanging="360"/>
        <w:rPr>
          <w:color w:val="auto"/>
          <w:sz w:val="24"/>
          <w:szCs w:val="24"/>
        </w:rPr>
      </w:pPr>
      <w:r w:rsidRPr="007B5A93">
        <w:rPr>
          <w:color w:val="auto"/>
          <w:sz w:val="24"/>
          <w:szCs w:val="24"/>
        </w:rPr>
        <w:t xml:space="preserve">Система оценки достижения глухими обучающимися планируемых результатов освоения Программы позволяет вести оценку личностных, метапредметных и предметных результатов, в том числе итоговую оценку глухих обучающихся, освоивших Программу. </w:t>
      </w:r>
    </w:p>
    <w:p w14:paraId="559C71B0" w14:textId="77777777" w:rsidR="005F4D16" w:rsidRPr="007B5A93" w:rsidRDefault="00091665" w:rsidP="00FC23BE">
      <w:pPr>
        <w:numPr>
          <w:ilvl w:val="0"/>
          <w:numId w:val="12"/>
        </w:numPr>
        <w:spacing w:line="276" w:lineRule="auto"/>
        <w:ind w:right="64" w:hanging="360"/>
        <w:rPr>
          <w:color w:val="auto"/>
          <w:sz w:val="24"/>
          <w:szCs w:val="24"/>
        </w:rPr>
      </w:pPr>
      <w:r w:rsidRPr="007B5A93">
        <w:rPr>
          <w:color w:val="auto"/>
          <w:sz w:val="24"/>
          <w:szCs w:val="24"/>
        </w:rPr>
        <w:t xml:space="preserve">Система оценки достижения обучающимися планируемых результатов освоения Программы также предусматривает оценку достижения ими планируемых результатов освоения программы коррекционной работы. </w:t>
      </w:r>
    </w:p>
    <w:p w14:paraId="6DC25BFB" w14:textId="77777777" w:rsidR="005F4D16" w:rsidRPr="007B5A93" w:rsidRDefault="00091665" w:rsidP="00FC23BE">
      <w:pPr>
        <w:numPr>
          <w:ilvl w:val="0"/>
          <w:numId w:val="12"/>
        </w:numPr>
        <w:spacing w:line="276" w:lineRule="auto"/>
        <w:ind w:right="64" w:hanging="360"/>
        <w:rPr>
          <w:color w:val="auto"/>
          <w:sz w:val="24"/>
          <w:szCs w:val="24"/>
        </w:rPr>
      </w:pPr>
      <w:r w:rsidRPr="007B5A93">
        <w:rPr>
          <w:color w:val="auto"/>
          <w:sz w:val="24"/>
          <w:szCs w:val="24"/>
        </w:rPr>
        <w:t xml:space="preserve">Результаты начального образования глухих обучающихся на основе   Программы оцениваются по его завершении. </w:t>
      </w:r>
    </w:p>
    <w:p w14:paraId="544F8D5D" w14:textId="77777777" w:rsidR="005F4D16" w:rsidRPr="007B5A93" w:rsidRDefault="00091665" w:rsidP="00FC23BE">
      <w:pPr>
        <w:numPr>
          <w:ilvl w:val="0"/>
          <w:numId w:val="12"/>
        </w:numPr>
        <w:spacing w:line="276" w:lineRule="auto"/>
        <w:ind w:right="64" w:hanging="360"/>
        <w:rPr>
          <w:color w:val="auto"/>
          <w:sz w:val="24"/>
          <w:szCs w:val="24"/>
        </w:rPr>
      </w:pPr>
      <w:r w:rsidRPr="007B5A93">
        <w:rPr>
          <w:color w:val="auto"/>
          <w:sz w:val="24"/>
          <w:szCs w:val="24"/>
        </w:rPr>
        <w:t xml:space="preserve">Достижение </w:t>
      </w:r>
      <w:r w:rsidRPr="007B5A93">
        <w:rPr>
          <w:i/>
          <w:color w:val="auto"/>
          <w:sz w:val="24"/>
          <w:szCs w:val="24"/>
        </w:rPr>
        <w:t xml:space="preserve">личностных результатов </w:t>
      </w:r>
      <w:r w:rsidRPr="007B5A93">
        <w:rPr>
          <w:color w:val="auto"/>
          <w:sz w:val="24"/>
          <w:szCs w:val="24"/>
        </w:rPr>
        <w:t xml:space="preserve">обеспечивается в ходе реализации всех компонентов образовательного процесса, включая внеурочную деятельность, реализуемую образовательной организацией и семьёй. </w:t>
      </w:r>
    </w:p>
    <w:p w14:paraId="0AEF1942" w14:textId="77777777" w:rsidR="005F4D16" w:rsidRPr="007B5A93" w:rsidRDefault="00091665" w:rsidP="00FC23BE">
      <w:pPr>
        <w:numPr>
          <w:ilvl w:val="0"/>
          <w:numId w:val="12"/>
        </w:numPr>
        <w:spacing w:line="276" w:lineRule="auto"/>
        <w:ind w:right="64" w:hanging="360"/>
        <w:rPr>
          <w:color w:val="auto"/>
          <w:sz w:val="24"/>
          <w:szCs w:val="24"/>
        </w:rPr>
      </w:pPr>
      <w:r w:rsidRPr="007B5A93">
        <w:rPr>
          <w:color w:val="auto"/>
          <w:sz w:val="24"/>
          <w:szCs w:val="24"/>
        </w:rPr>
        <w:t>В соответствии с требованиями ФГОС НОО</w:t>
      </w:r>
      <w:r w:rsidR="00E81225" w:rsidRPr="007B5A93">
        <w:rPr>
          <w:color w:val="auto"/>
          <w:sz w:val="24"/>
          <w:szCs w:val="24"/>
        </w:rPr>
        <w:t xml:space="preserve"> обучающихся с ОВЗ</w:t>
      </w:r>
      <w:r w:rsidRPr="007B5A93">
        <w:rPr>
          <w:color w:val="auto"/>
          <w:sz w:val="24"/>
          <w:szCs w:val="24"/>
        </w:rPr>
        <w:t xml:space="preserve"> предоставление и использование персонифицированной информации возможно только в рамках процедур итоговой оценки обучающихся. Во всех иных процедурах допустимо предоставление и использование исключительно неперсонифицированной (анонимной) информации о достигаемых обучающимися образовательных результатах. </w:t>
      </w:r>
    </w:p>
    <w:p w14:paraId="11A89EBE" w14:textId="77777777" w:rsidR="005F4D16" w:rsidRPr="007B5A93" w:rsidRDefault="00091665" w:rsidP="00FC23BE">
      <w:pPr>
        <w:numPr>
          <w:ilvl w:val="0"/>
          <w:numId w:val="12"/>
        </w:numPr>
        <w:spacing w:line="276" w:lineRule="auto"/>
        <w:ind w:right="64" w:hanging="360"/>
        <w:rPr>
          <w:color w:val="auto"/>
          <w:sz w:val="24"/>
          <w:szCs w:val="24"/>
        </w:rPr>
      </w:pPr>
      <w:r w:rsidRPr="007B5A93">
        <w:rPr>
          <w:color w:val="auto"/>
          <w:sz w:val="24"/>
          <w:szCs w:val="24"/>
        </w:rPr>
        <w:lastRenderedPageBreak/>
        <w:t xml:space="preserve">В текущей оценочной деятельности на общеобразовательных предметах используется система отметок по 5-балльной шкале. </w:t>
      </w:r>
    </w:p>
    <w:p w14:paraId="0CDEA77C" w14:textId="77777777" w:rsidR="005F4D16" w:rsidRPr="007B5A93" w:rsidRDefault="00091665" w:rsidP="00FC23BE">
      <w:pPr>
        <w:numPr>
          <w:ilvl w:val="0"/>
          <w:numId w:val="12"/>
        </w:numPr>
        <w:spacing w:line="276" w:lineRule="auto"/>
        <w:ind w:right="64" w:hanging="360"/>
        <w:rPr>
          <w:color w:val="auto"/>
          <w:sz w:val="24"/>
          <w:szCs w:val="24"/>
        </w:rPr>
      </w:pPr>
      <w:r w:rsidRPr="007B5A93">
        <w:rPr>
          <w:color w:val="auto"/>
          <w:sz w:val="24"/>
          <w:szCs w:val="24"/>
        </w:rPr>
        <w:t xml:space="preserve">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 </w:t>
      </w:r>
    </w:p>
    <w:p w14:paraId="54CBE5F6" w14:textId="77777777" w:rsidR="005F4D16" w:rsidRPr="007B5A93" w:rsidRDefault="00091665" w:rsidP="00FC23BE">
      <w:pPr>
        <w:numPr>
          <w:ilvl w:val="0"/>
          <w:numId w:val="12"/>
        </w:numPr>
        <w:spacing w:line="276" w:lineRule="auto"/>
        <w:ind w:right="64" w:hanging="360"/>
        <w:rPr>
          <w:color w:val="auto"/>
          <w:sz w:val="24"/>
          <w:szCs w:val="24"/>
        </w:rPr>
      </w:pPr>
      <w:r w:rsidRPr="007B5A93">
        <w:rPr>
          <w:color w:val="auto"/>
          <w:sz w:val="24"/>
          <w:szCs w:val="24"/>
        </w:rPr>
        <w:t xml:space="preserve">Система оценки достижения обучающимися планируемых результатов по предметам </w:t>
      </w:r>
      <w:proofErr w:type="spellStart"/>
      <w:r w:rsidRPr="007B5A93">
        <w:rPr>
          <w:color w:val="auto"/>
          <w:sz w:val="24"/>
          <w:szCs w:val="24"/>
        </w:rPr>
        <w:t>коррекционно</w:t>
      </w:r>
      <w:proofErr w:type="spellEnd"/>
      <w:r w:rsidRPr="007B5A93">
        <w:rPr>
          <w:color w:val="auto"/>
          <w:sz w:val="24"/>
          <w:szCs w:val="24"/>
        </w:rPr>
        <w:t xml:space="preserve"> - развивающего направления базируется на результатах систематического мониторинга, проводимого по специально разработанным методикам, описанным в программе коррекционной работы. </w:t>
      </w:r>
    </w:p>
    <w:p w14:paraId="2D41E4C3" w14:textId="77777777" w:rsidR="005F4D16" w:rsidRPr="007B5A93" w:rsidRDefault="00091665" w:rsidP="00FC23BE">
      <w:pPr>
        <w:pStyle w:val="1"/>
        <w:spacing w:line="276" w:lineRule="auto"/>
        <w:ind w:left="790" w:right="490"/>
        <w:rPr>
          <w:color w:val="auto"/>
          <w:sz w:val="24"/>
          <w:szCs w:val="24"/>
        </w:rPr>
      </w:pPr>
      <w:r w:rsidRPr="007B5A93">
        <w:rPr>
          <w:color w:val="auto"/>
          <w:sz w:val="24"/>
          <w:szCs w:val="24"/>
        </w:rPr>
        <w:t xml:space="preserve">Особенности оценки </w:t>
      </w:r>
    </w:p>
    <w:p w14:paraId="53F1D0E0" w14:textId="77777777" w:rsidR="00603A96" w:rsidRPr="007B5A93" w:rsidRDefault="00091665" w:rsidP="00FC23BE">
      <w:pPr>
        <w:spacing w:after="3" w:line="276" w:lineRule="auto"/>
        <w:ind w:left="345" w:right="62" w:firstLine="982"/>
        <w:jc w:val="left"/>
        <w:rPr>
          <w:color w:val="auto"/>
          <w:sz w:val="24"/>
          <w:szCs w:val="24"/>
        </w:rPr>
      </w:pPr>
      <w:r w:rsidRPr="007B5A93">
        <w:rPr>
          <w:b/>
          <w:color w:val="auto"/>
          <w:sz w:val="24"/>
          <w:szCs w:val="24"/>
        </w:rPr>
        <w:t xml:space="preserve"> личностных, метапредметных и предметных результатов </w:t>
      </w:r>
      <w:r w:rsidRPr="007B5A93">
        <w:rPr>
          <w:color w:val="auto"/>
          <w:sz w:val="24"/>
          <w:szCs w:val="24"/>
        </w:rPr>
        <w:t xml:space="preserve">Достижение </w:t>
      </w:r>
      <w:r w:rsidRPr="007B5A93">
        <w:rPr>
          <w:i/>
          <w:color w:val="auto"/>
          <w:sz w:val="24"/>
          <w:szCs w:val="24"/>
        </w:rPr>
        <w:t xml:space="preserve">личностных результатов </w:t>
      </w:r>
      <w:r w:rsidRPr="007B5A93">
        <w:rPr>
          <w:color w:val="auto"/>
          <w:sz w:val="24"/>
          <w:szCs w:val="24"/>
        </w:rPr>
        <w:t xml:space="preserve">обеспечивается в ходе реализации </w:t>
      </w:r>
      <w:proofErr w:type="gramStart"/>
      <w:r w:rsidR="00D90816" w:rsidRPr="007B5A93">
        <w:rPr>
          <w:color w:val="auto"/>
          <w:sz w:val="24"/>
          <w:szCs w:val="24"/>
        </w:rPr>
        <w:t>всех  компонентов</w:t>
      </w:r>
      <w:proofErr w:type="gramEnd"/>
      <w:r w:rsidR="00D90816" w:rsidRPr="007B5A93">
        <w:rPr>
          <w:color w:val="auto"/>
          <w:sz w:val="24"/>
          <w:szCs w:val="24"/>
        </w:rPr>
        <w:t xml:space="preserve">  образовательного </w:t>
      </w:r>
      <w:r w:rsidR="00D90816" w:rsidRPr="007B5A93">
        <w:rPr>
          <w:color w:val="auto"/>
          <w:sz w:val="24"/>
          <w:szCs w:val="24"/>
        </w:rPr>
        <w:tab/>
        <w:t xml:space="preserve">процесса,  включая  </w:t>
      </w:r>
      <w:r w:rsidRPr="007B5A93">
        <w:rPr>
          <w:color w:val="auto"/>
          <w:sz w:val="24"/>
          <w:szCs w:val="24"/>
        </w:rPr>
        <w:t>внеуроч</w:t>
      </w:r>
      <w:r w:rsidR="00D90816" w:rsidRPr="007B5A93">
        <w:rPr>
          <w:color w:val="auto"/>
          <w:sz w:val="24"/>
          <w:szCs w:val="24"/>
        </w:rPr>
        <w:t xml:space="preserve">ную деятельность, </w:t>
      </w:r>
      <w:r w:rsidR="00D90816" w:rsidRPr="007B5A93">
        <w:rPr>
          <w:color w:val="auto"/>
          <w:sz w:val="24"/>
          <w:szCs w:val="24"/>
        </w:rPr>
        <w:tab/>
        <w:t xml:space="preserve">реализуемую  образовательной  </w:t>
      </w:r>
      <w:r w:rsidRPr="007B5A93">
        <w:rPr>
          <w:color w:val="auto"/>
          <w:sz w:val="24"/>
          <w:szCs w:val="24"/>
        </w:rPr>
        <w:t xml:space="preserve">организацией </w:t>
      </w:r>
      <w:r w:rsidRPr="007B5A93">
        <w:rPr>
          <w:color w:val="auto"/>
          <w:sz w:val="24"/>
          <w:szCs w:val="24"/>
        </w:rPr>
        <w:tab/>
        <w:t>и</w:t>
      </w:r>
      <w:r w:rsidR="00D90816" w:rsidRPr="007B5A93">
        <w:rPr>
          <w:color w:val="auto"/>
          <w:sz w:val="24"/>
          <w:szCs w:val="24"/>
        </w:rPr>
        <w:t xml:space="preserve"> </w:t>
      </w:r>
      <w:r w:rsidRPr="007B5A93">
        <w:rPr>
          <w:color w:val="auto"/>
          <w:sz w:val="24"/>
          <w:szCs w:val="24"/>
        </w:rPr>
        <w:t xml:space="preserve">семьей. </w:t>
      </w:r>
    </w:p>
    <w:p w14:paraId="7EE6F883" w14:textId="77777777" w:rsidR="005F4D16" w:rsidRPr="007B5A93" w:rsidRDefault="002F65F9" w:rsidP="00FC23BE">
      <w:pPr>
        <w:spacing w:after="3" w:line="276" w:lineRule="auto"/>
        <w:ind w:left="345" w:right="62" w:firstLine="982"/>
        <w:jc w:val="left"/>
        <w:rPr>
          <w:color w:val="auto"/>
          <w:sz w:val="24"/>
          <w:szCs w:val="24"/>
        </w:rPr>
      </w:pPr>
      <w:r w:rsidRPr="007B5A93">
        <w:rPr>
          <w:color w:val="auto"/>
          <w:sz w:val="24"/>
          <w:szCs w:val="24"/>
        </w:rPr>
        <w:t xml:space="preserve">Основное содержание оценки личностных результатов на </w:t>
      </w:r>
      <w:r w:rsidR="00091665" w:rsidRPr="007B5A93">
        <w:rPr>
          <w:color w:val="auto"/>
          <w:sz w:val="24"/>
          <w:szCs w:val="24"/>
        </w:rPr>
        <w:t xml:space="preserve">ступени начального общего образования строится с учетом: </w:t>
      </w:r>
    </w:p>
    <w:p w14:paraId="7DD8C34E" w14:textId="77777777" w:rsidR="005F4D16" w:rsidRPr="007B5A93" w:rsidRDefault="00091665" w:rsidP="00FC23BE">
      <w:pPr>
        <w:numPr>
          <w:ilvl w:val="0"/>
          <w:numId w:val="13"/>
        </w:numPr>
        <w:spacing w:line="276" w:lineRule="auto"/>
        <w:ind w:right="64"/>
        <w:rPr>
          <w:color w:val="auto"/>
          <w:sz w:val="24"/>
          <w:szCs w:val="24"/>
        </w:rPr>
      </w:pPr>
      <w:r w:rsidRPr="007B5A93">
        <w:rPr>
          <w:color w:val="auto"/>
          <w:sz w:val="24"/>
          <w:szCs w:val="24"/>
        </w:rPr>
        <w:t xml:space="preserve">сформированности внутренней позиции обучающегося, которая находит отражение в эмоционально - положительном отношении к образовательной организации, ориентации на содержательные моменты образовательного процесса (уроки, познание нового, овладение умениями и новыми компетенциями, характер учебного сотрудничества с учителем и одноклассниками), правильного поведения обучающегося; </w:t>
      </w:r>
    </w:p>
    <w:p w14:paraId="7FC98224" w14:textId="77777777" w:rsidR="005F4D16" w:rsidRPr="007B5A93" w:rsidRDefault="00091665" w:rsidP="00FC23BE">
      <w:pPr>
        <w:numPr>
          <w:ilvl w:val="0"/>
          <w:numId w:val="13"/>
        </w:numPr>
        <w:spacing w:line="276" w:lineRule="auto"/>
        <w:ind w:right="64"/>
        <w:rPr>
          <w:color w:val="auto"/>
          <w:sz w:val="24"/>
          <w:szCs w:val="24"/>
        </w:rPr>
      </w:pPr>
      <w:r w:rsidRPr="007B5A93">
        <w:rPr>
          <w:color w:val="auto"/>
          <w:sz w:val="24"/>
          <w:szCs w:val="24"/>
        </w:rPr>
        <w:t xml:space="preserve">сформированности основ гражданской идентичности, 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 </w:t>
      </w:r>
    </w:p>
    <w:p w14:paraId="70929430" w14:textId="77777777" w:rsidR="005F4D16" w:rsidRPr="007B5A93" w:rsidRDefault="00091665" w:rsidP="00FC23BE">
      <w:pPr>
        <w:numPr>
          <w:ilvl w:val="0"/>
          <w:numId w:val="13"/>
        </w:numPr>
        <w:spacing w:line="276" w:lineRule="auto"/>
        <w:ind w:right="64"/>
        <w:rPr>
          <w:color w:val="auto"/>
          <w:sz w:val="24"/>
          <w:szCs w:val="24"/>
        </w:rPr>
      </w:pPr>
      <w:r w:rsidRPr="007B5A93">
        <w:rPr>
          <w:color w:val="auto"/>
          <w:sz w:val="24"/>
          <w:szCs w:val="24"/>
        </w:rPr>
        <w:t xml:space="preserve">сформированности самооценки, включая осознание своих возможностей в обучении, способности адекватно судить о причинах своего успеха/ неуспеха в учении; умения видеть свои достоинства и недостатки, уважать себя и верить в успех; </w:t>
      </w:r>
    </w:p>
    <w:p w14:paraId="424BF20B" w14:textId="77777777" w:rsidR="005F4D16" w:rsidRPr="007B5A93" w:rsidRDefault="008E17DE" w:rsidP="00FC23BE">
      <w:pPr>
        <w:numPr>
          <w:ilvl w:val="0"/>
          <w:numId w:val="13"/>
        </w:numPr>
        <w:spacing w:line="276" w:lineRule="auto"/>
        <w:ind w:right="64"/>
        <w:jc w:val="left"/>
        <w:rPr>
          <w:color w:val="auto"/>
          <w:sz w:val="24"/>
          <w:szCs w:val="24"/>
        </w:rPr>
      </w:pPr>
      <w:r w:rsidRPr="007B5A93">
        <w:rPr>
          <w:color w:val="auto"/>
          <w:sz w:val="24"/>
          <w:szCs w:val="24"/>
        </w:rPr>
        <w:t xml:space="preserve">сформированности </w:t>
      </w:r>
      <w:r w:rsidR="00091665" w:rsidRPr="007B5A93">
        <w:rPr>
          <w:color w:val="auto"/>
          <w:sz w:val="24"/>
          <w:szCs w:val="24"/>
        </w:rPr>
        <w:t xml:space="preserve">мотивации учебной деятельности, включая социальные, </w:t>
      </w:r>
      <w:proofErr w:type="spellStart"/>
      <w:r w:rsidR="00091665" w:rsidRPr="007B5A93">
        <w:rPr>
          <w:color w:val="auto"/>
          <w:sz w:val="24"/>
          <w:szCs w:val="24"/>
        </w:rPr>
        <w:t>учебно</w:t>
      </w:r>
      <w:proofErr w:type="spellEnd"/>
      <w:r w:rsidR="00091665" w:rsidRPr="007B5A93">
        <w:rPr>
          <w:color w:val="auto"/>
          <w:sz w:val="24"/>
          <w:szCs w:val="24"/>
        </w:rPr>
        <w:t xml:space="preserve"> - познавательные и внешние мотивы, любознательности и интереса к новой информации, способам решения проблем, приобретению новых знаний и умений, мотивации достижения результата, стремление к совершенствованию своих способностей;</w:t>
      </w:r>
    </w:p>
    <w:p w14:paraId="76916C88" w14:textId="77777777" w:rsidR="005F4D16" w:rsidRPr="007B5A93" w:rsidRDefault="00091665" w:rsidP="00FC23BE">
      <w:pPr>
        <w:numPr>
          <w:ilvl w:val="0"/>
          <w:numId w:val="13"/>
        </w:numPr>
        <w:spacing w:line="276" w:lineRule="auto"/>
        <w:ind w:right="64"/>
        <w:rPr>
          <w:color w:val="auto"/>
          <w:sz w:val="24"/>
          <w:szCs w:val="24"/>
        </w:rPr>
      </w:pPr>
      <w:r w:rsidRPr="007B5A93">
        <w:rPr>
          <w:color w:val="auto"/>
          <w:sz w:val="24"/>
          <w:szCs w:val="24"/>
        </w:rPr>
        <w:t xml:space="preserve">знания нравственных норм и сформированности морально этических суждений, способности к решению моральных проблем на основе </w:t>
      </w:r>
      <w:proofErr w:type="spellStart"/>
      <w:r w:rsidRPr="007B5A93">
        <w:rPr>
          <w:color w:val="auto"/>
          <w:sz w:val="24"/>
          <w:szCs w:val="24"/>
        </w:rPr>
        <w:t>децентрации</w:t>
      </w:r>
      <w:proofErr w:type="spellEnd"/>
      <w:r w:rsidRPr="007B5A93">
        <w:rPr>
          <w:color w:val="auto"/>
          <w:sz w:val="24"/>
          <w:szCs w:val="24"/>
        </w:rPr>
        <w:t xml:space="preserve">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нравственных норм; </w:t>
      </w:r>
    </w:p>
    <w:p w14:paraId="43FD83C2" w14:textId="77777777" w:rsidR="005F4D16" w:rsidRPr="007B5A93" w:rsidRDefault="00091665" w:rsidP="00FC23BE">
      <w:pPr>
        <w:numPr>
          <w:ilvl w:val="0"/>
          <w:numId w:val="13"/>
        </w:numPr>
        <w:spacing w:line="276" w:lineRule="auto"/>
        <w:ind w:right="64"/>
        <w:rPr>
          <w:color w:val="auto"/>
          <w:sz w:val="24"/>
          <w:szCs w:val="24"/>
        </w:rPr>
      </w:pPr>
      <w:r w:rsidRPr="007B5A93">
        <w:rPr>
          <w:color w:val="auto"/>
          <w:sz w:val="24"/>
          <w:szCs w:val="24"/>
        </w:rPr>
        <w:t xml:space="preserve">развития у обучающегося адекватных представлений о его собственных возможностях и ограничениях, о насущно необходимом жизнеобеспечении, </w:t>
      </w:r>
      <w:r w:rsidRPr="007B5A93">
        <w:rPr>
          <w:color w:val="auto"/>
          <w:sz w:val="24"/>
          <w:szCs w:val="24"/>
        </w:rPr>
        <w:lastRenderedPageBreak/>
        <w:t xml:space="preserve">способности вступать в коммуникацию со взрослыми и детьми по вопросам создания специальных условий для пребывания в школе, своих нуждах и правах в организации обучения; </w:t>
      </w:r>
    </w:p>
    <w:p w14:paraId="6FB4881C" w14:textId="77777777" w:rsidR="005F4D16" w:rsidRPr="007B5A93" w:rsidRDefault="00091665" w:rsidP="00FC23BE">
      <w:pPr>
        <w:numPr>
          <w:ilvl w:val="0"/>
          <w:numId w:val="13"/>
        </w:numPr>
        <w:spacing w:line="276" w:lineRule="auto"/>
        <w:ind w:right="64"/>
        <w:jc w:val="left"/>
        <w:rPr>
          <w:color w:val="auto"/>
          <w:sz w:val="24"/>
          <w:szCs w:val="24"/>
        </w:rPr>
      </w:pPr>
      <w:r w:rsidRPr="007B5A93">
        <w:rPr>
          <w:color w:val="auto"/>
          <w:sz w:val="24"/>
          <w:szCs w:val="24"/>
        </w:rPr>
        <w:t xml:space="preserve">овладения социально-бытовыми умениями, используемыми в повседневной жизни; </w:t>
      </w:r>
    </w:p>
    <w:p w14:paraId="7BD683D1" w14:textId="77777777" w:rsidR="005F4D16" w:rsidRPr="007B5A93" w:rsidRDefault="00091665" w:rsidP="00FC23BE">
      <w:pPr>
        <w:numPr>
          <w:ilvl w:val="0"/>
          <w:numId w:val="13"/>
        </w:numPr>
        <w:spacing w:line="276" w:lineRule="auto"/>
        <w:ind w:right="64"/>
        <w:rPr>
          <w:color w:val="auto"/>
          <w:sz w:val="24"/>
          <w:szCs w:val="24"/>
        </w:rPr>
      </w:pPr>
      <w:r w:rsidRPr="007B5A93">
        <w:rPr>
          <w:color w:val="auto"/>
          <w:sz w:val="24"/>
          <w:szCs w:val="24"/>
        </w:rPr>
        <w:t xml:space="preserve">овладения навыками коммуникации, включая </w:t>
      </w:r>
      <w:proofErr w:type="spellStart"/>
      <w:r w:rsidRPr="007B5A93">
        <w:rPr>
          <w:color w:val="auto"/>
          <w:sz w:val="24"/>
          <w:szCs w:val="24"/>
        </w:rPr>
        <w:t>слухозрительное</w:t>
      </w:r>
      <w:proofErr w:type="spellEnd"/>
      <w:r w:rsidRPr="007B5A93">
        <w:rPr>
          <w:color w:val="auto"/>
          <w:sz w:val="24"/>
          <w:szCs w:val="24"/>
        </w:rPr>
        <w:t xml:space="preserve"> восприятие и достаточно внятное (понятное окружающим) воспроизведение устной речи; </w:t>
      </w:r>
    </w:p>
    <w:p w14:paraId="6F8BED9F" w14:textId="77777777" w:rsidR="005F4D16" w:rsidRPr="007B5A93" w:rsidRDefault="00091665" w:rsidP="00FC23BE">
      <w:pPr>
        <w:numPr>
          <w:ilvl w:val="0"/>
          <w:numId w:val="13"/>
        </w:numPr>
        <w:spacing w:line="276" w:lineRule="auto"/>
        <w:ind w:right="64"/>
        <w:jc w:val="left"/>
        <w:rPr>
          <w:color w:val="auto"/>
          <w:sz w:val="24"/>
          <w:szCs w:val="24"/>
        </w:rPr>
      </w:pPr>
      <w:r w:rsidRPr="007B5A93">
        <w:rPr>
          <w:color w:val="auto"/>
          <w:sz w:val="24"/>
          <w:szCs w:val="24"/>
        </w:rPr>
        <w:t>дифференциации и осмысления картины мира и её временно</w:t>
      </w:r>
      <w:r w:rsidR="00FE2EF8" w:rsidRPr="007B5A93">
        <w:rPr>
          <w:color w:val="auto"/>
          <w:sz w:val="24"/>
          <w:szCs w:val="24"/>
        </w:rPr>
        <w:t xml:space="preserve"> </w:t>
      </w:r>
      <w:r w:rsidRPr="007B5A93">
        <w:rPr>
          <w:color w:val="auto"/>
          <w:sz w:val="24"/>
          <w:szCs w:val="24"/>
        </w:rPr>
        <w:t xml:space="preserve">пространственной организации; </w:t>
      </w:r>
    </w:p>
    <w:p w14:paraId="6627E0F9" w14:textId="77777777" w:rsidR="005F4D16" w:rsidRPr="007B5A93" w:rsidRDefault="00091665" w:rsidP="00FC23BE">
      <w:pPr>
        <w:numPr>
          <w:ilvl w:val="0"/>
          <w:numId w:val="13"/>
        </w:numPr>
        <w:spacing w:line="276" w:lineRule="auto"/>
        <w:ind w:right="64"/>
        <w:jc w:val="left"/>
        <w:rPr>
          <w:color w:val="auto"/>
          <w:sz w:val="24"/>
          <w:szCs w:val="24"/>
        </w:rPr>
      </w:pPr>
      <w:r w:rsidRPr="007B5A93">
        <w:rPr>
          <w:color w:val="auto"/>
          <w:sz w:val="24"/>
          <w:szCs w:val="24"/>
        </w:rPr>
        <w:t xml:space="preserve">осмысления обучающимся своего социального окружения и освоение соответствующих возрасту системы ценностей и социальных ролей; </w:t>
      </w:r>
    </w:p>
    <w:p w14:paraId="22EEA62C" w14:textId="77777777" w:rsidR="005F4D16" w:rsidRPr="007B5A93" w:rsidRDefault="00091665" w:rsidP="00FC23BE">
      <w:pPr>
        <w:numPr>
          <w:ilvl w:val="0"/>
          <w:numId w:val="13"/>
        </w:numPr>
        <w:spacing w:line="276" w:lineRule="auto"/>
        <w:ind w:right="64"/>
        <w:jc w:val="left"/>
        <w:rPr>
          <w:color w:val="auto"/>
          <w:sz w:val="24"/>
          <w:szCs w:val="24"/>
        </w:rPr>
      </w:pPr>
      <w:r w:rsidRPr="007B5A93">
        <w:rPr>
          <w:color w:val="auto"/>
          <w:sz w:val="24"/>
          <w:szCs w:val="24"/>
        </w:rPr>
        <w:t xml:space="preserve">сформированности внутренней позиции к самостоятельности, активности и мобильности. </w:t>
      </w:r>
    </w:p>
    <w:p w14:paraId="3869A72C" w14:textId="77777777" w:rsidR="005F4D16" w:rsidRPr="007B5A93" w:rsidRDefault="00091665" w:rsidP="00FC23BE">
      <w:pPr>
        <w:spacing w:line="276" w:lineRule="auto"/>
        <w:ind w:left="355" w:right="64"/>
        <w:rPr>
          <w:color w:val="auto"/>
          <w:sz w:val="24"/>
          <w:szCs w:val="24"/>
        </w:rPr>
      </w:pPr>
      <w:r w:rsidRPr="007B5A93">
        <w:rPr>
          <w:color w:val="auto"/>
          <w:sz w:val="24"/>
          <w:szCs w:val="24"/>
        </w:rPr>
        <w:t xml:space="preserve">Личностные результаты глухих обучающихся начальной школы </w:t>
      </w:r>
      <w:r w:rsidRPr="007B5A93">
        <w:rPr>
          <w:b/>
          <w:color w:val="auto"/>
          <w:sz w:val="24"/>
          <w:szCs w:val="24"/>
        </w:rPr>
        <w:t xml:space="preserve">не подлежат итоговой оценке. </w:t>
      </w:r>
      <w:r w:rsidRPr="007B5A93">
        <w:rPr>
          <w:color w:val="auto"/>
          <w:sz w:val="24"/>
          <w:szCs w:val="24"/>
        </w:rPr>
        <w:t xml:space="preserve">Формирование и достижение указанных выше личностных результатов - задача образовательного учреждения. Оценка личностных результатов предполагает, прежде всего, оценку продвижения обучающегося в овладении жизненными компетенциями, которые составляют основу этой группы результатов по отношению к глухим детям. </w:t>
      </w:r>
    </w:p>
    <w:p w14:paraId="483F1DDF" w14:textId="77777777" w:rsidR="005F4D16" w:rsidRPr="007B5A93" w:rsidRDefault="00091665" w:rsidP="00FC23BE">
      <w:pPr>
        <w:spacing w:after="3" w:line="276" w:lineRule="auto"/>
        <w:ind w:left="355" w:right="62"/>
        <w:jc w:val="left"/>
        <w:rPr>
          <w:color w:val="auto"/>
          <w:sz w:val="24"/>
          <w:szCs w:val="24"/>
        </w:rPr>
      </w:pPr>
      <w:r w:rsidRPr="007B5A93">
        <w:rPr>
          <w:color w:val="auto"/>
          <w:sz w:val="24"/>
          <w:szCs w:val="24"/>
        </w:rPr>
        <w:t xml:space="preserve">Для </w:t>
      </w:r>
      <w:r w:rsidRPr="007B5A93">
        <w:rPr>
          <w:color w:val="auto"/>
          <w:sz w:val="24"/>
          <w:szCs w:val="24"/>
        </w:rPr>
        <w:tab/>
        <w:t xml:space="preserve">полноты </w:t>
      </w:r>
      <w:r w:rsidRPr="007B5A93">
        <w:rPr>
          <w:color w:val="auto"/>
          <w:sz w:val="24"/>
          <w:szCs w:val="24"/>
        </w:rPr>
        <w:tab/>
        <w:t xml:space="preserve">оценки </w:t>
      </w:r>
      <w:r w:rsidRPr="007B5A93">
        <w:rPr>
          <w:color w:val="auto"/>
          <w:sz w:val="24"/>
          <w:szCs w:val="24"/>
        </w:rPr>
        <w:tab/>
        <w:t>лич</w:t>
      </w:r>
      <w:r w:rsidR="009625C1" w:rsidRPr="007B5A93">
        <w:rPr>
          <w:color w:val="auto"/>
          <w:sz w:val="24"/>
          <w:szCs w:val="24"/>
        </w:rPr>
        <w:t xml:space="preserve">ностных </w:t>
      </w:r>
      <w:r w:rsidR="009625C1" w:rsidRPr="007B5A93">
        <w:rPr>
          <w:color w:val="auto"/>
          <w:sz w:val="24"/>
          <w:szCs w:val="24"/>
        </w:rPr>
        <w:tab/>
        <w:t xml:space="preserve">результатов </w:t>
      </w:r>
      <w:r w:rsidR="009625C1" w:rsidRPr="007B5A93">
        <w:rPr>
          <w:color w:val="auto"/>
          <w:sz w:val="24"/>
          <w:szCs w:val="24"/>
        </w:rPr>
        <w:tab/>
        <w:t xml:space="preserve">освоения </w:t>
      </w:r>
      <w:r w:rsidRPr="007B5A93">
        <w:rPr>
          <w:color w:val="auto"/>
          <w:sz w:val="24"/>
          <w:szCs w:val="24"/>
        </w:rPr>
        <w:t>глухими о</w:t>
      </w:r>
      <w:r w:rsidR="001A356D" w:rsidRPr="007B5A93">
        <w:rPr>
          <w:color w:val="auto"/>
          <w:sz w:val="24"/>
          <w:szCs w:val="24"/>
        </w:rPr>
        <w:t xml:space="preserve">бучающимися </w:t>
      </w:r>
      <w:r w:rsidRPr="007B5A93">
        <w:rPr>
          <w:color w:val="auto"/>
          <w:sz w:val="24"/>
          <w:szCs w:val="24"/>
        </w:rPr>
        <w:t>Программы в плане овладения ими жизненной компетенцией следует учиты</w:t>
      </w:r>
      <w:r w:rsidR="008E17DE" w:rsidRPr="007B5A93">
        <w:rPr>
          <w:color w:val="auto"/>
          <w:sz w:val="24"/>
          <w:szCs w:val="24"/>
        </w:rPr>
        <w:t xml:space="preserve">вать мнение родителей (законных </w:t>
      </w:r>
      <w:r w:rsidRPr="007B5A93">
        <w:rPr>
          <w:color w:val="auto"/>
          <w:sz w:val="24"/>
          <w:szCs w:val="24"/>
        </w:rPr>
        <w:t xml:space="preserve">представителей).  </w:t>
      </w:r>
    </w:p>
    <w:p w14:paraId="3869DA84" w14:textId="77777777" w:rsidR="005F4D16" w:rsidRPr="007B5A93" w:rsidRDefault="00091665" w:rsidP="00FC23BE">
      <w:pPr>
        <w:spacing w:line="276" w:lineRule="auto"/>
        <w:ind w:left="355" w:right="64"/>
        <w:rPr>
          <w:color w:val="auto"/>
          <w:sz w:val="24"/>
          <w:szCs w:val="24"/>
        </w:rPr>
      </w:pPr>
      <w:r w:rsidRPr="007B5A93">
        <w:rPr>
          <w:b/>
          <w:color w:val="auto"/>
          <w:sz w:val="24"/>
          <w:szCs w:val="24"/>
        </w:rPr>
        <w:t xml:space="preserve">Средства оценивания личностных результатов </w:t>
      </w:r>
      <w:r w:rsidRPr="007B5A93">
        <w:rPr>
          <w:color w:val="auto"/>
          <w:sz w:val="24"/>
          <w:szCs w:val="24"/>
        </w:rPr>
        <w:t xml:space="preserve">Оценка личностных результатов осуществляется: </w:t>
      </w:r>
    </w:p>
    <w:p w14:paraId="4FF0C003" w14:textId="77777777" w:rsidR="005F4D16" w:rsidRPr="007B5A93" w:rsidRDefault="00091665" w:rsidP="00FC23BE">
      <w:pPr>
        <w:numPr>
          <w:ilvl w:val="0"/>
          <w:numId w:val="14"/>
        </w:numPr>
        <w:spacing w:line="276" w:lineRule="auto"/>
        <w:ind w:right="64" w:hanging="360"/>
        <w:rPr>
          <w:color w:val="auto"/>
          <w:sz w:val="24"/>
          <w:szCs w:val="24"/>
        </w:rPr>
      </w:pPr>
      <w:r w:rsidRPr="007B5A93">
        <w:rPr>
          <w:color w:val="auto"/>
          <w:sz w:val="24"/>
          <w:szCs w:val="24"/>
        </w:rPr>
        <w:t xml:space="preserve">в ходе неперсонифицированных мониторинговых исследований (анкетирование, тестирование, наблюдение). </w:t>
      </w:r>
    </w:p>
    <w:p w14:paraId="6203068F" w14:textId="77777777" w:rsidR="005F4D16" w:rsidRPr="007B5A93" w:rsidRDefault="00091665" w:rsidP="00FC23BE">
      <w:pPr>
        <w:numPr>
          <w:ilvl w:val="0"/>
          <w:numId w:val="14"/>
        </w:numPr>
        <w:spacing w:line="276" w:lineRule="auto"/>
        <w:ind w:right="64" w:hanging="360"/>
        <w:rPr>
          <w:color w:val="auto"/>
          <w:sz w:val="24"/>
          <w:szCs w:val="24"/>
        </w:rPr>
      </w:pPr>
      <w:r w:rsidRPr="007B5A93">
        <w:rPr>
          <w:color w:val="auto"/>
          <w:sz w:val="24"/>
          <w:szCs w:val="24"/>
        </w:rPr>
        <w:t xml:space="preserve">в ходе оценки личностного прогресса обучающегося с помощью «Портфолио обучающегося». </w:t>
      </w:r>
    </w:p>
    <w:p w14:paraId="291F8321" w14:textId="77777777" w:rsidR="005F4D16" w:rsidRPr="007B5A93" w:rsidRDefault="00091665" w:rsidP="00FC23BE">
      <w:pPr>
        <w:numPr>
          <w:ilvl w:val="0"/>
          <w:numId w:val="14"/>
        </w:numPr>
        <w:spacing w:line="276" w:lineRule="auto"/>
        <w:ind w:right="64" w:hanging="360"/>
        <w:rPr>
          <w:color w:val="auto"/>
          <w:sz w:val="24"/>
          <w:szCs w:val="24"/>
        </w:rPr>
      </w:pPr>
      <w:r w:rsidRPr="007B5A93">
        <w:rPr>
          <w:color w:val="auto"/>
          <w:sz w:val="24"/>
          <w:szCs w:val="24"/>
        </w:rPr>
        <w:t xml:space="preserve">в ходе комплексного психолого-медико-социально-педагогического сопровождения и соответствующих личностных результатов в динамике. </w:t>
      </w:r>
    </w:p>
    <w:p w14:paraId="38F64109" w14:textId="77777777" w:rsidR="005F4D16" w:rsidRPr="007B5A93" w:rsidRDefault="00091665" w:rsidP="00FC23BE">
      <w:pPr>
        <w:spacing w:line="276" w:lineRule="auto"/>
        <w:ind w:left="355" w:right="64"/>
        <w:rPr>
          <w:color w:val="auto"/>
          <w:sz w:val="24"/>
          <w:szCs w:val="24"/>
        </w:rPr>
      </w:pPr>
      <w:r w:rsidRPr="007B5A93">
        <w:rPr>
          <w:color w:val="auto"/>
          <w:sz w:val="24"/>
          <w:szCs w:val="24"/>
        </w:rPr>
        <w:t xml:space="preserve">Всесторонняя и комплексная оценка овладения обучающимися жизненными компетенциями осуществляется на основании применения метода экспертной группы. Основной формой работы участников экспертной группы </w:t>
      </w:r>
      <w:proofErr w:type="gramStart"/>
      <w:r w:rsidRPr="007B5A93">
        <w:rPr>
          <w:color w:val="auto"/>
          <w:sz w:val="24"/>
          <w:szCs w:val="24"/>
        </w:rPr>
        <w:t>является  психолого</w:t>
      </w:r>
      <w:proofErr w:type="gramEnd"/>
      <w:r w:rsidRPr="007B5A93">
        <w:rPr>
          <w:color w:val="auto"/>
          <w:sz w:val="24"/>
          <w:szCs w:val="24"/>
        </w:rPr>
        <w:t>-медико-педагогический консилиум (</w:t>
      </w:r>
      <w:proofErr w:type="spellStart"/>
      <w:r w:rsidRPr="007B5A93">
        <w:rPr>
          <w:color w:val="auto"/>
          <w:sz w:val="24"/>
          <w:szCs w:val="24"/>
        </w:rPr>
        <w:t>ПМПк</w:t>
      </w:r>
      <w:proofErr w:type="spellEnd"/>
      <w:r w:rsidRPr="007B5A93">
        <w:rPr>
          <w:color w:val="auto"/>
          <w:sz w:val="24"/>
          <w:szCs w:val="24"/>
        </w:rPr>
        <w:t xml:space="preserve">). </w:t>
      </w:r>
    </w:p>
    <w:p w14:paraId="5A29CB03" w14:textId="77777777" w:rsidR="005F4D16" w:rsidRPr="007B5A93" w:rsidRDefault="00091665" w:rsidP="00FC23BE">
      <w:pPr>
        <w:numPr>
          <w:ilvl w:val="0"/>
          <w:numId w:val="14"/>
        </w:numPr>
        <w:spacing w:line="276" w:lineRule="auto"/>
        <w:ind w:right="64" w:hanging="360"/>
        <w:rPr>
          <w:color w:val="auto"/>
          <w:sz w:val="24"/>
          <w:szCs w:val="24"/>
        </w:rPr>
      </w:pPr>
      <w:r w:rsidRPr="007B5A93">
        <w:rPr>
          <w:color w:val="auto"/>
          <w:sz w:val="24"/>
          <w:szCs w:val="24"/>
        </w:rPr>
        <w:t xml:space="preserve">психолого-социально-педагогическая характеристика: </w:t>
      </w:r>
    </w:p>
    <w:p w14:paraId="105E1CA4" w14:textId="77777777" w:rsidR="005F4D16" w:rsidRPr="007B5A93" w:rsidRDefault="00091665" w:rsidP="00FC23BE">
      <w:pPr>
        <w:spacing w:line="276" w:lineRule="auto"/>
        <w:ind w:left="355" w:right="64"/>
        <w:rPr>
          <w:color w:val="auto"/>
          <w:sz w:val="24"/>
          <w:szCs w:val="24"/>
        </w:rPr>
      </w:pPr>
      <w:r w:rsidRPr="007B5A93">
        <w:rPr>
          <w:color w:val="auto"/>
          <w:sz w:val="24"/>
          <w:szCs w:val="24"/>
        </w:rPr>
        <w:t xml:space="preserve">По итогам наблюдений за уровнем готовности к обучению в школе в конце </w:t>
      </w:r>
    </w:p>
    <w:p w14:paraId="057D7E4C" w14:textId="77777777" w:rsidR="005F4D16" w:rsidRPr="007B5A93" w:rsidRDefault="00091665" w:rsidP="00FC23BE">
      <w:pPr>
        <w:spacing w:line="276" w:lineRule="auto"/>
        <w:ind w:left="355" w:right="64"/>
        <w:rPr>
          <w:color w:val="auto"/>
          <w:sz w:val="24"/>
          <w:szCs w:val="24"/>
        </w:rPr>
      </w:pPr>
      <w:r w:rsidRPr="007B5A93">
        <w:rPr>
          <w:color w:val="auto"/>
          <w:sz w:val="24"/>
          <w:szCs w:val="24"/>
        </w:rPr>
        <w:t xml:space="preserve">1четверти, </w:t>
      </w:r>
    </w:p>
    <w:p w14:paraId="3A62DE5C" w14:textId="77777777" w:rsidR="005F4D16" w:rsidRPr="007B5A93" w:rsidRDefault="00091665" w:rsidP="00FC23BE">
      <w:pPr>
        <w:numPr>
          <w:ilvl w:val="0"/>
          <w:numId w:val="15"/>
        </w:numPr>
        <w:spacing w:line="276" w:lineRule="auto"/>
        <w:ind w:right="64" w:hanging="168"/>
        <w:rPr>
          <w:color w:val="auto"/>
          <w:sz w:val="24"/>
          <w:szCs w:val="24"/>
        </w:rPr>
      </w:pPr>
      <w:r w:rsidRPr="007B5A93">
        <w:rPr>
          <w:color w:val="auto"/>
          <w:sz w:val="24"/>
          <w:szCs w:val="24"/>
        </w:rPr>
        <w:t xml:space="preserve">по итогам 1 класса, </w:t>
      </w:r>
    </w:p>
    <w:p w14:paraId="7DF94476" w14:textId="77777777" w:rsidR="005F4D16" w:rsidRPr="007B5A93" w:rsidRDefault="00091665" w:rsidP="00FC23BE">
      <w:pPr>
        <w:numPr>
          <w:ilvl w:val="0"/>
          <w:numId w:val="15"/>
        </w:numPr>
        <w:spacing w:line="276" w:lineRule="auto"/>
        <w:ind w:right="64" w:hanging="168"/>
        <w:rPr>
          <w:color w:val="auto"/>
          <w:sz w:val="24"/>
          <w:szCs w:val="24"/>
        </w:rPr>
      </w:pPr>
      <w:r w:rsidRPr="007B5A93">
        <w:rPr>
          <w:color w:val="auto"/>
          <w:sz w:val="24"/>
          <w:szCs w:val="24"/>
        </w:rPr>
        <w:t xml:space="preserve">по итогам наблюдений за готовностью к продолжению обучения на второй ступени общего образования на выпускника начальной ступени. </w:t>
      </w:r>
    </w:p>
    <w:p w14:paraId="5EC46949" w14:textId="77777777" w:rsidR="005F4D16" w:rsidRPr="007B5A93" w:rsidRDefault="00091665" w:rsidP="00FC23BE">
      <w:pPr>
        <w:spacing w:line="276" w:lineRule="auto"/>
        <w:ind w:left="355" w:right="64"/>
        <w:rPr>
          <w:color w:val="auto"/>
          <w:sz w:val="24"/>
          <w:szCs w:val="24"/>
        </w:rPr>
      </w:pPr>
      <w:r w:rsidRPr="007B5A93">
        <w:rPr>
          <w:color w:val="auto"/>
          <w:sz w:val="24"/>
          <w:szCs w:val="24"/>
        </w:rPr>
        <w:t xml:space="preserve">Личностные результаты выпускников на ступени начального общего образования в полном соответствии с требованиями Стандарта не подлежат итоговой оценке. </w:t>
      </w:r>
    </w:p>
    <w:tbl>
      <w:tblPr>
        <w:tblStyle w:val="TableGrid"/>
        <w:tblW w:w="9573" w:type="dxa"/>
        <w:tblInd w:w="252" w:type="dxa"/>
        <w:tblCellMar>
          <w:top w:w="7" w:type="dxa"/>
          <w:left w:w="106" w:type="dxa"/>
          <w:right w:w="50" w:type="dxa"/>
        </w:tblCellMar>
        <w:tblLook w:val="04A0" w:firstRow="1" w:lastRow="0" w:firstColumn="1" w:lastColumn="0" w:noHBand="0" w:noVBand="1"/>
      </w:tblPr>
      <w:tblGrid>
        <w:gridCol w:w="535"/>
        <w:gridCol w:w="3291"/>
        <w:gridCol w:w="1916"/>
        <w:gridCol w:w="1916"/>
        <w:gridCol w:w="1915"/>
      </w:tblGrid>
      <w:tr w:rsidR="005F4D16" w:rsidRPr="007B5A93" w14:paraId="466027A3" w14:textId="77777777">
        <w:trPr>
          <w:trHeight w:val="562"/>
        </w:trPr>
        <w:tc>
          <w:tcPr>
            <w:tcW w:w="535" w:type="dxa"/>
            <w:tcBorders>
              <w:top w:val="single" w:sz="4" w:space="0" w:color="000000"/>
              <w:left w:val="single" w:sz="4" w:space="0" w:color="000000"/>
              <w:bottom w:val="single" w:sz="4" w:space="0" w:color="000000"/>
              <w:right w:val="single" w:sz="4" w:space="0" w:color="000000"/>
            </w:tcBorders>
          </w:tcPr>
          <w:p w14:paraId="300810A1" w14:textId="77777777" w:rsidR="005F4D16" w:rsidRPr="007B5A93" w:rsidRDefault="00091665">
            <w:pPr>
              <w:spacing w:after="0" w:line="259" w:lineRule="auto"/>
              <w:ind w:left="2" w:firstLine="0"/>
              <w:rPr>
                <w:color w:val="auto"/>
              </w:rPr>
            </w:pPr>
            <w:r w:rsidRPr="007B5A93">
              <w:rPr>
                <w:color w:val="auto"/>
              </w:rPr>
              <w:lastRenderedPageBreak/>
              <w:t xml:space="preserve">№ </w:t>
            </w:r>
          </w:p>
        </w:tc>
        <w:tc>
          <w:tcPr>
            <w:tcW w:w="3291" w:type="dxa"/>
            <w:tcBorders>
              <w:top w:val="single" w:sz="4" w:space="0" w:color="000000"/>
              <w:left w:val="single" w:sz="4" w:space="0" w:color="000000"/>
              <w:bottom w:val="single" w:sz="4" w:space="0" w:color="000000"/>
              <w:right w:val="single" w:sz="4" w:space="0" w:color="000000"/>
            </w:tcBorders>
          </w:tcPr>
          <w:p w14:paraId="4072B4AC" w14:textId="77777777" w:rsidR="005F4D16" w:rsidRPr="007B5A93" w:rsidRDefault="00091665" w:rsidP="00FC23BE">
            <w:pPr>
              <w:spacing w:after="0" w:line="240" w:lineRule="auto"/>
              <w:ind w:left="0" w:firstLine="0"/>
              <w:jc w:val="left"/>
              <w:rPr>
                <w:color w:val="auto"/>
              </w:rPr>
            </w:pPr>
            <w:r w:rsidRPr="007B5A93">
              <w:rPr>
                <w:color w:val="auto"/>
                <w:sz w:val="24"/>
              </w:rPr>
              <w:t xml:space="preserve">Процедура оценивания </w:t>
            </w:r>
          </w:p>
        </w:tc>
        <w:tc>
          <w:tcPr>
            <w:tcW w:w="1916" w:type="dxa"/>
            <w:tcBorders>
              <w:top w:val="single" w:sz="4" w:space="0" w:color="000000"/>
              <w:left w:val="single" w:sz="4" w:space="0" w:color="000000"/>
              <w:bottom w:val="single" w:sz="4" w:space="0" w:color="000000"/>
              <w:right w:val="single" w:sz="4" w:space="0" w:color="000000"/>
            </w:tcBorders>
          </w:tcPr>
          <w:p w14:paraId="0B8A0F91" w14:textId="77777777" w:rsidR="005F4D16" w:rsidRPr="007B5A93" w:rsidRDefault="00091665" w:rsidP="00FC23BE">
            <w:pPr>
              <w:spacing w:after="0" w:line="240" w:lineRule="auto"/>
              <w:ind w:left="2" w:firstLine="0"/>
              <w:jc w:val="left"/>
              <w:rPr>
                <w:color w:val="auto"/>
              </w:rPr>
            </w:pPr>
            <w:r w:rsidRPr="007B5A93">
              <w:rPr>
                <w:color w:val="auto"/>
                <w:sz w:val="24"/>
              </w:rPr>
              <w:t xml:space="preserve">Кто оценивает </w:t>
            </w:r>
          </w:p>
        </w:tc>
        <w:tc>
          <w:tcPr>
            <w:tcW w:w="1916" w:type="dxa"/>
            <w:tcBorders>
              <w:top w:val="single" w:sz="4" w:space="0" w:color="000000"/>
              <w:left w:val="single" w:sz="4" w:space="0" w:color="000000"/>
              <w:bottom w:val="single" w:sz="4" w:space="0" w:color="000000"/>
              <w:right w:val="single" w:sz="4" w:space="0" w:color="000000"/>
            </w:tcBorders>
          </w:tcPr>
          <w:p w14:paraId="4A83E26D" w14:textId="77777777" w:rsidR="005F4D16" w:rsidRPr="007B5A93" w:rsidRDefault="00091665" w:rsidP="00FC23BE">
            <w:pPr>
              <w:spacing w:after="0" w:line="240" w:lineRule="auto"/>
              <w:ind w:left="0" w:firstLine="0"/>
              <w:jc w:val="left"/>
              <w:rPr>
                <w:color w:val="auto"/>
              </w:rPr>
            </w:pPr>
            <w:r w:rsidRPr="007B5A93">
              <w:rPr>
                <w:color w:val="auto"/>
                <w:sz w:val="24"/>
              </w:rPr>
              <w:t xml:space="preserve">Сроки </w:t>
            </w:r>
          </w:p>
        </w:tc>
        <w:tc>
          <w:tcPr>
            <w:tcW w:w="1915" w:type="dxa"/>
            <w:tcBorders>
              <w:top w:val="single" w:sz="4" w:space="0" w:color="000000"/>
              <w:left w:val="single" w:sz="4" w:space="0" w:color="000000"/>
              <w:bottom w:val="single" w:sz="4" w:space="0" w:color="000000"/>
              <w:right w:val="single" w:sz="4" w:space="0" w:color="000000"/>
            </w:tcBorders>
          </w:tcPr>
          <w:p w14:paraId="409244A4" w14:textId="77777777" w:rsidR="005F4D16" w:rsidRPr="007B5A93" w:rsidRDefault="00091665" w:rsidP="00FC23BE">
            <w:pPr>
              <w:spacing w:after="0" w:line="240" w:lineRule="auto"/>
              <w:ind w:left="2" w:firstLine="0"/>
              <w:jc w:val="left"/>
              <w:rPr>
                <w:color w:val="auto"/>
              </w:rPr>
            </w:pPr>
            <w:r w:rsidRPr="007B5A93">
              <w:rPr>
                <w:color w:val="auto"/>
                <w:sz w:val="24"/>
              </w:rPr>
              <w:t xml:space="preserve">Фиксация результата </w:t>
            </w:r>
          </w:p>
        </w:tc>
      </w:tr>
      <w:tr w:rsidR="00003CB6" w:rsidRPr="007B5A93" w14:paraId="7BD0FBE6" w14:textId="77777777">
        <w:trPr>
          <w:trHeight w:val="2218"/>
        </w:trPr>
        <w:tc>
          <w:tcPr>
            <w:tcW w:w="535" w:type="dxa"/>
            <w:tcBorders>
              <w:top w:val="single" w:sz="4" w:space="0" w:color="000000"/>
              <w:left w:val="single" w:sz="4" w:space="0" w:color="000000"/>
              <w:bottom w:val="single" w:sz="4" w:space="0" w:color="000000"/>
              <w:right w:val="single" w:sz="4" w:space="0" w:color="000000"/>
            </w:tcBorders>
          </w:tcPr>
          <w:p w14:paraId="71DD6CCE" w14:textId="77777777" w:rsidR="005F4D16" w:rsidRPr="007B5A93" w:rsidRDefault="00091665">
            <w:pPr>
              <w:spacing w:after="0" w:line="259" w:lineRule="auto"/>
              <w:ind w:left="2" w:firstLine="0"/>
              <w:jc w:val="left"/>
              <w:rPr>
                <w:color w:val="auto"/>
              </w:rPr>
            </w:pPr>
            <w:r w:rsidRPr="007B5A93">
              <w:rPr>
                <w:color w:val="auto"/>
                <w:sz w:val="24"/>
              </w:rPr>
              <w:t xml:space="preserve">1. </w:t>
            </w:r>
          </w:p>
        </w:tc>
        <w:tc>
          <w:tcPr>
            <w:tcW w:w="3291" w:type="dxa"/>
            <w:tcBorders>
              <w:top w:val="single" w:sz="4" w:space="0" w:color="000000"/>
              <w:left w:val="single" w:sz="4" w:space="0" w:color="000000"/>
              <w:bottom w:val="single" w:sz="4" w:space="0" w:color="000000"/>
              <w:right w:val="single" w:sz="4" w:space="0" w:color="000000"/>
            </w:tcBorders>
          </w:tcPr>
          <w:p w14:paraId="56A41DCF" w14:textId="77777777" w:rsidR="005F4D16" w:rsidRPr="007B5A93" w:rsidRDefault="00091665" w:rsidP="00FC23BE">
            <w:pPr>
              <w:spacing w:after="0" w:line="240" w:lineRule="auto"/>
              <w:ind w:left="0" w:firstLine="0"/>
              <w:jc w:val="left"/>
              <w:rPr>
                <w:color w:val="auto"/>
              </w:rPr>
            </w:pPr>
            <w:r w:rsidRPr="007B5A93">
              <w:rPr>
                <w:color w:val="auto"/>
                <w:sz w:val="24"/>
              </w:rPr>
              <w:t xml:space="preserve">Тестирование </w:t>
            </w:r>
          </w:p>
        </w:tc>
        <w:tc>
          <w:tcPr>
            <w:tcW w:w="1916" w:type="dxa"/>
            <w:tcBorders>
              <w:top w:val="single" w:sz="4" w:space="0" w:color="000000"/>
              <w:left w:val="single" w:sz="4" w:space="0" w:color="000000"/>
              <w:bottom w:val="single" w:sz="4" w:space="0" w:color="000000"/>
              <w:right w:val="single" w:sz="4" w:space="0" w:color="000000"/>
            </w:tcBorders>
          </w:tcPr>
          <w:p w14:paraId="71187B84" w14:textId="77777777" w:rsidR="005F4D16" w:rsidRPr="007B5A93" w:rsidRDefault="00091665" w:rsidP="00FC23BE">
            <w:pPr>
              <w:spacing w:after="0" w:line="240" w:lineRule="auto"/>
              <w:ind w:left="2" w:firstLine="0"/>
              <w:jc w:val="left"/>
              <w:rPr>
                <w:color w:val="auto"/>
              </w:rPr>
            </w:pPr>
            <w:r w:rsidRPr="007B5A93">
              <w:rPr>
                <w:color w:val="auto"/>
                <w:sz w:val="24"/>
              </w:rPr>
              <w:t xml:space="preserve">психолог </w:t>
            </w:r>
          </w:p>
        </w:tc>
        <w:tc>
          <w:tcPr>
            <w:tcW w:w="1916" w:type="dxa"/>
            <w:tcBorders>
              <w:top w:val="single" w:sz="4" w:space="0" w:color="000000"/>
              <w:left w:val="single" w:sz="4" w:space="0" w:color="000000"/>
              <w:bottom w:val="single" w:sz="4" w:space="0" w:color="000000"/>
              <w:right w:val="single" w:sz="4" w:space="0" w:color="000000"/>
            </w:tcBorders>
          </w:tcPr>
          <w:p w14:paraId="534777AE" w14:textId="77777777" w:rsidR="005F4D16" w:rsidRPr="007B5A93" w:rsidRDefault="00091665" w:rsidP="00FC23BE">
            <w:pPr>
              <w:spacing w:after="0" w:line="240" w:lineRule="auto"/>
              <w:ind w:left="0" w:right="62" w:firstLine="0"/>
              <w:rPr>
                <w:color w:val="auto"/>
              </w:rPr>
            </w:pPr>
            <w:r w:rsidRPr="007B5A93">
              <w:rPr>
                <w:color w:val="auto"/>
                <w:sz w:val="24"/>
              </w:rPr>
              <w:t xml:space="preserve">Входное </w:t>
            </w:r>
            <w:proofErr w:type="gramStart"/>
            <w:r w:rsidRPr="007B5A93">
              <w:rPr>
                <w:color w:val="auto"/>
                <w:sz w:val="24"/>
              </w:rPr>
              <w:t>-  1</w:t>
            </w:r>
            <w:proofErr w:type="gramEnd"/>
            <w:r w:rsidRPr="007B5A93">
              <w:rPr>
                <w:color w:val="auto"/>
                <w:sz w:val="24"/>
              </w:rPr>
              <w:t xml:space="preserve">, начало учебного года. </w:t>
            </w:r>
          </w:p>
          <w:p w14:paraId="77C72A72" w14:textId="77777777" w:rsidR="0080628F" w:rsidRPr="007B5A93" w:rsidRDefault="00091665" w:rsidP="00FC23BE">
            <w:pPr>
              <w:spacing w:after="0" w:line="240" w:lineRule="auto"/>
              <w:ind w:left="0" w:right="60" w:firstLine="0"/>
              <w:rPr>
                <w:color w:val="auto"/>
                <w:sz w:val="24"/>
              </w:rPr>
            </w:pPr>
            <w:r w:rsidRPr="007B5A93">
              <w:rPr>
                <w:color w:val="auto"/>
                <w:sz w:val="24"/>
              </w:rPr>
              <w:t>Промежуточные 1 класс,</w:t>
            </w:r>
          </w:p>
          <w:p w14:paraId="2EB44842" w14:textId="77777777" w:rsidR="0080628F" w:rsidRPr="007B5A93" w:rsidRDefault="0080628F" w:rsidP="00FC23BE">
            <w:pPr>
              <w:spacing w:after="0" w:line="240" w:lineRule="auto"/>
              <w:ind w:left="0" w:right="60" w:firstLine="0"/>
              <w:rPr>
                <w:color w:val="auto"/>
                <w:sz w:val="24"/>
              </w:rPr>
            </w:pPr>
            <w:r w:rsidRPr="007B5A93">
              <w:rPr>
                <w:color w:val="auto"/>
                <w:sz w:val="24"/>
              </w:rPr>
              <w:t xml:space="preserve"> </w:t>
            </w:r>
            <w:r w:rsidR="00091665" w:rsidRPr="007B5A93">
              <w:rPr>
                <w:color w:val="auto"/>
                <w:sz w:val="24"/>
              </w:rPr>
              <w:t xml:space="preserve">конец учебного года. </w:t>
            </w:r>
          </w:p>
          <w:p w14:paraId="5544D4BB" w14:textId="77777777" w:rsidR="005F4D16" w:rsidRPr="007B5A93" w:rsidRDefault="0080628F" w:rsidP="00FC23BE">
            <w:pPr>
              <w:spacing w:after="0" w:line="240" w:lineRule="auto"/>
              <w:ind w:left="0" w:right="60" w:firstLine="0"/>
              <w:rPr>
                <w:color w:val="auto"/>
              </w:rPr>
            </w:pPr>
            <w:r w:rsidRPr="007B5A93">
              <w:rPr>
                <w:color w:val="auto"/>
                <w:sz w:val="24"/>
              </w:rPr>
              <w:t>Итоговое-</w:t>
            </w:r>
            <w:r w:rsidR="00091665" w:rsidRPr="007B5A93">
              <w:rPr>
                <w:color w:val="auto"/>
                <w:sz w:val="24"/>
              </w:rPr>
              <w:t xml:space="preserve">5 класс. </w:t>
            </w:r>
          </w:p>
        </w:tc>
        <w:tc>
          <w:tcPr>
            <w:tcW w:w="1915" w:type="dxa"/>
            <w:tcBorders>
              <w:top w:val="single" w:sz="4" w:space="0" w:color="000000"/>
              <w:left w:val="single" w:sz="4" w:space="0" w:color="000000"/>
              <w:bottom w:val="single" w:sz="4" w:space="0" w:color="000000"/>
              <w:right w:val="single" w:sz="4" w:space="0" w:color="000000"/>
            </w:tcBorders>
          </w:tcPr>
          <w:p w14:paraId="4CA1F215" w14:textId="77777777" w:rsidR="005F4D16" w:rsidRPr="007B5A93" w:rsidRDefault="00091665" w:rsidP="00FC23BE">
            <w:pPr>
              <w:spacing w:after="0" w:line="240" w:lineRule="auto"/>
              <w:ind w:left="2" w:firstLine="0"/>
              <w:jc w:val="left"/>
              <w:rPr>
                <w:color w:val="auto"/>
              </w:rPr>
            </w:pPr>
            <w:r w:rsidRPr="007B5A93">
              <w:rPr>
                <w:color w:val="auto"/>
                <w:sz w:val="24"/>
              </w:rPr>
              <w:t xml:space="preserve">Документация психолога. </w:t>
            </w:r>
          </w:p>
        </w:tc>
      </w:tr>
      <w:tr w:rsidR="00003CB6" w:rsidRPr="007B5A93" w14:paraId="2D67AB29" w14:textId="77777777">
        <w:trPr>
          <w:trHeight w:val="838"/>
        </w:trPr>
        <w:tc>
          <w:tcPr>
            <w:tcW w:w="535" w:type="dxa"/>
            <w:tcBorders>
              <w:top w:val="single" w:sz="4" w:space="0" w:color="000000"/>
              <w:left w:val="single" w:sz="4" w:space="0" w:color="000000"/>
              <w:bottom w:val="single" w:sz="4" w:space="0" w:color="000000"/>
              <w:right w:val="single" w:sz="4" w:space="0" w:color="000000"/>
            </w:tcBorders>
          </w:tcPr>
          <w:p w14:paraId="1B5C9274" w14:textId="77777777" w:rsidR="005F4D16" w:rsidRPr="007B5A93" w:rsidRDefault="00091665">
            <w:pPr>
              <w:spacing w:after="0" w:line="259" w:lineRule="auto"/>
              <w:ind w:left="2" w:firstLine="0"/>
              <w:jc w:val="left"/>
              <w:rPr>
                <w:color w:val="auto"/>
              </w:rPr>
            </w:pPr>
            <w:r w:rsidRPr="007B5A93">
              <w:rPr>
                <w:color w:val="auto"/>
                <w:sz w:val="24"/>
              </w:rPr>
              <w:t xml:space="preserve">2. </w:t>
            </w:r>
          </w:p>
        </w:tc>
        <w:tc>
          <w:tcPr>
            <w:tcW w:w="3291" w:type="dxa"/>
            <w:tcBorders>
              <w:top w:val="single" w:sz="4" w:space="0" w:color="000000"/>
              <w:left w:val="single" w:sz="4" w:space="0" w:color="000000"/>
              <w:bottom w:val="single" w:sz="4" w:space="0" w:color="000000"/>
              <w:right w:val="single" w:sz="4" w:space="0" w:color="000000"/>
            </w:tcBorders>
          </w:tcPr>
          <w:p w14:paraId="496B3532" w14:textId="77777777" w:rsidR="005F4D16" w:rsidRPr="007B5A93" w:rsidRDefault="00091665" w:rsidP="00FC23BE">
            <w:pPr>
              <w:spacing w:after="0" w:line="240" w:lineRule="auto"/>
              <w:ind w:left="0" w:firstLine="0"/>
              <w:jc w:val="left"/>
              <w:rPr>
                <w:color w:val="auto"/>
              </w:rPr>
            </w:pPr>
            <w:r w:rsidRPr="007B5A93">
              <w:rPr>
                <w:color w:val="auto"/>
                <w:sz w:val="24"/>
              </w:rPr>
              <w:t xml:space="preserve">Наблюдения </w:t>
            </w:r>
          </w:p>
        </w:tc>
        <w:tc>
          <w:tcPr>
            <w:tcW w:w="1916" w:type="dxa"/>
            <w:tcBorders>
              <w:top w:val="single" w:sz="4" w:space="0" w:color="000000"/>
              <w:left w:val="single" w:sz="4" w:space="0" w:color="000000"/>
              <w:bottom w:val="single" w:sz="4" w:space="0" w:color="000000"/>
              <w:right w:val="single" w:sz="4" w:space="0" w:color="000000"/>
            </w:tcBorders>
          </w:tcPr>
          <w:p w14:paraId="30E49CD3" w14:textId="77777777" w:rsidR="005F4D16" w:rsidRPr="007B5A93" w:rsidRDefault="00091665" w:rsidP="00FC23BE">
            <w:pPr>
              <w:spacing w:after="0" w:line="240" w:lineRule="auto"/>
              <w:ind w:left="2" w:firstLine="0"/>
              <w:jc w:val="left"/>
              <w:rPr>
                <w:color w:val="auto"/>
              </w:rPr>
            </w:pPr>
            <w:r w:rsidRPr="007B5A93">
              <w:rPr>
                <w:color w:val="auto"/>
                <w:sz w:val="24"/>
              </w:rPr>
              <w:t xml:space="preserve">педагоги, работающие с ребёнком </w:t>
            </w:r>
          </w:p>
        </w:tc>
        <w:tc>
          <w:tcPr>
            <w:tcW w:w="1916" w:type="dxa"/>
            <w:tcBorders>
              <w:top w:val="single" w:sz="4" w:space="0" w:color="000000"/>
              <w:left w:val="single" w:sz="4" w:space="0" w:color="000000"/>
              <w:bottom w:val="single" w:sz="4" w:space="0" w:color="000000"/>
              <w:right w:val="single" w:sz="4" w:space="0" w:color="000000"/>
            </w:tcBorders>
          </w:tcPr>
          <w:p w14:paraId="4D612670" w14:textId="77777777" w:rsidR="005F4D16" w:rsidRPr="007B5A93" w:rsidRDefault="00091665" w:rsidP="00FC23BE">
            <w:pPr>
              <w:spacing w:after="0" w:line="240" w:lineRule="auto"/>
              <w:ind w:left="0" w:firstLine="0"/>
              <w:jc w:val="left"/>
              <w:rPr>
                <w:color w:val="auto"/>
              </w:rPr>
            </w:pPr>
            <w:r w:rsidRPr="007B5A93">
              <w:rPr>
                <w:color w:val="auto"/>
                <w:sz w:val="24"/>
              </w:rPr>
              <w:t xml:space="preserve">В течение обучения </w:t>
            </w:r>
          </w:p>
        </w:tc>
        <w:tc>
          <w:tcPr>
            <w:tcW w:w="1915" w:type="dxa"/>
            <w:tcBorders>
              <w:top w:val="single" w:sz="4" w:space="0" w:color="000000"/>
              <w:left w:val="single" w:sz="4" w:space="0" w:color="000000"/>
              <w:bottom w:val="single" w:sz="4" w:space="0" w:color="000000"/>
              <w:right w:val="single" w:sz="4" w:space="0" w:color="000000"/>
            </w:tcBorders>
          </w:tcPr>
          <w:p w14:paraId="230C8416" w14:textId="77777777" w:rsidR="005F4D16" w:rsidRPr="007B5A93" w:rsidRDefault="00091665" w:rsidP="00FC23BE">
            <w:pPr>
              <w:spacing w:after="22" w:line="240" w:lineRule="auto"/>
              <w:ind w:left="2" w:firstLine="0"/>
              <w:jc w:val="left"/>
              <w:rPr>
                <w:color w:val="auto"/>
              </w:rPr>
            </w:pPr>
            <w:r w:rsidRPr="007B5A93">
              <w:rPr>
                <w:color w:val="auto"/>
                <w:sz w:val="24"/>
              </w:rPr>
              <w:t xml:space="preserve">Дневник </w:t>
            </w:r>
          </w:p>
          <w:p w14:paraId="3233FAF6" w14:textId="77777777" w:rsidR="005F4D16" w:rsidRPr="007B5A93" w:rsidRDefault="00091665" w:rsidP="00FC23BE">
            <w:pPr>
              <w:spacing w:after="0" w:line="240" w:lineRule="auto"/>
              <w:ind w:left="2" w:firstLine="0"/>
              <w:jc w:val="left"/>
              <w:rPr>
                <w:color w:val="auto"/>
              </w:rPr>
            </w:pPr>
            <w:r w:rsidRPr="007B5A93">
              <w:rPr>
                <w:color w:val="auto"/>
                <w:sz w:val="24"/>
              </w:rPr>
              <w:t xml:space="preserve">наблюдений </w:t>
            </w:r>
          </w:p>
          <w:p w14:paraId="0F2F8756" w14:textId="77777777" w:rsidR="005F4D16" w:rsidRPr="007B5A93" w:rsidRDefault="00091665" w:rsidP="00FC23BE">
            <w:pPr>
              <w:spacing w:after="0" w:line="240" w:lineRule="auto"/>
              <w:ind w:left="2" w:firstLine="0"/>
              <w:jc w:val="left"/>
              <w:rPr>
                <w:color w:val="auto"/>
              </w:rPr>
            </w:pPr>
            <w:r w:rsidRPr="007B5A93">
              <w:rPr>
                <w:color w:val="auto"/>
                <w:sz w:val="24"/>
              </w:rPr>
              <w:t xml:space="preserve"> </w:t>
            </w:r>
          </w:p>
        </w:tc>
      </w:tr>
      <w:tr w:rsidR="00003CB6" w:rsidRPr="007B5A93" w14:paraId="3B353FC7" w14:textId="77777777">
        <w:trPr>
          <w:trHeight w:val="1390"/>
        </w:trPr>
        <w:tc>
          <w:tcPr>
            <w:tcW w:w="535" w:type="dxa"/>
            <w:tcBorders>
              <w:top w:val="single" w:sz="4" w:space="0" w:color="000000"/>
              <w:left w:val="single" w:sz="4" w:space="0" w:color="000000"/>
              <w:bottom w:val="single" w:sz="4" w:space="0" w:color="000000"/>
              <w:right w:val="single" w:sz="4" w:space="0" w:color="000000"/>
            </w:tcBorders>
          </w:tcPr>
          <w:p w14:paraId="7D1E1138" w14:textId="77777777" w:rsidR="005F4D16" w:rsidRPr="007B5A93" w:rsidRDefault="00091665">
            <w:pPr>
              <w:spacing w:after="0" w:line="259" w:lineRule="auto"/>
              <w:ind w:left="2" w:firstLine="0"/>
              <w:jc w:val="left"/>
              <w:rPr>
                <w:color w:val="auto"/>
              </w:rPr>
            </w:pPr>
            <w:r w:rsidRPr="007B5A93">
              <w:rPr>
                <w:color w:val="auto"/>
                <w:sz w:val="24"/>
              </w:rPr>
              <w:t xml:space="preserve">3. </w:t>
            </w:r>
          </w:p>
        </w:tc>
        <w:tc>
          <w:tcPr>
            <w:tcW w:w="3291" w:type="dxa"/>
            <w:tcBorders>
              <w:top w:val="single" w:sz="4" w:space="0" w:color="000000"/>
              <w:left w:val="single" w:sz="4" w:space="0" w:color="000000"/>
              <w:bottom w:val="single" w:sz="4" w:space="0" w:color="000000"/>
              <w:right w:val="single" w:sz="4" w:space="0" w:color="000000"/>
            </w:tcBorders>
          </w:tcPr>
          <w:p w14:paraId="05877C92" w14:textId="77777777" w:rsidR="005F4D16" w:rsidRPr="007B5A93" w:rsidRDefault="00091665" w:rsidP="00FC23BE">
            <w:pPr>
              <w:spacing w:after="4" w:line="240" w:lineRule="auto"/>
              <w:ind w:left="0" w:right="1110" w:firstLine="0"/>
              <w:jc w:val="left"/>
              <w:rPr>
                <w:color w:val="auto"/>
              </w:rPr>
            </w:pPr>
            <w:r w:rsidRPr="007B5A93">
              <w:rPr>
                <w:color w:val="auto"/>
                <w:sz w:val="24"/>
              </w:rPr>
              <w:t xml:space="preserve">Анализ содержания </w:t>
            </w:r>
          </w:p>
          <w:p w14:paraId="39C29DD1" w14:textId="77777777" w:rsidR="005F4D16" w:rsidRPr="007B5A93" w:rsidRDefault="00091665" w:rsidP="00FC23BE">
            <w:pPr>
              <w:spacing w:after="0" w:line="240" w:lineRule="auto"/>
              <w:ind w:left="0" w:firstLine="0"/>
              <w:jc w:val="left"/>
              <w:rPr>
                <w:color w:val="auto"/>
              </w:rPr>
            </w:pPr>
            <w:r w:rsidRPr="007B5A93">
              <w:rPr>
                <w:color w:val="auto"/>
                <w:sz w:val="24"/>
              </w:rPr>
              <w:t xml:space="preserve">Портфолио обучающегося </w:t>
            </w:r>
          </w:p>
        </w:tc>
        <w:tc>
          <w:tcPr>
            <w:tcW w:w="1916" w:type="dxa"/>
            <w:tcBorders>
              <w:top w:val="single" w:sz="4" w:space="0" w:color="000000"/>
              <w:left w:val="single" w:sz="4" w:space="0" w:color="000000"/>
              <w:bottom w:val="single" w:sz="4" w:space="0" w:color="000000"/>
              <w:right w:val="single" w:sz="4" w:space="0" w:color="000000"/>
            </w:tcBorders>
          </w:tcPr>
          <w:p w14:paraId="7A2D3E47" w14:textId="77777777" w:rsidR="005F4D16" w:rsidRPr="007B5A93" w:rsidRDefault="00091665" w:rsidP="00FC23BE">
            <w:pPr>
              <w:spacing w:after="48" w:line="240" w:lineRule="auto"/>
              <w:ind w:left="2" w:firstLine="0"/>
              <w:jc w:val="left"/>
              <w:rPr>
                <w:color w:val="auto"/>
              </w:rPr>
            </w:pPr>
            <w:r w:rsidRPr="007B5A93">
              <w:rPr>
                <w:color w:val="auto"/>
                <w:sz w:val="24"/>
              </w:rPr>
              <w:t xml:space="preserve">воспитатель, классный </w:t>
            </w:r>
          </w:p>
          <w:p w14:paraId="34BB2474" w14:textId="77777777" w:rsidR="005F4D16" w:rsidRPr="007B5A93" w:rsidRDefault="00091665" w:rsidP="00FC23BE">
            <w:pPr>
              <w:spacing w:after="0" w:line="240" w:lineRule="auto"/>
              <w:ind w:left="2" w:firstLine="0"/>
              <w:jc w:val="left"/>
              <w:rPr>
                <w:color w:val="auto"/>
              </w:rPr>
            </w:pPr>
            <w:r w:rsidRPr="007B5A93">
              <w:rPr>
                <w:color w:val="auto"/>
                <w:sz w:val="24"/>
              </w:rPr>
              <w:t xml:space="preserve">руководитель </w:t>
            </w:r>
          </w:p>
          <w:p w14:paraId="0A7236F5" w14:textId="77777777" w:rsidR="005F4D16" w:rsidRPr="007B5A93" w:rsidRDefault="00091665" w:rsidP="00FC23BE">
            <w:pPr>
              <w:spacing w:after="0" w:line="240" w:lineRule="auto"/>
              <w:ind w:left="2" w:firstLine="0"/>
              <w:jc w:val="left"/>
              <w:rPr>
                <w:color w:val="auto"/>
              </w:rPr>
            </w:pPr>
            <w:r w:rsidRPr="007B5A93">
              <w:rPr>
                <w:color w:val="auto"/>
                <w:sz w:val="24"/>
              </w:rPr>
              <w:t xml:space="preserve"> </w:t>
            </w:r>
          </w:p>
        </w:tc>
        <w:tc>
          <w:tcPr>
            <w:tcW w:w="1916" w:type="dxa"/>
            <w:tcBorders>
              <w:top w:val="single" w:sz="4" w:space="0" w:color="000000"/>
              <w:left w:val="single" w:sz="4" w:space="0" w:color="000000"/>
              <w:bottom w:val="single" w:sz="4" w:space="0" w:color="000000"/>
              <w:right w:val="single" w:sz="4" w:space="0" w:color="000000"/>
            </w:tcBorders>
          </w:tcPr>
          <w:p w14:paraId="5AB30D0D" w14:textId="77777777" w:rsidR="005F4D16" w:rsidRPr="007B5A93" w:rsidRDefault="00091665" w:rsidP="00FC23BE">
            <w:pPr>
              <w:spacing w:after="0" w:line="240" w:lineRule="auto"/>
              <w:ind w:left="0" w:right="307" w:firstLine="0"/>
              <w:jc w:val="left"/>
              <w:rPr>
                <w:color w:val="auto"/>
              </w:rPr>
            </w:pPr>
            <w:r w:rsidRPr="007B5A93">
              <w:rPr>
                <w:color w:val="auto"/>
                <w:sz w:val="24"/>
              </w:rPr>
              <w:t xml:space="preserve">По окончании каждого учебного года </w:t>
            </w:r>
          </w:p>
        </w:tc>
        <w:tc>
          <w:tcPr>
            <w:tcW w:w="1915" w:type="dxa"/>
            <w:tcBorders>
              <w:top w:val="single" w:sz="4" w:space="0" w:color="000000"/>
              <w:left w:val="single" w:sz="4" w:space="0" w:color="000000"/>
              <w:bottom w:val="single" w:sz="4" w:space="0" w:color="000000"/>
              <w:right w:val="single" w:sz="4" w:space="0" w:color="000000"/>
            </w:tcBorders>
          </w:tcPr>
          <w:p w14:paraId="22088078" w14:textId="77777777" w:rsidR="005F4D16" w:rsidRPr="007B5A93" w:rsidRDefault="00091665" w:rsidP="00FC23BE">
            <w:pPr>
              <w:spacing w:after="0" w:line="240" w:lineRule="auto"/>
              <w:ind w:left="2" w:firstLine="0"/>
              <w:jc w:val="left"/>
              <w:rPr>
                <w:color w:val="auto"/>
              </w:rPr>
            </w:pPr>
            <w:r w:rsidRPr="007B5A93">
              <w:rPr>
                <w:color w:val="auto"/>
                <w:sz w:val="24"/>
              </w:rPr>
              <w:t xml:space="preserve">Документация учителя, воспитателя, Отражение в характеристике. </w:t>
            </w:r>
          </w:p>
        </w:tc>
      </w:tr>
      <w:tr w:rsidR="00003CB6" w:rsidRPr="007B5A93" w14:paraId="0D086B7E" w14:textId="77777777">
        <w:trPr>
          <w:trHeight w:val="1944"/>
        </w:trPr>
        <w:tc>
          <w:tcPr>
            <w:tcW w:w="535" w:type="dxa"/>
            <w:tcBorders>
              <w:top w:val="single" w:sz="4" w:space="0" w:color="000000"/>
              <w:left w:val="single" w:sz="4" w:space="0" w:color="000000"/>
              <w:bottom w:val="single" w:sz="4" w:space="0" w:color="000000"/>
              <w:right w:val="single" w:sz="4" w:space="0" w:color="000000"/>
            </w:tcBorders>
          </w:tcPr>
          <w:p w14:paraId="04DC9A60" w14:textId="77777777" w:rsidR="005F4D16" w:rsidRPr="007B5A93" w:rsidRDefault="00091665">
            <w:pPr>
              <w:spacing w:after="0" w:line="259" w:lineRule="auto"/>
              <w:ind w:left="2" w:firstLine="0"/>
              <w:jc w:val="left"/>
              <w:rPr>
                <w:color w:val="auto"/>
              </w:rPr>
            </w:pPr>
            <w:r w:rsidRPr="007B5A93">
              <w:rPr>
                <w:color w:val="auto"/>
                <w:sz w:val="24"/>
              </w:rPr>
              <w:t xml:space="preserve">4. </w:t>
            </w:r>
          </w:p>
        </w:tc>
        <w:tc>
          <w:tcPr>
            <w:tcW w:w="3291" w:type="dxa"/>
            <w:tcBorders>
              <w:top w:val="single" w:sz="4" w:space="0" w:color="000000"/>
              <w:left w:val="single" w:sz="4" w:space="0" w:color="000000"/>
              <w:bottom w:val="single" w:sz="4" w:space="0" w:color="000000"/>
              <w:right w:val="single" w:sz="4" w:space="0" w:color="000000"/>
            </w:tcBorders>
          </w:tcPr>
          <w:p w14:paraId="1E1B09A0" w14:textId="77777777" w:rsidR="005F4D16" w:rsidRPr="007B5A93" w:rsidRDefault="00091665" w:rsidP="00FC23BE">
            <w:pPr>
              <w:spacing w:after="0" w:line="240" w:lineRule="auto"/>
              <w:ind w:left="0" w:firstLine="0"/>
              <w:jc w:val="left"/>
              <w:rPr>
                <w:color w:val="auto"/>
              </w:rPr>
            </w:pPr>
            <w:r w:rsidRPr="007B5A93">
              <w:rPr>
                <w:color w:val="auto"/>
                <w:sz w:val="24"/>
              </w:rPr>
              <w:t xml:space="preserve">Анкетирование родителей </w:t>
            </w:r>
          </w:p>
          <w:p w14:paraId="0E4D142C" w14:textId="77777777" w:rsidR="005F4D16" w:rsidRPr="007B5A93" w:rsidRDefault="00091665" w:rsidP="00FC23BE">
            <w:pPr>
              <w:spacing w:after="0" w:line="240" w:lineRule="auto"/>
              <w:ind w:left="0" w:firstLine="0"/>
              <w:jc w:val="left"/>
              <w:rPr>
                <w:color w:val="auto"/>
              </w:rPr>
            </w:pPr>
            <w:r w:rsidRPr="007B5A93">
              <w:rPr>
                <w:color w:val="auto"/>
                <w:sz w:val="24"/>
              </w:rPr>
              <w:t xml:space="preserve"> </w:t>
            </w:r>
          </w:p>
        </w:tc>
        <w:tc>
          <w:tcPr>
            <w:tcW w:w="1916" w:type="dxa"/>
            <w:tcBorders>
              <w:top w:val="single" w:sz="4" w:space="0" w:color="000000"/>
              <w:left w:val="single" w:sz="4" w:space="0" w:color="000000"/>
              <w:bottom w:val="single" w:sz="4" w:space="0" w:color="000000"/>
              <w:right w:val="single" w:sz="4" w:space="0" w:color="000000"/>
            </w:tcBorders>
          </w:tcPr>
          <w:p w14:paraId="3E0B95AE" w14:textId="77777777" w:rsidR="005F4D16" w:rsidRPr="007B5A93" w:rsidRDefault="00091665" w:rsidP="00FC23BE">
            <w:pPr>
              <w:spacing w:after="45" w:line="240" w:lineRule="auto"/>
              <w:ind w:left="2" w:firstLine="0"/>
              <w:jc w:val="left"/>
              <w:rPr>
                <w:color w:val="auto"/>
              </w:rPr>
            </w:pPr>
            <w:r w:rsidRPr="007B5A93">
              <w:rPr>
                <w:color w:val="auto"/>
                <w:sz w:val="24"/>
              </w:rPr>
              <w:t xml:space="preserve">психолог и /или классный руководитель, заместитель </w:t>
            </w:r>
          </w:p>
          <w:p w14:paraId="5D7A08CE" w14:textId="77777777" w:rsidR="005F4D16" w:rsidRPr="007B5A93" w:rsidRDefault="00091665" w:rsidP="00FC23BE">
            <w:pPr>
              <w:spacing w:after="18" w:line="240" w:lineRule="auto"/>
              <w:ind w:left="2" w:firstLine="0"/>
              <w:jc w:val="left"/>
              <w:rPr>
                <w:color w:val="auto"/>
              </w:rPr>
            </w:pPr>
            <w:r w:rsidRPr="007B5A93">
              <w:rPr>
                <w:color w:val="auto"/>
                <w:sz w:val="24"/>
              </w:rPr>
              <w:t xml:space="preserve">директора по </w:t>
            </w:r>
          </w:p>
          <w:p w14:paraId="2DB0A373" w14:textId="77777777" w:rsidR="005F4D16" w:rsidRPr="007B5A93" w:rsidRDefault="00091665" w:rsidP="00FC23BE">
            <w:pPr>
              <w:spacing w:after="0" w:line="240" w:lineRule="auto"/>
              <w:ind w:left="2" w:firstLine="0"/>
              <w:jc w:val="left"/>
              <w:rPr>
                <w:color w:val="auto"/>
              </w:rPr>
            </w:pPr>
            <w:r w:rsidRPr="007B5A93">
              <w:rPr>
                <w:color w:val="auto"/>
                <w:sz w:val="24"/>
              </w:rPr>
              <w:t xml:space="preserve">УВР </w:t>
            </w:r>
          </w:p>
        </w:tc>
        <w:tc>
          <w:tcPr>
            <w:tcW w:w="1916" w:type="dxa"/>
            <w:tcBorders>
              <w:top w:val="single" w:sz="4" w:space="0" w:color="000000"/>
              <w:left w:val="single" w:sz="4" w:space="0" w:color="000000"/>
              <w:bottom w:val="single" w:sz="4" w:space="0" w:color="000000"/>
              <w:right w:val="single" w:sz="4" w:space="0" w:color="000000"/>
            </w:tcBorders>
          </w:tcPr>
          <w:p w14:paraId="6C7B39BB" w14:textId="77777777" w:rsidR="005F4D16" w:rsidRPr="007B5A93" w:rsidRDefault="00091665" w:rsidP="00FC23BE">
            <w:pPr>
              <w:spacing w:after="17" w:line="240" w:lineRule="auto"/>
              <w:ind w:left="0" w:firstLine="0"/>
              <w:rPr>
                <w:color w:val="auto"/>
              </w:rPr>
            </w:pPr>
            <w:r w:rsidRPr="007B5A93">
              <w:rPr>
                <w:color w:val="auto"/>
                <w:sz w:val="24"/>
              </w:rPr>
              <w:t xml:space="preserve">Промежуточное </w:t>
            </w:r>
          </w:p>
          <w:p w14:paraId="4E62BBA9" w14:textId="77777777" w:rsidR="005F4D16" w:rsidRPr="007B5A93" w:rsidRDefault="00091665" w:rsidP="00FC23BE">
            <w:pPr>
              <w:spacing w:after="12" w:line="240" w:lineRule="auto"/>
              <w:ind w:left="0" w:firstLine="0"/>
              <w:jc w:val="left"/>
              <w:rPr>
                <w:color w:val="auto"/>
              </w:rPr>
            </w:pPr>
            <w:r w:rsidRPr="007B5A93">
              <w:rPr>
                <w:color w:val="auto"/>
                <w:sz w:val="24"/>
              </w:rPr>
              <w:t xml:space="preserve">– 3 класс </w:t>
            </w:r>
          </w:p>
          <w:p w14:paraId="3CC61EA2" w14:textId="77777777" w:rsidR="005F4D16" w:rsidRPr="007B5A93" w:rsidRDefault="0080628F" w:rsidP="00FC23BE">
            <w:pPr>
              <w:tabs>
                <w:tab w:val="center" w:pos="1266"/>
                <w:tab w:val="right" w:pos="1760"/>
              </w:tabs>
              <w:spacing w:after="25" w:line="240" w:lineRule="auto"/>
              <w:ind w:left="0" w:firstLine="0"/>
              <w:jc w:val="left"/>
              <w:rPr>
                <w:color w:val="auto"/>
              </w:rPr>
            </w:pPr>
            <w:r w:rsidRPr="007B5A93">
              <w:rPr>
                <w:color w:val="auto"/>
                <w:sz w:val="24"/>
              </w:rPr>
              <w:t>Итоговое -</w:t>
            </w:r>
            <w:r w:rsidR="00091665" w:rsidRPr="007B5A93">
              <w:rPr>
                <w:color w:val="auto"/>
                <w:sz w:val="24"/>
              </w:rPr>
              <w:t xml:space="preserve">5 </w:t>
            </w:r>
          </w:p>
          <w:p w14:paraId="1791F755" w14:textId="77777777" w:rsidR="005F4D16" w:rsidRPr="007B5A93" w:rsidRDefault="00091665" w:rsidP="00FC23BE">
            <w:pPr>
              <w:spacing w:after="0" w:line="240" w:lineRule="auto"/>
              <w:ind w:left="0" w:firstLine="0"/>
              <w:jc w:val="left"/>
              <w:rPr>
                <w:color w:val="auto"/>
              </w:rPr>
            </w:pPr>
            <w:r w:rsidRPr="007B5A93">
              <w:rPr>
                <w:color w:val="auto"/>
                <w:sz w:val="24"/>
              </w:rPr>
              <w:t xml:space="preserve">класс </w:t>
            </w:r>
          </w:p>
          <w:p w14:paraId="55CA407C" w14:textId="77777777" w:rsidR="005F4D16" w:rsidRPr="007B5A93" w:rsidRDefault="00091665" w:rsidP="00FC23BE">
            <w:pPr>
              <w:spacing w:after="0" w:line="240" w:lineRule="auto"/>
              <w:ind w:left="0" w:firstLine="0"/>
              <w:jc w:val="left"/>
              <w:rPr>
                <w:color w:val="auto"/>
              </w:rPr>
            </w:pPr>
            <w:r w:rsidRPr="007B5A93">
              <w:rPr>
                <w:color w:val="auto"/>
                <w:sz w:val="24"/>
              </w:rPr>
              <w:t xml:space="preserve"> </w:t>
            </w:r>
          </w:p>
        </w:tc>
        <w:tc>
          <w:tcPr>
            <w:tcW w:w="1915" w:type="dxa"/>
            <w:tcBorders>
              <w:top w:val="single" w:sz="4" w:space="0" w:color="000000"/>
              <w:left w:val="single" w:sz="4" w:space="0" w:color="000000"/>
              <w:bottom w:val="single" w:sz="4" w:space="0" w:color="000000"/>
              <w:right w:val="single" w:sz="4" w:space="0" w:color="000000"/>
            </w:tcBorders>
          </w:tcPr>
          <w:p w14:paraId="4B18AF43" w14:textId="77777777" w:rsidR="005F4D16" w:rsidRPr="007B5A93" w:rsidRDefault="00091665" w:rsidP="00FC23BE">
            <w:pPr>
              <w:spacing w:after="0" w:line="240" w:lineRule="auto"/>
              <w:ind w:left="2" w:firstLine="0"/>
              <w:jc w:val="left"/>
              <w:rPr>
                <w:color w:val="auto"/>
              </w:rPr>
            </w:pPr>
            <w:proofErr w:type="gramStart"/>
            <w:r w:rsidRPr="007B5A93">
              <w:rPr>
                <w:color w:val="auto"/>
                <w:sz w:val="24"/>
              </w:rPr>
              <w:t>Документация  психолога</w:t>
            </w:r>
            <w:proofErr w:type="gramEnd"/>
            <w:r w:rsidRPr="007B5A93">
              <w:rPr>
                <w:color w:val="auto"/>
                <w:sz w:val="24"/>
              </w:rPr>
              <w:t xml:space="preserve">, классного руководителя, воспитателя. Аналитическая справка </w:t>
            </w:r>
          </w:p>
        </w:tc>
      </w:tr>
      <w:tr w:rsidR="005F4D16" w:rsidRPr="007B5A93" w14:paraId="7CA73696" w14:textId="77777777">
        <w:trPr>
          <w:trHeight w:val="1942"/>
        </w:trPr>
        <w:tc>
          <w:tcPr>
            <w:tcW w:w="535" w:type="dxa"/>
            <w:tcBorders>
              <w:top w:val="single" w:sz="4" w:space="0" w:color="000000"/>
              <w:left w:val="single" w:sz="4" w:space="0" w:color="000000"/>
              <w:bottom w:val="single" w:sz="4" w:space="0" w:color="000000"/>
              <w:right w:val="single" w:sz="4" w:space="0" w:color="000000"/>
            </w:tcBorders>
          </w:tcPr>
          <w:p w14:paraId="1710858F" w14:textId="77777777" w:rsidR="005F4D16" w:rsidRPr="007B5A93" w:rsidRDefault="00091665">
            <w:pPr>
              <w:spacing w:after="0" w:line="259" w:lineRule="auto"/>
              <w:ind w:left="2" w:firstLine="0"/>
              <w:jc w:val="left"/>
              <w:rPr>
                <w:color w:val="auto"/>
              </w:rPr>
            </w:pPr>
            <w:r w:rsidRPr="007B5A93">
              <w:rPr>
                <w:color w:val="auto"/>
                <w:sz w:val="24"/>
              </w:rPr>
              <w:t xml:space="preserve">5. </w:t>
            </w:r>
          </w:p>
        </w:tc>
        <w:tc>
          <w:tcPr>
            <w:tcW w:w="3291" w:type="dxa"/>
            <w:tcBorders>
              <w:top w:val="single" w:sz="4" w:space="0" w:color="000000"/>
              <w:left w:val="single" w:sz="4" w:space="0" w:color="000000"/>
              <w:bottom w:val="single" w:sz="4" w:space="0" w:color="000000"/>
              <w:right w:val="single" w:sz="4" w:space="0" w:color="000000"/>
            </w:tcBorders>
          </w:tcPr>
          <w:p w14:paraId="6FE08F0C" w14:textId="77777777" w:rsidR="005F4D16" w:rsidRPr="007B5A93" w:rsidRDefault="00091665" w:rsidP="00FC23BE">
            <w:pPr>
              <w:tabs>
                <w:tab w:val="center" w:pos="1604"/>
                <w:tab w:val="right" w:pos="3135"/>
              </w:tabs>
              <w:spacing w:after="28" w:line="240" w:lineRule="auto"/>
              <w:ind w:left="0" w:firstLine="0"/>
              <w:jc w:val="left"/>
              <w:rPr>
                <w:color w:val="auto"/>
              </w:rPr>
            </w:pPr>
            <w:r w:rsidRPr="007B5A93">
              <w:rPr>
                <w:color w:val="auto"/>
                <w:sz w:val="24"/>
              </w:rPr>
              <w:t xml:space="preserve">Мониторинг </w:t>
            </w:r>
            <w:r w:rsidRPr="007B5A93">
              <w:rPr>
                <w:color w:val="auto"/>
                <w:sz w:val="24"/>
              </w:rPr>
              <w:tab/>
              <w:t xml:space="preserve"> </w:t>
            </w:r>
            <w:r w:rsidRPr="007B5A93">
              <w:rPr>
                <w:color w:val="auto"/>
                <w:sz w:val="24"/>
              </w:rPr>
              <w:tab/>
              <w:t xml:space="preserve">активности </w:t>
            </w:r>
          </w:p>
          <w:p w14:paraId="14DC9FDF" w14:textId="77777777" w:rsidR="005F4D16" w:rsidRPr="007B5A93" w:rsidRDefault="00091665" w:rsidP="00FC23BE">
            <w:pPr>
              <w:spacing w:after="22" w:line="240" w:lineRule="auto"/>
              <w:ind w:left="0" w:firstLine="0"/>
              <w:jc w:val="left"/>
              <w:rPr>
                <w:color w:val="auto"/>
              </w:rPr>
            </w:pPr>
            <w:r w:rsidRPr="007B5A93">
              <w:rPr>
                <w:color w:val="auto"/>
                <w:sz w:val="24"/>
              </w:rPr>
              <w:t xml:space="preserve">обучающихся </w:t>
            </w:r>
          </w:p>
          <w:p w14:paraId="6EEDDFB0" w14:textId="77777777" w:rsidR="005F4D16" w:rsidRPr="007B5A93" w:rsidRDefault="00091665" w:rsidP="00FC23BE">
            <w:pPr>
              <w:spacing w:after="21" w:line="240" w:lineRule="auto"/>
              <w:ind w:left="0" w:firstLine="0"/>
              <w:jc w:val="left"/>
              <w:rPr>
                <w:color w:val="auto"/>
              </w:rPr>
            </w:pPr>
            <w:r w:rsidRPr="007B5A93">
              <w:rPr>
                <w:color w:val="auto"/>
                <w:sz w:val="24"/>
              </w:rPr>
              <w:t xml:space="preserve">Степень активности: </w:t>
            </w:r>
          </w:p>
          <w:p w14:paraId="36AB4D30" w14:textId="77777777" w:rsidR="005F4D16" w:rsidRPr="007B5A93" w:rsidRDefault="00091665" w:rsidP="00FC23BE">
            <w:pPr>
              <w:spacing w:after="21" w:line="240" w:lineRule="auto"/>
              <w:ind w:left="0" w:firstLine="0"/>
              <w:jc w:val="left"/>
              <w:rPr>
                <w:color w:val="auto"/>
              </w:rPr>
            </w:pPr>
            <w:r w:rsidRPr="007B5A93">
              <w:rPr>
                <w:color w:val="auto"/>
                <w:sz w:val="24"/>
              </w:rPr>
              <w:t xml:space="preserve">1.Высокая </w:t>
            </w:r>
          </w:p>
          <w:p w14:paraId="64BCF3CA" w14:textId="77777777" w:rsidR="005F4D16" w:rsidRPr="007B5A93" w:rsidRDefault="00091665" w:rsidP="00FC23BE">
            <w:pPr>
              <w:spacing w:after="20" w:line="240" w:lineRule="auto"/>
              <w:ind w:left="0" w:firstLine="0"/>
              <w:jc w:val="left"/>
              <w:rPr>
                <w:color w:val="auto"/>
              </w:rPr>
            </w:pPr>
            <w:r w:rsidRPr="007B5A93">
              <w:rPr>
                <w:color w:val="auto"/>
                <w:sz w:val="24"/>
              </w:rPr>
              <w:t xml:space="preserve">2.Средняя </w:t>
            </w:r>
          </w:p>
          <w:p w14:paraId="3FE185EB" w14:textId="77777777" w:rsidR="005F4D16" w:rsidRPr="007B5A93" w:rsidRDefault="00091665" w:rsidP="00FC23BE">
            <w:pPr>
              <w:spacing w:after="22" w:line="240" w:lineRule="auto"/>
              <w:ind w:left="0" w:firstLine="0"/>
              <w:jc w:val="left"/>
              <w:rPr>
                <w:color w:val="auto"/>
              </w:rPr>
            </w:pPr>
            <w:proofErr w:type="spellStart"/>
            <w:r w:rsidRPr="007B5A93">
              <w:rPr>
                <w:color w:val="auto"/>
                <w:sz w:val="24"/>
              </w:rPr>
              <w:t>З.Низкая</w:t>
            </w:r>
            <w:proofErr w:type="spellEnd"/>
            <w:r w:rsidRPr="007B5A93">
              <w:rPr>
                <w:color w:val="auto"/>
                <w:sz w:val="24"/>
              </w:rPr>
              <w:t xml:space="preserve"> </w:t>
            </w:r>
          </w:p>
          <w:p w14:paraId="49DB53AC" w14:textId="77777777" w:rsidR="005F4D16" w:rsidRPr="007B5A93" w:rsidRDefault="00091665" w:rsidP="00FC23BE">
            <w:pPr>
              <w:spacing w:after="0" w:line="240" w:lineRule="auto"/>
              <w:ind w:left="0" w:firstLine="0"/>
              <w:jc w:val="left"/>
              <w:rPr>
                <w:color w:val="auto"/>
              </w:rPr>
            </w:pPr>
            <w:r w:rsidRPr="007B5A93">
              <w:rPr>
                <w:color w:val="auto"/>
                <w:sz w:val="24"/>
              </w:rPr>
              <w:t xml:space="preserve">4.Отсутствие активности </w:t>
            </w:r>
          </w:p>
        </w:tc>
        <w:tc>
          <w:tcPr>
            <w:tcW w:w="1916" w:type="dxa"/>
            <w:tcBorders>
              <w:top w:val="single" w:sz="4" w:space="0" w:color="000000"/>
              <w:left w:val="single" w:sz="4" w:space="0" w:color="000000"/>
              <w:bottom w:val="single" w:sz="4" w:space="0" w:color="000000"/>
              <w:right w:val="single" w:sz="4" w:space="0" w:color="000000"/>
            </w:tcBorders>
          </w:tcPr>
          <w:p w14:paraId="7E25DC60" w14:textId="77777777" w:rsidR="005F4D16" w:rsidRPr="007B5A93" w:rsidRDefault="00091665" w:rsidP="00FC23BE">
            <w:pPr>
              <w:spacing w:after="45" w:line="240" w:lineRule="auto"/>
              <w:ind w:left="2" w:firstLine="0"/>
              <w:jc w:val="left"/>
              <w:rPr>
                <w:color w:val="auto"/>
              </w:rPr>
            </w:pPr>
            <w:r w:rsidRPr="007B5A93">
              <w:rPr>
                <w:color w:val="auto"/>
                <w:sz w:val="24"/>
              </w:rPr>
              <w:t xml:space="preserve">воспитатель классный </w:t>
            </w:r>
          </w:p>
          <w:p w14:paraId="0D84487D" w14:textId="77777777" w:rsidR="005F4D16" w:rsidRPr="007B5A93" w:rsidRDefault="00091665" w:rsidP="00FC23BE">
            <w:pPr>
              <w:spacing w:after="0" w:line="240" w:lineRule="auto"/>
              <w:ind w:left="2" w:firstLine="0"/>
              <w:jc w:val="left"/>
              <w:rPr>
                <w:color w:val="auto"/>
              </w:rPr>
            </w:pPr>
            <w:r w:rsidRPr="007B5A93">
              <w:rPr>
                <w:color w:val="auto"/>
                <w:sz w:val="24"/>
              </w:rPr>
              <w:t xml:space="preserve">руководитель </w:t>
            </w:r>
          </w:p>
          <w:p w14:paraId="26DD8F65" w14:textId="77777777" w:rsidR="005F4D16" w:rsidRPr="007B5A93" w:rsidRDefault="00091665" w:rsidP="00FC23BE">
            <w:pPr>
              <w:spacing w:after="0" w:line="240" w:lineRule="auto"/>
              <w:ind w:left="2" w:firstLine="0"/>
              <w:jc w:val="left"/>
              <w:rPr>
                <w:color w:val="auto"/>
              </w:rPr>
            </w:pPr>
            <w:r w:rsidRPr="007B5A93">
              <w:rPr>
                <w:color w:val="auto"/>
                <w:sz w:val="24"/>
              </w:rPr>
              <w:t xml:space="preserve"> </w:t>
            </w:r>
          </w:p>
        </w:tc>
        <w:tc>
          <w:tcPr>
            <w:tcW w:w="1916" w:type="dxa"/>
            <w:tcBorders>
              <w:top w:val="single" w:sz="4" w:space="0" w:color="000000"/>
              <w:left w:val="single" w:sz="4" w:space="0" w:color="000000"/>
              <w:bottom w:val="single" w:sz="4" w:space="0" w:color="000000"/>
              <w:right w:val="single" w:sz="4" w:space="0" w:color="000000"/>
            </w:tcBorders>
          </w:tcPr>
          <w:p w14:paraId="1CD2E112" w14:textId="77777777" w:rsidR="005F4D16" w:rsidRPr="007B5A93" w:rsidRDefault="00091665" w:rsidP="00FC23BE">
            <w:pPr>
              <w:spacing w:after="0" w:line="240" w:lineRule="auto"/>
              <w:ind w:left="0" w:firstLine="0"/>
              <w:jc w:val="left"/>
              <w:rPr>
                <w:color w:val="auto"/>
              </w:rPr>
            </w:pPr>
            <w:r w:rsidRPr="007B5A93">
              <w:rPr>
                <w:color w:val="auto"/>
                <w:sz w:val="24"/>
              </w:rPr>
              <w:t xml:space="preserve">По окончании каждого учебного года </w:t>
            </w:r>
          </w:p>
        </w:tc>
        <w:tc>
          <w:tcPr>
            <w:tcW w:w="1915" w:type="dxa"/>
            <w:tcBorders>
              <w:top w:val="single" w:sz="4" w:space="0" w:color="000000"/>
              <w:left w:val="single" w:sz="4" w:space="0" w:color="000000"/>
              <w:bottom w:val="single" w:sz="4" w:space="0" w:color="000000"/>
              <w:right w:val="single" w:sz="4" w:space="0" w:color="000000"/>
            </w:tcBorders>
          </w:tcPr>
          <w:p w14:paraId="61113F09" w14:textId="77777777" w:rsidR="005F4D16" w:rsidRPr="007B5A93" w:rsidRDefault="00091665" w:rsidP="00FC23BE">
            <w:pPr>
              <w:spacing w:after="45" w:line="240" w:lineRule="auto"/>
              <w:ind w:left="2" w:firstLine="0"/>
              <w:jc w:val="left"/>
              <w:rPr>
                <w:color w:val="auto"/>
              </w:rPr>
            </w:pPr>
            <w:r w:rsidRPr="007B5A93">
              <w:rPr>
                <w:color w:val="auto"/>
                <w:sz w:val="24"/>
              </w:rPr>
              <w:t xml:space="preserve">Документация учителя, воспитателя, классного </w:t>
            </w:r>
          </w:p>
          <w:p w14:paraId="6DAC31C1" w14:textId="77777777" w:rsidR="005F4D16" w:rsidRPr="007B5A93" w:rsidRDefault="00091665" w:rsidP="00FC23BE">
            <w:pPr>
              <w:spacing w:after="0" w:line="240" w:lineRule="auto"/>
              <w:ind w:left="2" w:firstLine="0"/>
              <w:jc w:val="left"/>
              <w:rPr>
                <w:color w:val="auto"/>
              </w:rPr>
            </w:pPr>
            <w:r w:rsidRPr="007B5A93">
              <w:rPr>
                <w:color w:val="auto"/>
                <w:sz w:val="24"/>
              </w:rPr>
              <w:t xml:space="preserve">руководителя </w:t>
            </w:r>
          </w:p>
          <w:p w14:paraId="01FDB220" w14:textId="77777777" w:rsidR="005F4D16" w:rsidRPr="007B5A93" w:rsidRDefault="00091665" w:rsidP="00FC23BE">
            <w:pPr>
              <w:spacing w:after="0" w:line="240" w:lineRule="auto"/>
              <w:ind w:left="2" w:firstLine="0"/>
              <w:jc w:val="left"/>
              <w:rPr>
                <w:color w:val="auto"/>
              </w:rPr>
            </w:pPr>
            <w:r w:rsidRPr="007B5A93">
              <w:rPr>
                <w:color w:val="auto"/>
                <w:sz w:val="24"/>
              </w:rPr>
              <w:t xml:space="preserve"> </w:t>
            </w:r>
          </w:p>
        </w:tc>
      </w:tr>
    </w:tbl>
    <w:p w14:paraId="35E604D7" w14:textId="77777777" w:rsidR="00317AA8" w:rsidRPr="007B5A93" w:rsidRDefault="00317AA8">
      <w:pPr>
        <w:ind w:left="355" w:right="64"/>
        <w:rPr>
          <w:color w:val="auto"/>
        </w:rPr>
      </w:pPr>
    </w:p>
    <w:p w14:paraId="54548FAF" w14:textId="77777777" w:rsidR="005F4D16" w:rsidRPr="007B5A93" w:rsidRDefault="00091665" w:rsidP="00FC23BE">
      <w:pPr>
        <w:spacing w:line="276" w:lineRule="auto"/>
        <w:ind w:left="355" w:right="64"/>
        <w:rPr>
          <w:color w:val="auto"/>
          <w:sz w:val="24"/>
          <w:szCs w:val="24"/>
        </w:rPr>
      </w:pPr>
      <w:r w:rsidRPr="007B5A93">
        <w:rPr>
          <w:color w:val="auto"/>
          <w:sz w:val="24"/>
          <w:szCs w:val="24"/>
        </w:rPr>
        <w:t xml:space="preserve">Отслеживание результатов личностного развития проходит с применением диагностик адаптированных для глухих обучающихся и фиксируется в </w:t>
      </w:r>
      <w:proofErr w:type="gramStart"/>
      <w:r w:rsidRPr="007B5A93">
        <w:rPr>
          <w:color w:val="auto"/>
          <w:sz w:val="24"/>
          <w:szCs w:val="24"/>
        </w:rPr>
        <w:t>карте  развития</w:t>
      </w:r>
      <w:proofErr w:type="gramEnd"/>
      <w:r w:rsidRPr="007B5A93">
        <w:rPr>
          <w:color w:val="auto"/>
          <w:sz w:val="24"/>
          <w:szCs w:val="24"/>
        </w:rPr>
        <w:t xml:space="preserve"> обучающегося. Диагностическое </w:t>
      </w:r>
      <w:proofErr w:type="gramStart"/>
      <w:r w:rsidRPr="007B5A93">
        <w:rPr>
          <w:color w:val="auto"/>
          <w:sz w:val="24"/>
          <w:szCs w:val="24"/>
        </w:rPr>
        <w:t>обеспечение  для</w:t>
      </w:r>
      <w:proofErr w:type="gramEnd"/>
      <w:r w:rsidRPr="007B5A93">
        <w:rPr>
          <w:color w:val="auto"/>
          <w:sz w:val="24"/>
          <w:szCs w:val="24"/>
        </w:rPr>
        <w:t xml:space="preserve"> оценки личностных результатов и карта оценки личностных результатов глухих обуча</w:t>
      </w:r>
      <w:r w:rsidR="00554A67" w:rsidRPr="007B5A93">
        <w:rPr>
          <w:color w:val="auto"/>
          <w:sz w:val="24"/>
          <w:szCs w:val="24"/>
        </w:rPr>
        <w:t>ющихся приведены в приложении</w:t>
      </w:r>
      <w:r w:rsidRPr="007B5A93">
        <w:rPr>
          <w:color w:val="auto"/>
          <w:sz w:val="24"/>
          <w:szCs w:val="24"/>
        </w:rPr>
        <w:t xml:space="preserve">. </w:t>
      </w:r>
    </w:p>
    <w:p w14:paraId="4B1915C6" w14:textId="77777777" w:rsidR="005F4D16" w:rsidRPr="007B5A93" w:rsidRDefault="00091665" w:rsidP="00FC23BE">
      <w:pPr>
        <w:pStyle w:val="1"/>
        <w:spacing w:line="276" w:lineRule="auto"/>
        <w:ind w:left="790" w:right="492"/>
        <w:rPr>
          <w:color w:val="auto"/>
          <w:sz w:val="24"/>
          <w:szCs w:val="24"/>
        </w:rPr>
      </w:pPr>
      <w:r w:rsidRPr="007B5A93">
        <w:rPr>
          <w:color w:val="auto"/>
          <w:sz w:val="24"/>
          <w:szCs w:val="24"/>
        </w:rPr>
        <w:t>Оценка метапредметных результатов</w:t>
      </w:r>
      <w:r w:rsidRPr="007B5A93">
        <w:rPr>
          <w:b w:val="0"/>
          <w:color w:val="auto"/>
          <w:sz w:val="24"/>
          <w:szCs w:val="24"/>
        </w:rPr>
        <w:t xml:space="preserve"> </w:t>
      </w:r>
    </w:p>
    <w:p w14:paraId="1C6527AC" w14:textId="77777777" w:rsidR="005F4D16" w:rsidRPr="007B5A93" w:rsidRDefault="00091665" w:rsidP="00FC23BE">
      <w:pPr>
        <w:spacing w:line="276" w:lineRule="auto"/>
        <w:ind w:left="355" w:right="64"/>
        <w:rPr>
          <w:color w:val="auto"/>
          <w:sz w:val="24"/>
          <w:szCs w:val="24"/>
        </w:rPr>
      </w:pPr>
      <w:r w:rsidRPr="007B5A93">
        <w:rPr>
          <w:color w:val="auto"/>
          <w:sz w:val="24"/>
          <w:szCs w:val="24"/>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уровне начального общего образования, а также </w:t>
      </w:r>
      <w:r w:rsidRPr="007B5A93">
        <w:rPr>
          <w:color w:val="auto"/>
          <w:sz w:val="24"/>
          <w:szCs w:val="24"/>
        </w:rPr>
        <w:lastRenderedPageBreak/>
        <w:t xml:space="preserve">планируемых результатов, представленных во всех разделах подпрограммы «Чтение. Работа с текстом». </w:t>
      </w:r>
    </w:p>
    <w:p w14:paraId="6FAFA3AF" w14:textId="77777777" w:rsidR="005F4D16" w:rsidRPr="007B5A93" w:rsidRDefault="00091665" w:rsidP="00FC23BE">
      <w:pPr>
        <w:spacing w:line="276" w:lineRule="auto"/>
        <w:ind w:left="355" w:right="64"/>
        <w:rPr>
          <w:color w:val="auto"/>
          <w:sz w:val="24"/>
          <w:szCs w:val="24"/>
        </w:rPr>
      </w:pPr>
      <w:r w:rsidRPr="007B5A93">
        <w:rPr>
          <w:color w:val="auto"/>
          <w:sz w:val="24"/>
          <w:szCs w:val="24"/>
        </w:rPr>
        <w:t xml:space="preserve">Достижение метапредметных результатов обеспечивается за счёт основных компонентов образовательной деятельности — учебных предметов. Основное содержание оценки метапредметных результатов включает: </w:t>
      </w:r>
    </w:p>
    <w:p w14:paraId="4027653D" w14:textId="77777777" w:rsidR="005F4D16" w:rsidRPr="007B5A93" w:rsidRDefault="00091665" w:rsidP="00FC23BE">
      <w:pPr>
        <w:numPr>
          <w:ilvl w:val="0"/>
          <w:numId w:val="16"/>
        </w:numPr>
        <w:spacing w:line="276" w:lineRule="auto"/>
        <w:ind w:right="64"/>
        <w:rPr>
          <w:color w:val="auto"/>
          <w:sz w:val="24"/>
          <w:szCs w:val="24"/>
        </w:rPr>
      </w:pPr>
      <w:r w:rsidRPr="007B5A93">
        <w:rPr>
          <w:color w:val="auto"/>
          <w:sz w:val="24"/>
          <w:szCs w:val="24"/>
        </w:rPr>
        <w:t xml:space="preserve">способность обучающегося принимать и сохранять учебную цель и задачи; умение планировать собственную деятельность в соответствии с поставленной задачей и условиями её реализации и искать средства её осуществления; </w:t>
      </w:r>
    </w:p>
    <w:p w14:paraId="4263A7F5" w14:textId="77777777" w:rsidR="005F4D16" w:rsidRPr="007B5A93" w:rsidRDefault="00091665" w:rsidP="00FC23BE">
      <w:pPr>
        <w:numPr>
          <w:ilvl w:val="0"/>
          <w:numId w:val="16"/>
        </w:numPr>
        <w:spacing w:line="276" w:lineRule="auto"/>
        <w:ind w:right="64"/>
        <w:rPr>
          <w:color w:val="auto"/>
          <w:sz w:val="24"/>
          <w:szCs w:val="24"/>
        </w:rPr>
      </w:pPr>
      <w:r w:rsidRPr="007B5A93">
        <w:rPr>
          <w:color w:val="auto"/>
          <w:sz w:val="24"/>
          <w:szCs w:val="24"/>
        </w:rPr>
        <w:t>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r w:rsidRPr="007B5A93">
        <w:rPr>
          <w:rFonts w:eastAsia="Calibri"/>
          <w:color w:val="auto"/>
          <w:sz w:val="24"/>
          <w:szCs w:val="24"/>
        </w:rPr>
        <w:t xml:space="preserve"> </w:t>
      </w:r>
    </w:p>
    <w:p w14:paraId="042F30D5" w14:textId="77777777" w:rsidR="005F4D16" w:rsidRPr="007B5A93" w:rsidRDefault="00091665" w:rsidP="00FC23BE">
      <w:pPr>
        <w:numPr>
          <w:ilvl w:val="0"/>
          <w:numId w:val="16"/>
        </w:numPr>
        <w:spacing w:line="276" w:lineRule="auto"/>
        <w:ind w:right="64"/>
        <w:rPr>
          <w:color w:val="auto"/>
          <w:sz w:val="24"/>
          <w:szCs w:val="24"/>
        </w:rPr>
      </w:pPr>
      <w:r w:rsidRPr="007B5A93">
        <w:rPr>
          <w:color w:val="auto"/>
          <w:sz w:val="24"/>
          <w:szCs w:val="24"/>
        </w:rPr>
        <w:t xml:space="preserve">умение осуществлять информационный поиск, сбор и выделение существенной информации из различных информационных источников; • умение использовать знаково-символические средства для создания </w:t>
      </w:r>
    </w:p>
    <w:p w14:paraId="21711227" w14:textId="77777777" w:rsidR="005F4D16" w:rsidRPr="007B5A93" w:rsidRDefault="00091665" w:rsidP="00FC23BE">
      <w:pPr>
        <w:tabs>
          <w:tab w:val="center" w:pos="860"/>
          <w:tab w:val="center" w:pos="2293"/>
          <w:tab w:val="center" w:pos="3769"/>
          <w:tab w:val="center" w:pos="4671"/>
          <w:tab w:val="center" w:pos="5678"/>
          <w:tab w:val="center" w:pos="6893"/>
          <w:tab w:val="center" w:pos="7979"/>
          <w:tab w:val="right" w:pos="9787"/>
        </w:tabs>
        <w:spacing w:line="276" w:lineRule="auto"/>
        <w:ind w:left="0" w:firstLine="0"/>
        <w:jc w:val="left"/>
        <w:rPr>
          <w:color w:val="auto"/>
          <w:sz w:val="24"/>
          <w:szCs w:val="24"/>
        </w:rPr>
      </w:pPr>
      <w:r w:rsidRPr="007B5A93">
        <w:rPr>
          <w:rFonts w:eastAsia="Calibri"/>
          <w:color w:val="auto"/>
          <w:sz w:val="24"/>
          <w:szCs w:val="24"/>
        </w:rPr>
        <w:tab/>
      </w:r>
      <w:r w:rsidRPr="007B5A93">
        <w:rPr>
          <w:color w:val="auto"/>
          <w:sz w:val="24"/>
          <w:szCs w:val="24"/>
        </w:rPr>
        <w:t xml:space="preserve">моделей </w:t>
      </w:r>
      <w:r w:rsidRPr="007B5A93">
        <w:rPr>
          <w:color w:val="auto"/>
          <w:sz w:val="24"/>
          <w:szCs w:val="24"/>
        </w:rPr>
        <w:tab/>
        <w:t xml:space="preserve">изучаемых </w:t>
      </w:r>
      <w:r w:rsidRPr="007B5A93">
        <w:rPr>
          <w:color w:val="auto"/>
          <w:sz w:val="24"/>
          <w:szCs w:val="24"/>
        </w:rPr>
        <w:tab/>
        <w:t xml:space="preserve">объектов </w:t>
      </w:r>
      <w:r w:rsidRPr="007B5A93">
        <w:rPr>
          <w:color w:val="auto"/>
          <w:sz w:val="24"/>
          <w:szCs w:val="24"/>
        </w:rPr>
        <w:tab/>
        <w:t xml:space="preserve">и </w:t>
      </w:r>
      <w:r w:rsidRPr="007B5A93">
        <w:rPr>
          <w:color w:val="auto"/>
          <w:sz w:val="24"/>
          <w:szCs w:val="24"/>
        </w:rPr>
        <w:tab/>
        <w:t xml:space="preserve">процессов, </w:t>
      </w:r>
      <w:r w:rsidRPr="007B5A93">
        <w:rPr>
          <w:color w:val="auto"/>
          <w:sz w:val="24"/>
          <w:szCs w:val="24"/>
        </w:rPr>
        <w:tab/>
        <w:t xml:space="preserve">схем </w:t>
      </w:r>
      <w:r w:rsidRPr="007B5A93">
        <w:rPr>
          <w:color w:val="auto"/>
          <w:sz w:val="24"/>
          <w:szCs w:val="24"/>
        </w:rPr>
        <w:tab/>
        <w:t xml:space="preserve">решения </w:t>
      </w:r>
      <w:r w:rsidRPr="007B5A93">
        <w:rPr>
          <w:color w:val="auto"/>
          <w:sz w:val="24"/>
          <w:szCs w:val="24"/>
        </w:rPr>
        <w:tab/>
        <w:t>учебно-</w:t>
      </w:r>
    </w:p>
    <w:p w14:paraId="09D2338B" w14:textId="77777777" w:rsidR="005F4D16" w:rsidRPr="007B5A93" w:rsidRDefault="00091665" w:rsidP="00FC23BE">
      <w:pPr>
        <w:spacing w:line="276" w:lineRule="auto"/>
        <w:ind w:left="355" w:right="64"/>
        <w:rPr>
          <w:color w:val="auto"/>
          <w:sz w:val="24"/>
          <w:szCs w:val="24"/>
        </w:rPr>
      </w:pPr>
      <w:r w:rsidRPr="007B5A93">
        <w:rPr>
          <w:color w:val="auto"/>
          <w:sz w:val="24"/>
          <w:szCs w:val="24"/>
        </w:rPr>
        <w:t xml:space="preserve">познавательных и практических задач; </w:t>
      </w:r>
    </w:p>
    <w:p w14:paraId="60101903" w14:textId="77777777" w:rsidR="005F4D16" w:rsidRPr="007B5A93" w:rsidRDefault="00091665" w:rsidP="00FC23BE">
      <w:pPr>
        <w:numPr>
          <w:ilvl w:val="0"/>
          <w:numId w:val="16"/>
        </w:numPr>
        <w:spacing w:after="29" w:line="276" w:lineRule="auto"/>
        <w:ind w:right="64"/>
        <w:rPr>
          <w:color w:val="auto"/>
          <w:sz w:val="24"/>
          <w:szCs w:val="24"/>
        </w:rPr>
      </w:pPr>
      <w:r w:rsidRPr="007B5A93">
        <w:rPr>
          <w:color w:val="auto"/>
          <w:sz w:val="24"/>
          <w:szCs w:val="24"/>
        </w:rPr>
        <w:t xml:space="preserve">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  </w:t>
      </w:r>
    </w:p>
    <w:p w14:paraId="649C66CC" w14:textId="77777777" w:rsidR="005F4D16" w:rsidRPr="007B5A93" w:rsidRDefault="00091665" w:rsidP="00FC23BE">
      <w:pPr>
        <w:numPr>
          <w:ilvl w:val="0"/>
          <w:numId w:val="16"/>
        </w:numPr>
        <w:spacing w:after="64" w:line="276" w:lineRule="auto"/>
        <w:ind w:right="64"/>
        <w:rPr>
          <w:color w:val="auto"/>
          <w:sz w:val="24"/>
          <w:szCs w:val="24"/>
        </w:rPr>
      </w:pPr>
      <w:r w:rsidRPr="007B5A93">
        <w:rPr>
          <w:color w:val="auto"/>
          <w:sz w:val="24"/>
          <w:szCs w:val="24"/>
        </w:rPr>
        <w:t xml:space="preserve">умение сотрудничать с учителем и сверстниками при решении учебных проблем, принимать на себя ответственность за результаты своих действий. </w:t>
      </w:r>
    </w:p>
    <w:p w14:paraId="5F2090BA" w14:textId="77777777" w:rsidR="005F4D16" w:rsidRPr="007B5A93" w:rsidRDefault="00091665" w:rsidP="00FC23BE">
      <w:pPr>
        <w:pStyle w:val="1"/>
        <w:spacing w:line="276" w:lineRule="auto"/>
        <w:ind w:left="790" w:right="490"/>
        <w:rPr>
          <w:color w:val="auto"/>
          <w:sz w:val="24"/>
          <w:szCs w:val="24"/>
        </w:rPr>
      </w:pPr>
      <w:r w:rsidRPr="007B5A93">
        <w:rPr>
          <w:color w:val="auto"/>
          <w:sz w:val="24"/>
          <w:szCs w:val="24"/>
        </w:rPr>
        <w:t xml:space="preserve">Основные формы оценки метапредметных результатов </w:t>
      </w:r>
    </w:p>
    <w:p w14:paraId="7F5D09A1" w14:textId="77777777" w:rsidR="00091665" w:rsidRPr="007B5A93" w:rsidRDefault="00091665" w:rsidP="00FC23BE">
      <w:pPr>
        <w:spacing w:line="276" w:lineRule="auto"/>
        <w:ind w:left="355" w:right="64"/>
        <w:rPr>
          <w:color w:val="auto"/>
          <w:sz w:val="24"/>
          <w:szCs w:val="24"/>
        </w:rPr>
      </w:pPr>
      <w:r w:rsidRPr="007B5A93">
        <w:rPr>
          <w:color w:val="auto"/>
          <w:sz w:val="24"/>
          <w:szCs w:val="24"/>
        </w:rPr>
        <w:t xml:space="preserve">• 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УУД; </w:t>
      </w:r>
    </w:p>
    <w:p w14:paraId="2F47726E" w14:textId="77777777" w:rsidR="005F4D16" w:rsidRPr="007B5A93" w:rsidRDefault="00091665" w:rsidP="00FC23BE">
      <w:pPr>
        <w:spacing w:line="276" w:lineRule="auto"/>
        <w:ind w:left="355" w:right="64"/>
        <w:rPr>
          <w:color w:val="auto"/>
          <w:sz w:val="24"/>
          <w:szCs w:val="24"/>
        </w:rPr>
      </w:pPr>
      <w:r w:rsidRPr="007B5A93">
        <w:rPr>
          <w:color w:val="auto"/>
          <w:sz w:val="24"/>
          <w:szCs w:val="24"/>
        </w:rPr>
        <w:t xml:space="preserve">• достижение метапредметных результатов как условие успешности выполнения учебных и учебно-практических задач средствами учебных предметов (в зависимости от успешности выполнения проверочных заданий по математике, русскому языку, литературному чтению, окружающему миру и другим предметам и с учетом характера ошибок, допущенных ребенком, можно сделать вывод о сформированности ряда познавательных </w:t>
      </w:r>
      <w:r w:rsidR="008E17DE" w:rsidRPr="007B5A93">
        <w:rPr>
          <w:color w:val="auto"/>
          <w:sz w:val="24"/>
          <w:szCs w:val="24"/>
        </w:rPr>
        <w:t>регулятивных действий учащихся;</w:t>
      </w:r>
      <w:r w:rsidR="00FC23BE" w:rsidRPr="007B5A93">
        <w:rPr>
          <w:color w:val="auto"/>
          <w:sz w:val="24"/>
          <w:szCs w:val="24"/>
        </w:rPr>
        <w:t xml:space="preserve"> </w:t>
      </w:r>
      <w:r w:rsidRPr="007B5A93">
        <w:rPr>
          <w:color w:val="auto"/>
          <w:sz w:val="24"/>
          <w:szCs w:val="24"/>
        </w:rPr>
        <w:t xml:space="preserve">проверочные задания, требующие совместной (командной) работы учащихся на общий результат, позволяют оценить сформированность коммуникативных УУД. </w:t>
      </w:r>
    </w:p>
    <w:p w14:paraId="62FDB30F" w14:textId="77777777" w:rsidR="003E7641" w:rsidRPr="007B5A93" w:rsidRDefault="00091665" w:rsidP="00FC23BE">
      <w:pPr>
        <w:spacing w:line="276" w:lineRule="auto"/>
        <w:ind w:left="355" w:right="64"/>
        <w:rPr>
          <w:color w:val="auto"/>
          <w:sz w:val="24"/>
          <w:szCs w:val="24"/>
        </w:rPr>
      </w:pPr>
      <w:r w:rsidRPr="007B5A93">
        <w:rPr>
          <w:color w:val="auto"/>
          <w:sz w:val="24"/>
          <w:szCs w:val="24"/>
        </w:rPr>
        <w:t>Оценивание метапредметных результатов проходит в ходе наблюдения, результаты фиксируются и ана</w:t>
      </w:r>
      <w:r w:rsidR="003E7641" w:rsidRPr="007B5A93">
        <w:rPr>
          <w:color w:val="auto"/>
          <w:sz w:val="24"/>
          <w:szCs w:val="24"/>
        </w:rPr>
        <w:t xml:space="preserve">лизируются в карте наблюдений. </w:t>
      </w:r>
    </w:p>
    <w:p w14:paraId="39CB4321" w14:textId="77777777" w:rsidR="003E7641" w:rsidRDefault="003E7641" w:rsidP="00FC23BE">
      <w:pPr>
        <w:spacing w:line="276" w:lineRule="auto"/>
        <w:ind w:left="355" w:right="64"/>
        <w:rPr>
          <w:color w:val="auto"/>
          <w:sz w:val="24"/>
          <w:szCs w:val="24"/>
        </w:rPr>
      </w:pPr>
    </w:p>
    <w:p w14:paraId="45DB2C6B" w14:textId="77777777" w:rsidR="009F197E" w:rsidRDefault="009F197E" w:rsidP="00FC23BE">
      <w:pPr>
        <w:spacing w:line="276" w:lineRule="auto"/>
        <w:ind w:left="355" w:right="64"/>
        <w:rPr>
          <w:color w:val="auto"/>
          <w:sz w:val="24"/>
          <w:szCs w:val="24"/>
        </w:rPr>
      </w:pPr>
    </w:p>
    <w:p w14:paraId="0443E023" w14:textId="77777777" w:rsidR="009F197E" w:rsidRDefault="009F197E" w:rsidP="00FC23BE">
      <w:pPr>
        <w:spacing w:line="276" w:lineRule="auto"/>
        <w:ind w:left="355" w:right="64"/>
        <w:rPr>
          <w:color w:val="auto"/>
          <w:sz w:val="24"/>
          <w:szCs w:val="24"/>
        </w:rPr>
      </w:pPr>
    </w:p>
    <w:p w14:paraId="3AFA5B55" w14:textId="77777777" w:rsidR="009F197E" w:rsidRDefault="009F197E" w:rsidP="00FC23BE">
      <w:pPr>
        <w:spacing w:line="276" w:lineRule="auto"/>
        <w:ind w:left="355" w:right="64"/>
        <w:rPr>
          <w:color w:val="auto"/>
          <w:sz w:val="24"/>
          <w:szCs w:val="24"/>
        </w:rPr>
      </w:pPr>
    </w:p>
    <w:p w14:paraId="318EA3B2" w14:textId="77777777" w:rsidR="009F197E" w:rsidRDefault="009F197E" w:rsidP="00FC23BE">
      <w:pPr>
        <w:spacing w:line="276" w:lineRule="auto"/>
        <w:ind w:left="355" w:right="64"/>
        <w:rPr>
          <w:color w:val="auto"/>
          <w:sz w:val="24"/>
          <w:szCs w:val="24"/>
        </w:rPr>
      </w:pPr>
    </w:p>
    <w:p w14:paraId="482AB902" w14:textId="77777777" w:rsidR="009F197E" w:rsidRDefault="009F197E" w:rsidP="00FC23BE">
      <w:pPr>
        <w:spacing w:line="276" w:lineRule="auto"/>
        <w:ind w:left="355" w:right="64"/>
        <w:rPr>
          <w:color w:val="auto"/>
          <w:sz w:val="24"/>
          <w:szCs w:val="24"/>
        </w:rPr>
      </w:pPr>
    </w:p>
    <w:p w14:paraId="2A08574C" w14:textId="77777777" w:rsidR="009F197E" w:rsidRPr="007B5A93" w:rsidRDefault="009F197E" w:rsidP="00FC23BE">
      <w:pPr>
        <w:spacing w:line="276" w:lineRule="auto"/>
        <w:ind w:left="355" w:right="64"/>
        <w:rPr>
          <w:color w:val="auto"/>
          <w:sz w:val="24"/>
          <w:szCs w:val="24"/>
        </w:rPr>
      </w:pPr>
    </w:p>
    <w:p w14:paraId="1D09C2B9" w14:textId="77777777" w:rsidR="005F4D16" w:rsidRPr="007B5A93" w:rsidRDefault="00091665" w:rsidP="00FC23BE">
      <w:pPr>
        <w:spacing w:line="276" w:lineRule="auto"/>
        <w:ind w:left="355" w:right="64"/>
        <w:jc w:val="center"/>
        <w:rPr>
          <w:color w:val="auto"/>
          <w:sz w:val="24"/>
          <w:szCs w:val="24"/>
        </w:rPr>
      </w:pPr>
      <w:r w:rsidRPr="007B5A93">
        <w:rPr>
          <w:color w:val="auto"/>
          <w:sz w:val="24"/>
          <w:szCs w:val="24"/>
        </w:rPr>
        <w:lastRenderedPageBreak/>
        <w:t>Карта наблюдений оценки метапредметных результатов.</w:t>
      </w:r>
    </w:p>
    <w:p w14:paraId="1A7FEAF5" w14:textId="77777777" w:rsidR="0048595D" w:rsidRPr="007B5A93" w:rsidRDefault="0048595D" w:rsidP="00FC23BE">
      <w:pPr>
        <w:spacing w:line="276" w:lineRule="auto"/>
        <w:ind w:left="355" w:right="64"/>
        <w:rPr>
          <w:color w:val="auto"/>
          <w:sz w:val="24"/>
          <w:szCs w:val="24"/>
        </w:rPr>
      </w:pPr>
    </w:p>
    <w:tbl>
      <w:tblPr>
        <w:tblStyle w:val="TableGrid"/>
        <w:tblW w:w="9573" w:type="dxa"/>
        <w:tblInd w:w="252" w:type="dxa"/>
        <w:tblCellMar>
          <w:top w:w="7" w:type="dxa"/>
          <w:left w:w="106" w:type="dxa"/>
          <w:right w:w="60" w:type="dxa"/>
        </w:tblCellMar>
        <w:tblLook w:val="04A0" w:firstRow="1" w:lastRow="0" w:firstColumn="1" w:lastColumn="0" w:noHBand="0" w:noVBand="1"/>
      </w:tblPr>
      <w:tblGrid>
        <w:gridCol w:w="535"/>
        <w:gridCol w:w="1274"/>
        <w:gridCol w:w="3011"/>
        <w:gridCol w:w="1810"/>
        <w:gridCol w:w="1702"/>
        <w:gridCol w:w="1241"/>
      </w:tblGrid>
      <w:tr w:rsidR="007B5A93" w:rsidRPr="007B5A93" w14:paraId="7D23C84A" w14:textId="77777777">
        <w:trPr>
          <w:trHeight w:val="838"/>
        </w:trPr>
        <w:tc>
          <w:tcPr>
            <w:tcW w:w="535" w:type="dxa"/>
            <w:tcBorders>
              <w:top w:val="single" w:sz="4" w:space="0" w:color="000000"/>
              <w:left w:val="single" w:sz="4" w:space="0" w:color="000000"/>
              <w:bottom w:val="single" w:sz="4" w:space="0" w:color="000000"/>
              <w:right w:val="single" w:sz="4" w:space="0" w:color="000000"/>
            </w:tcBorders>
          </w:tcPr>
          <w:p w14:paraId="386571E0" w14:textId="77777777" w:rsidR="005F4D16" w:rsidRPr="007B5A93" w:rsidRDefault="00091665">
            <w:pPr>
              <w:spacing w:line="259" w:lineRule="auto"/>
              <w:ind w:left="2" w:firstLine="0"/>
              <w:rPr>
                <w:color w:val="auto"/>
              </w:rPr>
            </w:pPr>
            <w:r w:rsidRPr="007B5A93">
              <w:rPr>
                <w:i/>
                <w:color w:val="auto"/>
                <w:sz w:val="24"/>
              </w:rPr>
              <w:t>№</w:t>
            </w:r>
          </w:p>
          <w:p w14:paraId="26CE730C" w14:textId="77777777" w:rsidR="005F4D16" w:rsidRPr="007B5A93" w:rsidRDefault="00091665">
            <w:pPr>
              <w:spacing w:after="0" w:line="259" w:lineRule="auto"/>
              <w:ind w:left="2" w:firstLine="0"/>
              <w:jc w:val="left"/>
              <w:rPr>
                <w:color w:val="auto"/>
              </w:rPr>
            </w:pPr>
            <w:r w:rsidRPr="007B5A93">
              <w:rPr>
                <w:i/>
                <w:color w:val="auto"/>
                <w:sz w:val="24"/>
              </w:rPr>
              <w:t xml:space="preserve">п/п </w:t>
            </w:r>
          </w:p>
          <w:p w14:paraId="59205093" w14:textId="77777777" w:rsidR="005F4D16" w:rsidRPr="007B5A93" w:rsidRDefault="00091665">
            <w:pPr>
              <w:spacing w:after="0" w:line="259" w:lineRule="auto"/>
              <w:ind w:left="2" w:firstLine="0"/>
              <w:jc w:val="left"/>
              <w:rPr>
                <w:color w:val="auto"/>
              </w:rPr>
            </w:pPr>
            <w:r w:rsidRPr="007B5A93">
              <w:rPr>
                <w:i/>
                <w:color w:val="auto"/>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47C0009A" w14:textId="77777777" w:rsidR="005F4D16" w:rsidRPr="007B5A93" w:rsidRDefault="00091665">
            <w:pPr>
              <w:spacing w:after="17" w:line="259" w:lineRule="auto"/>
              <w:ind w:left="0" w:firstLine="0"/>
              <w:jc w:val="left"/>
              <w:rPr>
                <w:color w:val="auto"/>
              </w:rPr>
            </w:pPr>
            <w:r w:rsidRPr="007B5A93">
              <w:rPr>
                <w:i/>
                <w:color w:val="auto"/>
                <w:sz w:val="24"/>
              </w:rPr>
              <w:t>Содержа</w:t>
            </w:r>
          </w:p>
          <w:p w14:paraId="2BE3EEAF" w14:textId="77777777" w:rsidR="005F4D16" w:rsidRPr="007B5A93" w:rsidRDefault="00091665">
            <w:pPr>
              <w:spacing w:after="0" w:line="259" w:lineRule="auto"/>
              <w:ind w:left="0" w:firstLine="0"/>
              <w:jc w:val="left"/>
              <w:rPr>
                <w:color w:val="auto"/>
              </w:rPr>
            </w:pPr>
            <w:proofErr w:type="spellStart"/>
            <w:r w:rsidRPr="007B5A93">
              <w:rPr>
                <w:i/>
                <w:color w:val="auto"/>
                <w:sz w:val="24"/>
              </w:rPr>
              <w:t>ние</w:t>
            </w:r>
            <w:proofErr w:type="spellEnd"/>
            <w:r w:rsidRPr="007B5A93">
              <w:rPr>
                <w:i/>
                <w:color w:val="auto"/>
                <w:sz w:val="24"/>
              </w:rPr>
              <w:t xml:space="preserve">  </w:t>
            </w:r>
          </w:p>
        </w:tc>
        <w:tc>
          <w:tcPr>
            <w:tcW w:w="3011" w:type="dxa"/>
            <w:tcBorders>
              <w:top w:val="single" w:sz="4" w:space="0" w:color="000000"/>
              <w:left w:val="single" w:sz="4" w:space="0" w:color="000000"/>
              <w:bottom w:val="single" w:sz="4" w:space="0" w:color="000000"/>
              <w:right w:val="single" w:sz="4" w:space="0" w:color="000000"/>
            </w:tcBorders>
          </w:tcPr>
          <w:p w14:paraId="62488823" w14:textId="77777777" w:rsidR="005F4D16" w:rsidRPr="007B5A93" w:rsidRDefault="00091665">
            <w:pPr>
              <w:spacing w:after="21" w:line="259" w:lineRule="auto"/>
              <w:ind w:left="2" w:firstLine="0"/>
              <w:jc w:val="left"/>
              <w:rPr>
                <w:color w:val="auto"/>
              </w:rPr>
            </w:pPr>
            <w:r w:rsidRPr="007B5A93">
              <w:rPr>
                <w:i/>
                <w:color w:val="auto"/>
                <w:sz w:val="24"/>
              </w:rPr>
              <w:t xml:space="preserve">Параметры </w:t>
            </w:r>
          </w:p>
          <w:p w14:paraId="139B9B62" w14:textId="77777777" w:rsidR="005F4D16" w:rsidRPr="007B5A93" w:rsidRDefault="00091665">
            <w:pPr>
              <w:spacing w:after="0" w:line="259" w:lineRule="auto"/>
              <w:ind w:left="2" w:firstLine="0"/>
              <w:jc w:val="left"/>
              <w:rPr>
                <w:color w:val="auto"/>
              </w:rPr>
            </w:pPr>
            <w:r w:rsidRPr="007B5A93">
              <w:rPr>
                <w:i/>
                <w:color w:val="auto"/>
                <w:sz w:val="24"/>
              </w:rPr>
              <w:t xml:space="preserve">оценивания </w:t>
            </w:r>
          </w:p>
          <w:p w14:paraId="53A4AAF5" w14:textId="77777777" w:rsidR="005F4D16" w:rsidRPr="007B5A93" w:rsidRDefault="00091665">
            <w:pPr>
              <w:spacing w:after="0" w:line="259" w:lineRule="auto"/>
              <w:ind w:left="2" w:firstLine="0"/>
              <w:jc w:val="left"/>
              <w:rPr>
                <w:color w:val="auto"/>
              </w:rPr>
            </w:pPr>
            <w:r w:rsidRPr="007B5A93">
              <w:rPr>
                <w:i/>
                <w:color w:val="auto"/>
                <w:sz w:val="24"/>
              </w:rPr>
              <w:t xml:space="preserve"> </w:t>
            </w:r>
          </w:p>
        </w:tc>
        <w:tc>
          <w:tcPr>
            <w:tcW w:w="1810" w:type="dxa"/>
            <w:tcBorders>
              <w:top w:val="single" w:sz="4" w:space="0" w:color="000000"/>
              <w:left w:val="single" w:sz="4" w:space="0" w:color="000000"/>
              <w:bottom w:val="single" w:sz="4" w:space="0" w:color="000000"/>
              <w:right w:val="single" w:sz="4" w:space="0" w:color="000000"/>
            </w:tcBorders>
          </w:tcPr>
          <w:p w14:paraId="6F3F6739" w14:textId="77777777" w:rsidR="005F4D16" w:rsidRPr="007B5A93" w:rsidRDefault="00091665">
            <w:pPr>
              <w:spacing w:after="21" w:line="259" w:lineRule="auto"/>
              <w:ind w:left="2" w:firstLine="0"/>
              <w:jc w:val="left"/>
              <w:rPr>
                <w:color w:val="auto"/>
              </w:rPr>
            </w:pPr>
            <w:r w:rsidRPr="007B5A93">
              <w:rPr>
                <w:i/>
                <w:color w:val="auto"/>
                <w:sz w:val="24"/>
              </w:rPr>
              <w:t xml:space="preserve">Процедура </w:t>
            </w:r>
          </w:p>
          <w:p w14:paraId="6E67D6F6" w14:textId="77777777" w:rsidR="005F4D16" w:rsidRPr="007B5A93" w:rsidRDefault="00091665">
            <w:pPr>
              <w:spacing w:after="0" w:line="259" w:lineRule="auto"/>
              <w:ind w:left="2" w:firstLine="0"/>
              <w:jc w:val="left"/>
              <w:rPr>
                <w:color w:val="auto"/>
              </w:rPr>
            </w:pPr>
            <w:r w:rsidRPr="007B5A93">
              <w:rPr>
                <w:i/>
                <w:color w:val="auto"/>
                <w:sz w:val="24"/>
              </w:rPr>
              <w:t xml:space="preserve">оценивания </w:t>
            </w:r>
          </w:p>
          <w:p w14:paraId="20AE92E1" w14:textId="77777777" w:rsidR="005F4D16" w:rsidRPr="007B5A93" w:rsidRDefault="00091665">
            <w:pPr>
              <w:spacing w:after="0" w:line="259" w:lineRule="auto"/>
              <w:ind w:left="2" w:firstLine="0"/>
              <w:jc w:val="left"/>
              <w:rPr>
                <w:color w:val="auto"/>
              </w:rPr>
            </w:pPr>
            <w:r w:rsidRPr="007B5A93">
              <w:rPr>
                <w:i/>
                <w:color w:val="auto"/>
                <w:sz w:val="24"/>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644590C9" w14:textId="77777777" w:rsidR="005F4D16" w:rsidRPr="007B5A93" w:rsidRDefault="00091665">
            <w:pPr>
              <w:spacing w:after="0" w:line="277" w:lineRule="auto"/>
              <w:ind w:left="2" w:firstLine="0"/>
              <w:jc w:val="left"/>
              <w:rPr>
                <w:color w:val="auto"/>
              </w:rPr>
            </w:pPr>
            <w:r w:rsidRPr="007B5A93">
              <w:rPr>
                <w:i/>
                <w:color w:val="auto"/>
                <w:sz w:val="24"/>
              </w:rPr>
              <w:t xml:space="preserve">Кто оценивает </w:t>
            </w:r>
          </w:p>
          <w:p w14:paraId="5BD0610F" w14:textId="77777777" w:rsidR="005F4D16" w:rsidRPr="007B5A93" w:rsidRDefault="00091665">
            <w:pPr>
              <w:spacing w:after="0" w:line="259" w:lineRule="auto"/>
              <w:ind w:left="2" w:firstLine="0"/>
              <w:jc w:val="left"/>
              <w:rPr>
                <w:color w:val="auto"/>
              </w:rPr>
            </w:pPr>
            <w:r w:rsidRPr="007B5A93">
              <w:rPr>
                <w:i/>
                <w:color w:val="auto"/>
                <w:sz w:val="24"/>
              </w:rPr>
              <w:t xml:space="preserve"> </w:t>
            </w:r>
          </w:p>
        </w:tc>
        <w:tc>
          <w:tcPr>
            <w:tcW w:w="1241" w:type="dxa"/>
            <w:tcBorders>
              <w:top w:val="single" w:sz="4" w:space="0" w:color="000000"/>
              <w:left w:val="single" w:sz="4" w:space="0" w:color="000000"/>
              <w:bottom w:val="single" w:sz="4" w:space="0" w:color="000000"/>
              <w:right w:val="single" w:sz="4" w:space="0" w:color="000000"/>
            </w:tcBorders>
          </w:tcPr>
          <w:p w14:paraId="642867D2" w14:textId="77777777" w:rsidR="005F4D16" w:rsidRPr="007B5A93" w:rsidRDefault="00091665">
            <w:pPr>
              <w:spacing w:after="0" w:line="259" w:lineRule="auto"/>
              <w:ind w:left="2" w:firstLine="0"/>
              <w:jc w:val="left"/>
              <w:rPr>
                <w:color w:val="auto"/>
              </w:rPr>
            </w:pPr>
            <w:r w:rsidRPr="007B5A93">
              <w:rPr>
                <w:i/>
                <w:color w:val="auto"/>
                <w:sz w:val="24"/>
              </w:rPr>
              <w:t xml:space="preserve">Сроки </w:t>
            </w:r>
          </w:p>
        </w:tc>
      </w:tr>
      <w:tr w:rsidR="007B5A93" w:rsidRPr="007B5A93" w14:paraId="0619B25E" w14:textId="77777777">
        <w:trPr>
          <w:trHeight w:val="838"/>
        </w:trPr>
        <w:tc>
          <w:tcPr>
            <w:tcW w:w="535" w:type="dxa"/>
            <w:tcBorders>
              <w:top w:val="single" w:sz="4" w:space="0" w:color="000000"/>
              <w:left w:val="single" w:sz="4" w:space="0" w:color="000000"/>
              <w:bottom w:val="single" w:sz="4" w:space="0" w:color="000000"/>
              <w:right w:val="single" w:sz="4" w:space="0" w:color="000000"/>
            </w:tcBorders>
          </w:tcPr>
          <w:p w14:paraId="60C7B964" w14:textId="77777777" w:rsidR="005F4D16" w:rsidRPr="007B5A93" w:rsidRDefault="00091665">
            <w:pPr>
              <w:spacing w:after="0" w:line="259" w:lineRule="auto"/>
              <w:ind w:left="2" w:firstLine="0"/>
              <w:jc w:val="left"/>
              <w:rPr>
                <w:color w:val="auto"/>
              </w:rPr>
            </w:pPr>
            <w:r w:rsidRPr="007B5A93">
              <w:rPr>
                <w:color w:val="auto"/>
                <w:sz w:val="24"/>
              </w:rPr>
              <w:t xml:space="preserve">1. </w:t>
            </w:r>
          </w:p>
        </w:tc>
        <w:tc>
          <w:tcPr>
            <w:tcW w:w="1274" w:type="dxa"/>
            <w:tcBorders>
              <w:top w:val="single" w:sz="4" w:space="0" w:color="000000"/>
              <w:left w:val="single" w:sz="4" w:space="0" w:color="000000"/>
              <w:bottom w:val="single" w:sz="4" w:space="0" w:color="000000"/>
              <w:right w:val="single" w:sz="4" w:space="0" w:color="000000"/>
            </w:tcBorders>
          </w:tcPr>
          <w:p w14:paraId="69200A91" w14:textId="77777777" w:rsidR="005F4D16" w:rsidRPr="007B5A93" w:rsidRDefault="00091665">
            <w:pPr>
              <w:spacing w:after="18" w:line="259" w:lineRule="auto"/>
              <w:ind w:left="0" w:firstLine="0"/>
              <w:jc w:val="left"/>
              <w:rPr>
                <w:color w:val="auto"/>
              </w:rPr>
            </w:pPr>
            <w:proofErr w:type="spellStart"/>
            <w:r w:rsidRPr="007B5A93">
              <w:rPr>
                <w:color w:val="auto"/>
                <w:sz w:val="24"/>
              </w:rPr>
              <w:t>Регулятив</w:t>
            </w:r>
            <w:proofErr w:type="spellEnd"/>
          </w:p>
          <w:p w14:paraId="0D424355" w14:textId="77777777" w:rsidR="005F4D16" w:rsidRPr="007B5A93" w:rsidRDefault="00091665">
            <w:pPr>
              <w:spacing w:after="0" w:line="259" w:lineRule="auto"/>
              <w:ind w:left="0" w:firstLine="0"/>
              <w:jc w:val="left"/>
              <w:rPr>
                <w:color w:val="auto"/>
              </w:rPr>
            </w:pPr>
            <w:proofErr w:type="spellStart"/>
            <w:r w:rsidRPr="007B5A93">
              <w:rPr>
                <w:color w:val="auto"/>
                <w:sz w:val="24"/>
              </w:rPr>
              <w:t>ные</w:t>
            </w:r>
            <w:proofErr w:type="spellEnd"/>
            <w:r w:rsidRPr="007B5A93">
              <w:rPr>
                <w:color w:val="auto"/>
                <w:sz w:val="24"/>
              </w:rPr>
              <w:t xml:space="preserve">  </w:t>
            </w:r>
          </w:p>
          <w:p w14:paraId="421DC183" w14:textId="77777777" w:rsidR="005F4D16" w:rsidRPr="007B5A93" w:rsidRDefault="00091665">
            <w:pPr>
              <w:spacing w:after="0" w:line="259" w:lineRule="auto"/>
              <w:ind w:left="0" w:firstLine="0"/>
              <w:jc w:val="left"/>
              <w:rPr>
                <w:color w:val="auto"/>
              </w:rPr>
            </w:pPr>
            <w:r w:rsidRPr="007B5A93">
              <w:rPr>
                <w:color w:val="auto"/>
                <w:sz w:val="24"/>
              </w:rPr>
              <w:t xml:space="preserve"> </w:t>
            </w:r>
          </w:p>
        </w:tc>
        <w:tc>
          <w:tcPr>
            <w:tcW w:w="3011" w:type="dxa"/>
            <w:tcBorders>
              <w:top w:val="single" w:sz="4" w:space="0" w:color="000000"/>
              <w:left w:val="single" w:sz="4" w:space="0" w:color="000000"/>
              <w:bottom w:val="single" w:sz="4" w:space="0" w:color="000000"/>
              <w:right w:val="single" w:sz="4" w:space="0" w:color="000000"/>
            </w:tcBorders>
          </w:tcPr>
          <w:p w14:paraId="0A9589D2" w14:textId="77777777" w:rsidR="00317AA8" w:rsidRPr="007B5A93" w:rsidRDefault="00091665" w:rsidP="00317AA8">
            <w:pPr>
              <w:spacing w:line="263" w:lineRule="auto"/>
              <w:ind w:left="0" w:firstLine="0"/>
              <w:jc w:val="left"/>
              <w:rPr>
                <w:color w:val="auto"/>
                <w:sz w:val="24"/>
              </w:rPr>
            </w:pPr>
            <w:r w:rsidRPr="007B5A93">
              <w:rPr>
                <w:color w:val="auto"/>
                <w:sz w:val="24"/>
              </w:rPr>
              <w:t xml:space="preserve">-Самостоятельно организовывать своё рабочее место. </w:t>
            </w:r>
          </w:p>
          <w:p w14:paraId="25D4FEDA" w14:textId="77777777" w:rsidR="00317AA8" w:rsidRPr="007B5A93" w:rsidRDefault="00317AA8" w:rsidP="00317AA8">
            <w:pPr>
              <w:spacing w:line="263" w:lineRule="auto"/>
              <w:ind w:left="0" w:firstLine="0"/>
              <w:jc w:val="left"/>
              <w:rPr>
                <w:color w:val="auto"/>
                <w:sz w:val="24"/>
              </w:rPr>
            </w:pPr>
            <w:r w:rsidRPr="007B5A93">
              <w:rPr>
                <w:color w:val="auto"/>
                <w:sz w:val="24"/>
              </w:rPr>
              <w:t xml:space="preserve">-Определять и формулировать цель деятельности на уроке с помощью учителя.  </w:t>
            </w:r>
          </w:p>
          <w:p w14:paraId="7741C88F" w14:textId="77777777" w:rsidR="00317AA8" w:rsidRPr="007B5A93" w:rsidRDefault="00317AA8" w:rsidP="00317AA8">
            <w:pPr>
              <w:spacing w:line="263" w:lineRule="auto"/>
              <w:ind w:left="0" w:firstLine="0"/>
              <w:jc w:val="left"/>
              <w:rPr>
                <w:color w:val="auto"/>
                <w:sz w:val="24"/>
              </w:rPr>
            </w:pPr>
            <w:r w:rsidRPr="007B5A93">
              <w:rPr>
                <w:color w:val="auto"/>
                <w:sz w:val="24"/>
              </w:rPr>
              <w:t xml:space="preserve">-Проговаривать последовательность действий на уроке.  </w:t>
            </w:r>
          </w:p>
          <w:p w14:paraId="31B80E36" w14:textId="77777777" w:rsidR="00317AA8" w:rsidRPr="007B5A93" w:rsidRDefault="00317AA8" w:rsidP="00317AA8">
            <w:pPr>
              <w:spacing w:line="263" w:lineRule="auto"/>
              <w:ind w:left="0" w:firstLine="0"/>
              <w:jc w:val="left"/>
              <w:rPr>
                <w:color w:val="auto"/>
                <w:sz w:val="24"/>
              </w:rPr>
            </w:pPr>
            <w:r w:rsidRPr="007B5A93">
              <w:rPr>
                <w:color w:val="auto"/>
                <w:sz w:val="24"/>
              </w:rPr>
              <w:t>-Осуществлять само – взаимопроверку работ.</w:t>
            </w:r>
          </w:p>
          <w:p w14:paraId="7D05F59F" w14:textId="77777777" w:rsidR="00317AA8" w:rsidRPr="007B5A93" w:rsidRDefault="00317AA8" w:rsidP="00317AA8">
            <w:pPr>
              <w:spacing w:line="263" w:lineRule="auto"/>
              <w:ind w:left="0" w:firstLine="0"/>
              <w:jc w:val="left"/>
              <w:rPr>
                <w:color w:val="auto"/>
              </w:rPr>
            </w:pPr>
            <w:r w:rsidRPr="007B5A93">
              <w:rPr>
                <w:color w:val="auto"/>
                <w:sz w:val="24"/>
              </w:rPr>
              <w:t xml:space="preserve"> -Учиться работать по предложенному учителем плану. </w:t>
            </w:r>
          </w:p>
          <w:p w14:paraId="68ACC3F4" w14:textId="77777777" w:rsidR="00317AA8" w:rsidRPr="007B5A93" w:rsidRDefault="00317AA8" w:rsidP="00317AA8">
            <w:pPr>
              <w:spacing w:after="11"/>
              <w:ind w:left="0" w:firstLine="0"/>
              <w:jc w:val="left"/>
              <w:rPr>
                <w:color w:val="auto"/>
                <w:sz w:val="24"/>
              </w:rPr>
            </w:pPr>
            <w:r w:rsidRPr="007B5A93">
              <w:rPr>
                <w:color w:val="auto"/>
                <w:sz w:val="24"/>
              </w:rPr>
              <w:t xml:space="preserve">- Корректировать выполнение задания. </w:t>
            </w:r>
          </w:p>
          <w:p w14:paraId="46E656C2" w14:textId="77777777" w:rsidR="00317AA8" w:rsidRPr="007B5A93" w:rsidRDefault="00317AA8" w:rsidP="00317AA8">
            <w:pPr>
              <w:spacing w:after="11"/>
              <w:ind w:left="0" w:firstLine="0"/>
              <w:jc w:val="left"/>
              <w:rPr>
                <w:color w:val="auto"/>
              </w:rPr>
            </w:pPr>
            <w:r w:rsidRPr="007B5A93">
              <w:rPr>
                <w:color w:val="auto"/>
                <w:sz w:val="24"/>
              </w:rPr>
              <w:t xml:space="preserve">-Учиться </w:t>
            </w:r>
            <w:proofErr w:type="gramStart"/>
            <w:r w:rsidRPr="007B5A93">
              <w:rPr>
                <w:color w:val="auto"/>
                <w:sz w:val="24"/>
              </w:rPr>
              <w:t>отличать верно</w:t>
            </w:r>
            <w:proofErr w:type="gramEnd"/>
            <w:r w:rsidRPr="007B5A93">
              <w:rPr>
                <w:color w:val="auto"/>
                <w:sz w:val="24"/>
              </w:rPr>
              <w:t xml:space="preserve"> выполненное задание от неверного. </w:t>
            </w:r>
          </w:p>
          <w:p w14:paraId="0D9B38A1" w14:textId="77777777" w:rsidR="00317AA8" w:rsidRPr="007B5A93" w:rsidRDefault="00317AA8" w:rsidP="00317AA8">
            <w:pPr>
              <w:spacing w:after="37" w:line="245" w:lineRule="auto"/>
              <w:ind w:left="0" w:right="388" w:firstLine="0"/>
              <w:rPr>
                <w:color w:val="auto"/>
              </w:rPr>
            </w:pPr>
            <w:r w:rsidRPr="007B5A93">
              <w:rPr>
                <w:color w:val="auto"/>
                <w:sz w:val="24"/>
              </w:rPr>
              <w:t xml:space="preserve">-Учиться совместно с учителем и другими учениками давать эмоциональную оценку деятельности </w:t>
            </w:r>
            <w:proofErr w:type="gramStart"/>
            <w:r w:rsidRPr="007B5A93">
              <w:rPr>
                <w:color w:val="auto"/>
                <w:sz w:val="24"/>
              </w:rPr>
              <w:t>класса  на</w:t>
            </w:r>
            <w:proofErr w:type="gramEnd"/>
            <w:r w:rsidRPr="007B5A93">
              <w:rPr>
                <w:color w:val="auto"/>
                <w:sz w:val="24"/>
              </w:rPr>
              <w:t xml:space="preserve"> уроке.  </w:t>
            </w:r>
          </w:p>
          <w:p w14:paraId="16D83E66" w14:textId="77777777" w:rsidR="00317AA8" w:rsidRPr="007B5A93" w:rsidRDefault="00317AA8" w:rsidP="00317AA8">
            <w:pPr>
              <w:numPr>
                <w:ilvl w:val="0"/>
                <w:numId w:val="47"/>
              </w:numPr>
              <w:spacing w:after="29" w:line="253" w:lineRule="auto"/>
              <w:ind w:right="31" w:firstLine="0"/>
              <w:jc w:val="left"/>
              <w:rPr>
                <w:color w:val="auto"/>
              </w:rPr>
            </w:pPr>
            <w:r w:rsidRPr="007B5A93">
              <w:rPr>
                <w:color w:val="auto"/>
                <w:sz w:val="24"/>
              </w:rPr>
              <w:t xml:space="preserve">Определять </w:t>
            </w:r>
            <w:proofErr w:type="gramStart"/>
            <w:r w:rsidRPr="007B5A93">
              <w:rPr>
                <w:color w:val="auto"/>
                <w:sz w:val="24"/>
              </w:rPr>
              <w:t>и  формулировать</w:t>
            </w:r>
            <w:proofErr w:type="gramEnd"/>
            <w:r w:rsidRPr="007B5A93">
              <w:rPr>
                <w:color w:val="auto"/>
                <w:sz w:val="24"/>
              </w:rPr>
              <w:t xml:space="preserve"> цель   деятельности на  уроке  с помощью учителя.  </w:t>
            </w:r>
          </w:p>
          <w:p w14:paraId="00DE9498" w14:textId="77777777" w:rsidR="00317AA8" w:rsidRPr="007B5A93" w:rsidRDefault="00317AA8" w:rsidP="00317AA8">
            <w:pPr>
              <w:spacing w:after="29" w:line="253" w:lineRule="auto"/>
              <w:ind w:left="0" w:right="31" w:firstLine="0"/>
              <w:jc w:val="left"/>
              <w:rPr>
                <w:color w:val="auto"/>
              </w:rPr>
            </w:pPr>
            <w:r w:rsidRPr="007B5A93">
              <w:rPr>
                <w:color w:val="auto"/>
                <w:sz w:val="24"/>
              </w:rPr>
              <w:t xml:space="preserve">- Самостоятельная организация рабочего места в зависимости от характера выполняемой работы, поддержанию порядка на рабочем месте. - Осуществлять контроль в форме сличения своей работы с заданным эталоном, вносить необходимые дополнения, </w:t>
            </w:r>
            <w:r w:rsidRPr="007B5A93">
              <w:rPr>
                <w:color w:val="auto"/>
                <w:sz w:val="24"/>
              </w:rPr>
              <w:lastRenderedPageBreak/>
              <w:t xml:space="preserve">исправления в свою работу, если она расходится с образцом. </w:t>
            </w:r>
          </w:p>
          <w:p w14:paraId="75F72DE8" w14:textId="77777777" w:rsidR="00317AA8" w:rsidRPr="007B5A93" w:rsidRDefault="00317AA8" w:rsidP="00317AA8">
            <w:pPr>
              <w:spacing w:after="29" w:line="253" w:lineRule="auto"/>
              <w:ind w:left="0" w:right="31" w:firstLine="0"/>
              <w:jc w:val="left"/>
              <w:rPr>
                <w:color w:val="auto"/>
              </w:rPr>
            </w:pPr>
            <w:r w:rsidRPr="007B5A93">
              <w:rPr>
                <w:color w:val="auto"/>
                <w:sz w:val="24"/>
              </w:rPr>
              <w:t xml:space="preserve">- Следовать при выполнении заданий инструкциям учителя и плану выполнения работы. </w:t>
            </w:r>
          </w:p>
          <w:p w14:paraId="26A9214F" w14:textId="77777777" w:rsidR="00317AA8" w:rsidRPr="007B5A93" w:rsidRDefault="00317AA8" w:rsidP="00317AA8">
            <w:pPr>
              <w:spacing w:after="0" w:line="259" w:lineRule="auto"/>
              <w:ind w:left="0" w:right="31" w:firstLine="0"/>
              <w:jc w:val="left"/>
              <w:rPr>
                <w:color w:val="auto"/>
                <w:sz w:val="24"/>
              </w:rPr>
            </w:pPr>
            <w:r w:rsidRPr="007B5A93">
              <w:rPr>
                <w:color w:val="auto"/>
                <w:sz w:val="24"/>
              </w:rPr>
              <w:t>-Проговаривать последовательность действий на уроке.</w:t>
            </w:r>
          </w:p>
          <w:p w14:paraId="416F94AA" w14:textId="77777777" w:rsidR="00317AA8" w:rsidRPr="007B5A93" w:rsidRDefault="00317AA8" w:rsidP="00317AA8">
            <w:pPr>
              <w:spacing w:after="26" w:line="255" w:lineRule="auto"/>
              <w:ind w:left="2" w:right="138" w:firstLine="0"/>
              <w:jc w:val="left"/>
              <w:rPr>
                <w:color w:val="auto"/>
                <w:sz w:val="24"/>
              </w:rPr>
            </w:pPr>
            <w:r w:rsidRPr="007B5A93">
              <w:rPr>
                <w:color w:val="auto"/>
                <w:sz w:val="24"/>
              </w:rPr>
              <w:t xml:space="preserve"> –Учиться высказывать своё предположение (версию) на основе коллективного обсуждения заданий, образцов, работы с иллюстрацией учебника.</w:t>
            </w:r>
          </w:p>
          <w:p w14:paraId="70A703BD" w14:textId="77777777" w:rsidR="00317AA8" w:rsidRPr="007B5A93" w:rsidRDefault="00317AA8" w:rsidP="00317AA8">
            <w:pPr>
              <w:spacing w:after="26" w:line="255" w:lineRule="auto"/>
              <w:ind w:left="2" w:right="138" w:firstLine="0"/>
              <w:jc w:val="left"/>
              <w:rPr>
                <w:color w:val="auto"/>
              </w:rPr>
            </w:pPr>
            <w:r w:rsidRPr="007B5A93">
              <w:rPr>
                <w:color w:val="auto"/>
                <w:sz w:val="24"/>
              </w:rPr>
              <w:t xml:space="preserve"> - Осуществлять само и взаимопроверку работ, оценивать собственную успешность в выполнении заданий. </w:t>
            </w:r>
          </w:p>
          <w:p w14:paraId="52475C86" w14:textId="77777777" w:rsidR="005F4D16" w:rsidRPr="007B5A93" w:rsidRDefault="00317AA8" w:rsidP="00317AA8">
            <w:pPr>
              <w:spacing w:after="0" w:line="259" w:lineRule="auto"/>
              <w:ind w:left="2" w:firstLine="0"/>
              <w:jc w:val="left"/>
              <w:rPr>
                <w:color w:val="auto"/>
              </w:rPr>
            </w:pPr>
            <w:r w:rsidRPr="007B5A93">
              <w:rPr>
                <w:color w:val="auto"/>
                <w:sz w:val="24"/>
              </w:rPr>
              <w:t xml:space="preserve">–  С помощью </w:t>
            </w:r>
            <w:proofErr w:type="gramStart"/>
            <w:r w:rsidRPr="007B5A93">
              <w:rPr>
                <w:color w:val="auto"/>
                <w:sz w:val="24"/>
              </w:rPr>
              <w:t>учителя  объяснять</w:t>
            </w:r>
            <w:proofErr w:type="gramEnd"/>
            <w:r w:rsidRPr="007B5A93">
              <w:rPr>
                <w:color w:val="auto"/>
                <w:sz w:val="24"/>
              </w:rPr>
              <w:t xml:space="preserve"> выбор  наиболее подходящих для  выполнения задания материалов и инструментов</w:t>
            </w:r>
            <w:r w:rsidRPr="007B5A93">
              <w:rPr>
                <w:rFonts w:eastAsia="Calibri"/>
                <w:color w:val="auto"/>
                <w:sz w:val="24"/>
              </w:rPr>
              <w:t>.</w:t>
            </w:r>
          </w:p>
        </w:tc>
        <w:tc>
          <w:tcPr>
            <w:tcW w:w="1810" w:type="dxa"/>
            <w:tcBorders>
              <w:top w:val="single" w:sz="4" w:space="0" w:color="000000"/>
              <w:left w:val="single" w:sz="4" w:space="0" w:color="000000"/>
              <w:bottom w:val="single" w:sz="4" w:space="0" w:color="000000"/>
              <w:right w:val="single" w:sz="4" w:space="0" w:color="000000"/>
            </w:tcBorders>
          </w:tcPr>
          <w:p w14:paraId="16B56C0E" w14:textId="77777777" w:rsidR="005F4D16" w:rsidRPr="007B5A93" w:rsidRDefault="00AB0976">
            <w:pPr>
              <w:spacing w:after="0" w:line="259" w:lineRule="auto"/>
              <w:ind w:left="2" w:firstLine="0"/>
              <w:jc w:val="left"/>
              <w:rPr>
                <w:color w:val="auto"/>
                <w:sz w:val="24"/>
              </w:rPr>
            </w:pPr>
            <w:r w:rsidRPr="007B5A93">
              <w:rPr>
                <w:color w:val="auto"/>
                <w:sz w:val="24"/>
              </w:rPr>
              <w:lastRenderedPageBreak/>
              <w:t>Экспертная о</w:t>
            </w:r>
            <w:r w:rsidR="00091665" w:rsidRPr="007B5A93">
              <w:rPr>
                <w:color w:val="auto"/>
                <w:sz w:val="24"/>
              </w:rPr>
              <w:t xml:space="preserve">ценка по результатам </w:t>
            </w:r>
          </w:p>
          <w:p w14:paraId="48FF13BA" w14:textId="77777777" w:rsidR="00317AA8" w:rsidRPr="007B5A93" w:rsidRDefault="00317AA8" w:rsidP="00317AA8">
            <w:pPr>
              <w:spacing w:after="0" w:line="259" w:lineRule="auto"/>
              <w:ind w:left="0" w:firstLine="0"/>
              <w:jc w:val="left"/>
              <w:rPr>
                <w:color w:val="auto"/>
                <w:sz w:val="24"/>
              </w:rPr>
            </w:pPr>
            <w:r w:rsidRPr="007B5A93">
              <w:rPr>
                <w:color w:val="auto"/>
                <w:sz w:val="24"/>
              </w:rPr>
              <w:t xml:space="preserve">наблюдений. </w:t>
            </w:r>
          </w:p>
          <w:p w14:paraId="7CA49AB6" w14:textId="77777777" w:rsidR="00AB0976" w:rsidRPr="007B5A93" w:rsidRDefault="00AB0976" w:rsidP="00AB0976">
            <w:pPr>
              <w:spacing w:after="17" w:line="261" w:lineRule="auto"/>
              <w:ind w:left="2" w:firstLine="0"/>
              <w:jc w:val="left"/>
              <w:rPr>
                <w:color w:val="auto"/>
                <w:sz w:val="24"/>
              </w:rPr>
            </w:pPr>
            <w:r w:rsidRPr="007B5A93">
              <w:rPr>
                <w:color w:val="auto"/>
                <w:sz w:val="22"/>
              </w:rPr>
              <w:t xml:space="preserve">4-балльная оценка: значительное продвижение - 3 </w:t>
            </w:r>
          </w:p>
          <w:p w14:paraId="51D037A5" w14:textId="77777777" w:rsidR="00AB0976" w:rsidRPr="007B5A93" w:rsidRDefault="00AB0976" w:rsidP="00AB0976">
            <w:pPr>
              <w:spacing w:after="19" w:line="259" w:lineRule="auto"/>
              <w:ind w:left="2" w:right="271" w:firstLine="0"/>
              <w:jc w:val="left"/>
              <w:rPr>
                <w:color w:val="auto"/>
                <w:sz w:val="22"/>
              </w:rPr>
            </w:pPr>
            <w:proofErr w:type="gramStart"/>
            <w:r w:rsidRPr="007B5A93">
              <w:rPr>
                <w:color w:val="auto"/>
                <w:sz w:val="22"/>
              </w:rPr>
              <w:t>балла,–</w:t>
            </w:r>
            <w:proofErr w:type="gramEnd"/>
            <w:r w:rsidRPr="007B5A93">
              <w:rPr>
                <w:color w:val="auto"/>
                <w:sz w:val="22"/>
              </w:rPr>
              <w:t xml:space="preserve"> среднее</w:t>
            </w:r>
          </w:p>
          <w:p w14:paraId="3BF394C6" w14:textId="77777777" w:rsidR="00AB0976" w:rsidRPr="007B5A93" w:rsidRDefault="00AB0976" w:rsidP="00AB0976">
            <w:pPr>
              <w:spacing w:after="19" w:line="259" w:lineRule="auto"/>
              <w:ind w:left="2" w:right="271" w:firstLine="0"/>
              <w:jc w:val="left"/>
              <w:rPr>
                <w:color w:val="auto"/>
                <w:sz w:val="24"/>
              </w:rPr>
            </w:pPr>
            <w:r w:rsidRPr="007B5A93">
              <w:rPr>
                <w:color w:val="auto"/>
                <w:sz w:val="22"/>
              </w:rPr>
              <w:t xml:space="preserve">продвижение 2 </w:t>
            </w:r>
            <w:proofErr w:type="gramStart"/>
            <w:r w:rsidRPr="007B5A93">
              <w:rPr>
                <w:color w:val="auto"/>
                <w:sz w:val="22"/>
              </w:rPr>
              <w:t>балла,  –</w:t>
            </w:r>
            <w:proofErr w:type="gramEnd"/>
            <w:r w:rsidRPr="007B5A93">
              <w:rPr>
                <w:color w:val="auto"/>
                <w:sz w:val="22"/>
              </w:rPr>
              <w:t xml:space="preserve"> 1 </w:t>
            </w:r>
          </w:p>
          <w:p w14:paraId="0A9F55FC" w14:textId="77777777" w:rsidR="00AB0976" w:rsidRPr="007B5A93" w:rsidRDefault="00AB0976" w:rsidP="00AB0976">
            <w:pPr>
              <w:spacing w:after="0" w:line="277" w:lineRule="auto"/>
              <w:ind w:left="2" w:right="155" w:firstLine="0"/>
              <w:jc w:val="left"/>
              <w:rPr>
                <w:color w:val="auto"/>
                <w:sz w:val="24"/>
              </w:rPr>
            </w:pPr>
            <w:proofErr w:type="gramStart"/>
            <w:r w:rsidRPr="007B5A93">
              <w:rPr>
                <w:color w:val="auto"/>
                <w:sz w:val="22"/>
              </w:rPr>
              <w:t>балл,  нет</w:t>
            </w:r>
            <w:proofErr w:type="gramEnd"/>
            <w:r w:rsidRPr="007B5A93">
              <w:rPr>
                <w:color w:val="auto"/>
                <w:sz w:val="22"/>
              </w:rPr>
              <w:t xml:space="preserve"> продвижения – 0 баллов.  </w:t>
            </w:r>
          </w:p>
          <w:p w14:paraId="1DB26729" w14:textId="77777777" w:rsidR="00AB0976" w:rsidRPr="007B5A93" w:rsidRDefault="00AB0976" w:rsidP="00317AA8">
            <w:pPr>
              <w:spacing w:after="0" w:line="259" w:lineRule="auto"/>
              <w:ind w:left="0" w:firstLine="0"/>
              <w:jc w:val="left"/>
              <w:rPr>
                <w:color w:val="auto"/>
                <w:sz w:val="24"/>
              </w:rPr>
            </w:pPr>
          </w:p>
          <w:p w14:paraId="602C55BA" w14:textId="77777777" w:rsidR="00AB0976" w:rsidRPr="007B5A93" w:rsidRDefault="00AB0976" w:rsidP="00317AA8">
            <w:pPr>
              <w:spacing w:after="0" w:line="259" w:lineRule="auto"/>
              <w:ind w:left="0" w:firstLine="0"/>
              <w:jc w:val="left"/>
              <w:rPr>
                <w:color w:val="auto"/>
              </w:rPr>
            </w:pPr>
          </w:p>
          <w:p w14:paraId="1FE1A580" w14:textId="77777777" w:rsidR="00317AA8" w:rsidRPr="007B5A93" w:rsidRDefault="00317AA8" w:rsidP="00317AA8">
            <w:pPr>
              <w:tabs>
                <w:tab w:val="center" w:pos="816"/>
              </w:tabs>
              <w:spacing w:line="259" w:lineRule="auto"/>
              <w:ind w:left="0" w:firstLine="0"/>
              <w:jc w:val="left"/>
              <w:rPr>
                <w:color w:val="auto"/>
              </w:rPr>
            </w:pPr>
            <w:r w:rsidRPr="007B5A93">
              <w:rPr>
                <w:color w:val="auto"/>
                <w:sz w:val="24"/>
              </w:rPr>
              <w:t xml:space="preserve"> </w:t>
            </w:r>
            <w:r w:rsidRPr="007B5A93">
              <w:rPr>
                <w:color w:val="auto"/>
                <w:sz w:val="24"/>
              </w:rPr>
              <w:tab/>
            </w:r>
          </w:p>
          <w:p w14:paraId="2E96ECAD" w14:textId="77777777" w:rsidR="00317AA8" w:rsidRPr="007B5A93" w:rsidRDefault="00317AA8" w:rsidP="00317AA8">
            <w:pPr>
              <w:spacing w:after="0" w:line="259" w:lineRule="auto"/>
              <w:ind w:left="2" w:firstLine="0"/>
              <w:jc w:val="left"/>
              <w:rPr>
                <w:color w:val="auto"/>
              </w:rPr>
            </w:pPr>
          </w:p>
        </w:tc>
        <w:tc>
          <w:tcPr>
            <w:tcW w:w="1702" w:type="dxa"/>
            <w:tcBorders>
              <w:top w:val="single" w:sz="4" w:space="0" w:color="000000"/>
              <w:left w:val="single" w:sz="4" w:space="0" w:color="000000"/>
              <w:bottom w:val="single" w:sz="4" w:space="0" w:color="000000"/>
              <w:right w:val="single" w:sz="4" w:space="0" w:color="000000"/>
            </w:tcBorders>
          </w:tcPr>
          <w:p w14:paraId="6F028621" w14:textId="77777777" w:rsidR="005F4D16" w:rsidRPr="007B5A93" w:rsidRDefault="00091665">
            <w:pPr>
              <w:spacing w:after="0" w:line="259" w:lineRule="auto"/>
              <w:ind w:left="2" w:firstLine="0"/>
              <w:jc w:val="left"/>
              <w:rPr>
                <w:color w:val="auto"/>
                <w:sz w:val="24"/>
              </w:rPr>
            </w:pPr>
            <w:r w:rsidRPr="007B5A93">
              <w:rPr>
                <w:color w:val="auto"/>
                <w:sz w:val="24"/>
              </w:rPr>
              <w:t xml:space="preserve">классный руководитель, воспитатель, </w:t>
            </w:r>
          </w:p>
          <w:p w14:paraId="4EE0A5A9" w14:textId="77777777" w:rsidR="00317AA8" w:rsidRPr="007B5A93" w:rsidRDefault="00317AA8">
            <w:pPr>
              <w:spacing w:after="0" w:line="259" w:lineRule="auto"/>
              <w:ind w:left="2" w:firstLine="0"/>
              <w:jc w:val="left"/>
              <w:rPr>
                <w:color w:val="auto"/>
              </w:rPr>
            </w:pPr>
            <w:r w:rsidRPr="007B5A93">
              <w:rPr>
                <w:color w:val="auto"/>
                <w:sz w:val="24"/>
              </w:rPr>
              <w:t>учителя предметники, педагог-психолог</w:t>
            </w:r>
          </w:p>
        </w:tc>
        <w:tc>
          <w:tcPr>
            <w:tcW w:w="1241" w:type="dxa"/>
            <w:tcBorders>
              <w:top w:val="single" w:sz="4" w:space="0" w:color="000000"/>
              <w:left w:val="single" w:sz="4" w:space="0" w:color="000000"/>
              <w:bottom w:val="single" w:sz="4" w:space="0" w:color="000000"/>
              <w:right w:val="single" w:sz="4" w:space="0" w:color="000000"/>
            </w:tcBorders>
          </w:tcPr>
          <w:p w14:paraId="1B402009" w14:textId="77777777" w:rsidR="005F4D16" w:rsidRPr="007B5A93" w:rsidRDefault="00091665">
            <w:pPr>
              <w:spacing w:after="0" w:line="259" w:lineRule="auto"/>
              <w:ind w:left="2" w:firstLine="0"/>
              <w:jc w:val="left"/>
              <w:rPr>
                <w:color w:val="auto"/>
              </w:rPr>
            </w:pPr>
            <w:r w:rsidRPr="007B5A93">
              <w:rPr>
                <w:color w:val="auto"/>
                <w:sz w:val="24"/>
              </w:rPr>
              <w:t xml:space="preserve">конец учебного года </w:t>
            </w:r>
          </w:p>
        </w:tc>
      </w:tr>
      <w:tr w:rsidR="007B5A93" w:rsidRPr="007B5A93" w14:paraId="70D79AF5" w14:textId="77777777">
        <w:tblPrEx>
          <w:tblCellMar>
            <w:right w:w="53" w:type="dxa"/>
          </w:tblCellMar>
        </w:tblPrEx>
        <w:trPr>
          <w:trHeight w:val="10223"/>
        </w:trPr>
        <w:tc>
          <w:tcPr>
            <w:tcW w:w="535" w:type="dxa"/>
            <w:tcBorders>
              <w:top w:val="single" w:sz="4" w:space="0" w:color="000000"/>
              <w:left w:val="single" w:sz="4" w:space="0" w:color="000000"/>
              <w:bottom w:val="single" w:sz="4" w:space="0" w:color="000000"/>
              <w:right w:val="single" w:sz="4" w:space="0" w:color="000000"/>
            </w:tcBorders>
          </w:tcPr>
          <w:p w14:paraId="22DC835C" w14:textId="77777777" w:rsidR="005F4D16" w:rsidRPr="007B5A93" w:rsidRDefault="00091665">
            <w:pPr>
              <w:spacing w:after="0" w:line="259" w:lineRule="auto"/>
              <w:ind w:left="2" w:firstLine="0"/>
              <w:jc w:val="left"/>
              <w:rPr>
                <w:color w:val="auto"/>
              </w:rPr>
            </w:pPr>
            <w:r w:rsidRPr="007B5A93">
              <w:rPr>
                <w:color w:val="auto"/>
                <w:sz w:val="24"/>
              </w:rPr>
              <w:lastRenderedPageBreak/>
              <w:t xml:space="preserve">2. </w:t>
            </w:r>
          </w:p>
        </w:tc>
        <w:tc>
          <w:tcPr>
            <w:tcW w:w="1274" w:type="dxa"/>
            <w:tcBorders>
              <w:top w:val="single" w:sz="4" w:space="0" w:color="000000"/>
              <w:left w:val="single" w:sz="4" w:space="0" w:color="000000"/>
              <w:bottom w:val="single" w:sz="4" w:space="0" w:color="000000"/>
              <w:right w:val="single" w:sz="4" w:space="0" w:color="000000"/>
            </w:tcBorders>
          </w:tcPr>
          <w:p w14:paraId="00A837A5" w14:textId="77777777" w:rsidR="005F4D16" w:rsidRPr="007B5A93" w:rsidRDefault="00091665">
            <w:pPr>
              <w:spacing w:after="0" w:line="259" w:lineRule="auto"/>
              <w:ind w:left="0" w:firstLine="0"/>
              <w:jc w:val="left"/>
              <w:rPr>
                <w:color w:val="auto"/>
              </w:rPr>
            </w:pPr>
            <w:proofErr w:type="spellStart"/>
            <w:r w:rsidRPr="007B5A93">
              <w:rPr>
                <w:color w:val="auto"/>
                <w:sz w:val="24"/>
              </w:rPr>
              <w:t>Познавате</w:t>
            </w:r>
            <w:proofErr w:type="spellEnd"/>
            <w:r w:rsidRPr="007B5A93">
              <w:rPr>
                <w:color w:val="auto"/>
                <w:sz w:val="24"/>
              </w:rPr>
              <w:t xml:space="preserve"> </w:t>
            </w:r>
            <w:proofErr w:type="spellStart"/>
            <w:r w:rsidRPr="007B5A93">
              <w:rPr>
                <w:color w:val="auto"/>
                <w:sz w:val="24"/>
              </w:rPr>
              <w:t>льные</w:t>
            </w:r>
            <w:proofErr w:type="spellEnd"/>
            <w:r w:rsidRPr="007B5A93">
              <w:rPr>
                <w:color w:val="auto"/>
                <w:sz w:val="24"/>
              </w:rPr>
              <w:t xml:space="preserve"> </w:t>
            </w:r>
          </w:p>
        </w:tc>
        <w:tc>
          <w:tcPr>
            <w:tcW w:w="3011" w:type="dxa"/>
            <w:tcBorders>
              <w:top w:val="single" w:sz="4" w:space="0" w:color="000000"/>
              <w:left w:val="single" w:sz="4" w:space="0" w:color="000000"/>
              <w:bottom w:val="single" w:sz="4" w:space="0" w:color="000000"/>
              <w:right w:val="single" w:sz="4" w:space="0" w:color="000000"/>
            </w:tcBorders>
          </w:tcPr>
          <w:p w14:paraId="506B528A" w14:textId="77777777" w:rsidR="003E7641" w:rsidRPr="007B5A93" w:rsidRDefault="003E7641">
            <w:pPr>
              <w:spacing w:after="0" w:line="253" w:lineRule="auto"/>
              <w:ind w:left="2" w:right="69" w:firstLine="0"/>
              <w:rPr>
                <w:b/>
                <w:color w:val="auto"/>
                <w:sz w:val="24"/>
              </w:rPr>
            </w:pPr>
            <w:r w:rsidRPr="007B5A93">
              <w:rPr>
                <w:b/>
                <w:color w:val="auto"/>
                <w:sz w:val="24"/>
              </w:rPr>
              <w:t>-</w:t>
            </w:r>
            <w:r w:rsidR="00091665" w:rsidRPr="007B5A93">
              <w:rPr>
                <w:color w:val="auto"/>
                <w:sz w:val="24"/>
              </w:rPr>
              <w:t>Ориентироваться в учебнике (на развороте, в оглавлении, в словаре).</w:t>
            </w:r>
            <w:r w:rsidR="00091665" w:rsidRPr="007B5A93">
              <w:rPr>
                <w:b/>
                <w:color w:val="auto"/>
                <w:sz w:val="24"/>
              </w:rPr>
              <w:t xml:space="preserve"> </w:t>
            </w:r>
          </w:p>
          <w:p w14:paraId="404A484F" w14:textId="77777777" w:rsidR="003E7641" w:rsidRPr="007B5A93" w:rsidRDefault="00091665">
            <w:pPr>
              <w:spacing w:after="0" w:line="253" w:lineRule="auto"/>
              <w:ind w:left="2" w:right="69" w:firstLine="0"/>
              <w:rPr>
                <w:color w:val="auto"/>
                <w:sz w:val="24"/>
              </w:rPr>
            </w:pPr>
            <w:r w:rsidRPr="007B5A93">
              <w:rPr>
                <w:color w:val="auto"/>
                <w:sz w:val="24"/>
              </w:rPr>
              <w:t xml:space="preserve">-Добывать новые знания: находить ответы на вопросы, используя учебник, свой жизненный опыт и информацию, полученную на уроке. </w:t>
            </w:r>
          </w:p>
          <w:p w14:paraId="7CC4CB46" w14:textId="77777777" w:rsidR="00340BFF" w:rsidRPr="007B5A93" w:rsidRDefault="00091665">
            <w:pPr>
              <w:spacing w:after="0" w:line="253" w:lineRule="auto"/>
              <w:ind w:left="2" w:right="69" w:firstLine="0"/>
              <w:rPr>
                <w:color w:val="auto"/>
                <w:sz w:val="24"/>
              </w:rPr>
            </w:pPr>
            <w:r w:rsidRPr="007B5A93">
              <w:rPr>
                <w:color w:val="auto"/>
                <w:sz w:val="24"/>
              </w:rPr>
              <w:t xml:space="preserve">-Самостоятельно иллюстрировать текст, подбирать картинки к содержанию прочитанного. </w:t>
            </w:r>
          </w:p>
          <w:p w14:paraId="24B72EB3" w14:textId="77777777" w:rsidR="00340BFF" w:rsidRPr="007B5A93" w:rsidRDefault="00091665" w:rsidP="003E7641">
            <w:pPr>
              <w:spacing w:after="0" w:line="253" w:lineRule="auto"/>
              <w:ind w:left="2" w:right="69" w:firstLine="0"/>
              <w:jc w:val="left"/>
              <w:rPr>
                <w:color w:val="auto"/>
                <w:sz w:val="24"/>
              </w:rPr>
            </w:pPr>
            <w:r w:rsidRPr="007B5A93">
              <w:rPr>
                <w:color w:val="auto"/>
                <w:sz w:val="24"/>
              </w:rPr>
              <w:t xml:space="preserve">-Перерабатывать полученную информацию: делать выводы в </w:t>
            </w:r>
            <w:proofErr w:type="gramStart"/>
            <w:r w:rsidRPr="007B5A93">
              <w:rPr>
                <w:color w:val="auto"/>
                <w:sz w:val="24"/>
              </w:rPr>
              <w:t>результате  совместной</w:t>
            </w:r>
            <w:proofErr w:type="gramEnd"/>
            <w:r w:rsidRPr="007B5A93">
              <w:rPr>
                <w:color w:val="auto"/>
                <w:sz w:val="24"/>
              </w:rPr>
              <w:t xml:space="preserve">  работы всего класса. </w:t>
            </w:r>
          </w:p>
          <w:p w14:paraId="22873CA8" w14:textId="77777777" w:rsidR="00340BFF" w:rsidRPr="007B5A93" w:rsidRDefault="00091665" w:rsidP="003E7641">
            <w:pPr>
              <w:spacing w:after="0" w:line="253" w:lineRule="auto"/>
              <w:ind w:left="2" w:right="69" w:firstLine="0"/>
              <w:jc w:val="left"/>
              <w:rPr>
                <w:color w:val="auto"/>
                <w:sz w:val="24"/>
              </w:rPr>
            </w:pPr>
            <w:r w:rsidRPr="007B5A93">
              <w:rPr>
                <w:color w:val="auto"/>
                <w:sz w:val="24"/>
              </w:rPr>
              <w:t>-Перерабатывать по</w:t>
            </w:r>
            <w:r w:rsidR="003E7641" w:rsidRPr="007B5A93">
              <w:rPr>
                <w:color w:val="auto"/>
                <w:sz w:val="24"/>
              </w:rPr>
              <w:t xml:space="preserve">лученную информацию: сравнивать </w:t>
            </w:r>
            <w:r w:rsidRPr="007B5A93">
              <w:rPr>
                <w:color w:val="auto"/>
                <w:sz w:val="24"/>
              </w:rPr>
              <w:t xml:space="preserve">и группировать предметы и их образы. </w:t>
            </w:r>
          </w:p>
          <w:p w14:paraId="392EB247" w14:textId="77777777" w:rsidR="00AB0976" w:rsidRPr="007B5A93" w:rsidRDefault="00091665" w:rsidP="003E7641">
            <w:pPr>
              <w:spacing w:after="0" w:line="253" w:lineRule="auto"/>
              <w:ind w:left="2" w:right="69" w:firstLine="0"/>
              <w:jc w:val="left"/>
              <w:rPr>
                <w:color w:val="auto"/>
                <w:sz w:val="24"/>
              </w:rPr>
            </w:pPr>
            <w:r w:rsidRPr="007B5A93">
              <w:rPr>
                <w:color w:val="auto"/>
                <w:sz w:val="24"/>
              </w:rPr>
              <w:t xml:space="preserve">-Преобразовывать информацию из одной формы в другую: подробно пересказывать </w:t>
            </w:r>
            <w:proofErr w:type="gramStart"/>
            <w:r w:rsidRPr="007B5A93">
              <w:rPr>
                <w:color w:val="auto"/>
                <w:sz w:val="24"/>
              </w:rPr>
              <w:t>небольшие  тексты</w:t>
            </w:r>
            <w:proofErr w:type="gramEnd"/>
            <w:r w:rsidRPr="007B5A93">
              <w:rPr>
                <w:color w:val="auto"/>
                <w:sz w:val="24"/>
              </w:rPr>
              <w:t xml:space="preserve">, называть их тему; устно и письменно излагать прочитанное с изменением лица и времени. </w:t>
            </w:r>
          </w:p>
          <w:p w14:paraId="4F7A1EF1" w14:textId="77777777" w:rsidR="005F4D16" w:rsidRPr="007B5A93" w:rsidRDefault="00091665" w:rsidP="003E7641">
            <w:pPr>
              <w:spacing w:after="0" w:line="253" w:lineRule="auto"/>
              <w:ind w:left="2" w:right="69" w:firstLine="0"/>
              <w:jc w:val="left"/>
              <w:rPr>
                <w:color w:val="auto"/>
              </w:rPr>
            </w:pPr>
            <w:r w:rsidRPr="007B5A93">
              <w:rPr>
                <w:color w:val="auto"/>
                <w:sz w:val="24"/>
              </w:rPr>
              <w:t xml:space="preserve">-Кратко и подробно излагать прочитанное, используя план. </w:t>
            </w:r>
          </w:p>
          <w:p w14:paraId="1B01D287" w14:textId="77777777" w:rsidR="005F4D16" w:rsidRPr="007B5A93" w:rsidRDefault="00091665" w:rsidP="003E7641">
            <w:pPr>
              <w:spacing w:after="0" w:line="259" w:lineRule="auto"/>
              <w:ind w:left="2" w:firstLine="0"/>
              <w:jc w:val="left"/>
              <w:rPr>
                <w:color w:val="auto"/>
              </w:rPr>
            </w:pPr>
            <w:r w:rsidRPr="007B5A93">
              <w:rPr>
                <w:color w:val="auto"/>
                <w:sz w:val="24"/>
              </w:rPr>
              <w:t xml:space="preserve">–Ориентироваться в </w:t>
            </w:r>
            <w:proofErr w:type="gramStart"/>
            <w:r w:rsidRPr="007B5A93">
              <w:rPr>
                <w:color w:val="auto"/>
                <w:sz w:val="24"/>
              </w:rPr>
              <w:t>своей  системе</w:t>
            </w:r>
            <w:proofErr w:type="gramEnd"/>
            <w:r w:rsidRPr="007B5A93">
              <w:rPr>
                <w:color w:val="auto"/>
                <w:sz w:val="24"/>
              </w:rPr>
              <w:t xml:space="preserve"> знаний: отличать </w:t>
            </w:r>
          </w:p>
        </w:tc>
        <w:tc>
          <w:tcPr>
            <w:tcW w:w="1810" w:type="dxa"/>
            <w:tcBorders>
              <w:top w:val="single" w:sz="4" w:space="0" w:color="000000"/>
              <w:left w:val="single" w:sz="4" w:space="0" w:color="000000"/>
              <w:bottom w:val="single" w:sz="4" w:space="0" w:color="000000"/>
              <w:right w:val="single" w:sz="4" w:space="0" w:color="000000"/>
            </w:tcBorders>
          </w:tcPr>
          <w:p w14:paraId="2FF649C1" w14:textId="77777777" w:rsidR="005F4D16" w:rsidRPr="007B5A93" w:rsidRDefault="00AB0976">
            <w:pPr>
              <w:spacing w:after="0" w:line="264" w:lineRule="auto"/>
              <w:ind w:left="2" w:firstLine="0"/>
              <w:jc w:val="left"/>
              <w:rPr>
                <w:color w:val="auto"/>
              </w:rPr>
            </w:pPr>
            <w:r w:rsidRPr="007B5A93">
              <w:rPr>
                <w:color w:val="auto"/>
                <w:sz w:val="24"/>
              </w:rPr>
              <w:t>Экспертная о</w:t>
            </w:r>
            <w:r w:rsidR="00091665" w:rsidRPr="007B5A93">
              <w:rPr>
                <w:color w:val="auto"/>
                <w:sz w:val="24"/>
              </w:rPr>
              <w:t xml:space="preserve">ценка по результатам наблюдений. </w:t>
            </w:r>
          </w:p>
          <w:p w14:paraId="16783A3F" w14:textId="77777777" w:rsidR="005F4D16" w:rsidRPr="007B5A93" w:rsidRDefault="00091665">
            <w:pPr>
              <w:spacing w:after="14" w:line="259" w:lineRule="auto"/>
              <w:ind w:left="2" w:firstLine="0"/>
              <w:jc w:val="left"/>
              <w:rPr>
                <w:color w:val="auto"/>
              </w:rPr>
            </w:pPr>
            <w:r w:rsidRPr="007B5A93">
              <w:rPr>
                <w:color w:val="auto"/>
                <w:sz w:val="24"/>
              </w:rPr>
              <w:t xml:space="preserve"> </w:t>
            </w:r>
          </w:p>
          <w:p w14:paraId="1D5F4128" w14:textId="77777777" w:rsidR="00AB0976" w:rsidRPr="007B5A93" w:rsidRDefault="00AB0976" w:rsidP="00AB0976">
            <w:pPr>
              <w:spacing w:after="17" w:line="261" w:lineRule="auto"/>
              <w:ind w:left="2" w:firstLine="0"/>
              <w:jc w:val="left"/>
              <w:rPr>
                <w:color w:val="auto"/>
                <w:sz w:val="24"/>
              </w:rPr>
            </w:pPr>
            <w:r w:rsidRPr="007B5A93">
              <w:rPr>
                <w:color w:val="auto"/>
                <w:sz w:val="22"/>
              </w:rPr>
              <w:t xml:space="preserve">4-балльная оценка: значительное продвижение - 3 </w:t>
            </w:r>
          </w:p>
          <w:p w14:paraId="6A534CD5" w14:textId="77777777" w:rsidR="00AB0976" w:rsidRPr="007B5A93" w:rsidRDefault="00AB0976" w:rsidP="00AB0976">
            <w:pPr>
              <w:spacing w:after="19" w:line="259" w:lineRule="auto"/>
              <w:ind w:left="2" w:right="271" w:firstLine="0"/>
              <w:jc w:val="left"/>
              <w:rPr>
                <w:color w:val="auto"/>
                <w:sz w:val="22"/>
              </w:rPr>
            </w:pPr>
            <w:proofErr w:type="gramStart"/>
            <w:r w:rsidRPr="007B5A93">
              <w:rPr>
                <w:color w:val="auto"/>
                <w:sz w:val="22"/>
              </w:rPr>
              <w:t>балла,–</w:t>
            </w:r>
            <w:proofErr w:type="gramEnd"/>
            <w:r w:rsidRPr="007B5A93">
              <w:rPr>
                <w:color w:val="auto"/>
                <w:sz w:val="22"/>
              </w:rPr>
              <w:t xml:space="preserve"> среднее</w:t>
            </w:r>
          </w:p>
          <w:p w14:paraId="18B77527" w14:textId="77777777" w:rsidR="00AB0976" w:rsidRPr="007B5A93" w:rsidRDefault="00AB0976" w:rsidP="00AB0976">
            <w:pPr>
              <w:spacing w:after="19" w:line="259" w:lineRule="auto"/>
              <w:ind w:left="2" w:right="271" w:firstLine="0"/>
              <w:jc w:val="left"/>
              <w:rPr>
                <w:color w:val="auto"/>
                <w:sz w:val="24"/>
              </w:rPr>
            </w:pPr>
            <w:r w:rsidRPr="007B5A93">
              <w:rPr>
                <w:color w:val="auto"/>
                <w:sz w:val="22"/>
              </w:rPr>
              <w:t xml:space="preserve">продвижение 2 </w:t>
            </w:r>
            <w:proofErr w:type="gramStart"/>
            <w:r w:rsidRPr="007B5A93">
              <w:rPr>
                <w:color w:val="auto"/>
                <w:sz w:val="22"/>
              </w:rPr>
              <w:t>балла,  –</w:t>
            </w:r>
            <w:proofErr w:type="gramEnd"/>
            <w:r w:rsidRPr="007B5A93">
              <w:rPr>
                <w:color w:val="auto"/>
                <w:sz w:val="22"/>
              </w:rPr>
              <w:t xml:space="preserve"> 1 </w:t>
            </w:r>
          </w:p>
          <w:p w14:paraId="5116109D" w14:textId="77777777" w:rsidR="00AB0976" w:rsidRPr="007B5A93" w:rsidRDefault="00AB0976" w:rsidP="00AB0976">
            <w:pPr>
              <w:spacing w:after="0" w:line="277" w:lineRule="auto"/>
              <w:ind w:left="2" w:right="155" w:firstLine="0"/>
              <w:jc w:val="left"/>
              <w:rPr>
                <w:color w:val="auto"/>
                <w:sz w:val="24"/>
              </w:rPr>
            </w:pPr>
            <w:proofErr w:type="gramStart"/>
            <w:r w:rsidRPr="007B5A93">
              <w:rPr>
                <w:color w:val="auto"/>
                <w:sz w:val="22"/>
              </w:rPr>
              <w:t>балл,  нет</w:t>
            </w:r>
            <w:proofErr w:type="gramEnd"/>
            <w:r w:rsidRPr="007B5A93">
              <w:rPr>
                <w:color w:val="auto"/>
                <w:sz w:val="22"/>
              </w:rPr>
              <w:t xml:space="preserve"> продвижения – 0 баллов.  </w:t>
            </w:r>
          </w:p>
          <w:p w14:paraId="568840C2" w14:textId="77777777" w:rsidR="005F4D16" w:rsidRPr="007B5A93" w:rsidRDefault="005F4D16">
            <w:pPr>
              <w:spacing w:after="0" w:line="259" w:lineRule="auto"/>
              <w:ind w:left="2" w:firstLine="0"/>
              <w:jc w:val="left"/>
              <w:rPr>
                <w:color w:val="auto"/>
              </w:rPr>
            </w:pPr>
          </w:p>
        </w:tc>
        <w:tc>
          <w:tcPr>
            <w:tcW w:w="1702" w:type="dxa"/>
            <w:tcBorders>
              <w:top w:val="single" w:sz="4" w:space="0" w:color="000000"/>
              <w:left w:val="single" w:sz="4" w:space="0" w:color="000000"/>
              <w:bottom w:val="single" w:sz="4" w:space="0" w:color="000000"/>
              <w:right w:val="single" w:sz="4" w:space="0" w:color="000000"/>
            </w:tcBorders>
          </w:tcPr>
          <w:p w14:paraId="442937A1" w14:textId="77777777" w:rsidR="005F4D16" w:rsidRPr="007B5A93" w:rsidRDefault="00091665">
            <w:pPr>
              <w:spacing w:after="0" w:line="259" w:lineRule="auto"/>
              <w:ind w:left="2" w:firstLine="0"/>
              <w:jc w:val="left"/>
              <w:rPr>
                <w:color w:val="auto"/>
              </w:rPr>
            </w:pPr>
            <w:r w:rsidRPr="007B5A93">
              <w:rPr>
                <w:color w:val="auto"/>
                <w:sz w:val="24"/>
              </w:rPr>
              <w:t>классный руководитель, воспитатель, учителя предметники, педагог</w:t>
            </w:r>
            <w:r w:rsidR="00EA2730" w:rsidRPr="007B5A93">
              <w:rPr>
                <w:color w:val="auto"/>
                <w:sz w:val="24"/>
              </w:rPr>
              <w:t>-</w:t>
            </w:r>
            <w:r w:rsidRPr="007B5A93">
              <w:rPr>
                <w:color w:val="auto"/>
                <w:sz w:val="24"/>
              </w:rPr>
              <w:t xml:space="preserve">психолог </w:t>
            </w:r>
          </w:p>
        </w:tc>
        <w:tc>
          <w:tcPr>
            <w:tcW w:w="1241" w:type="dxa"/>
            <w:tcBorders>
              <w:top w:val="single" w:sz="4" w:space="0" w:color="000000"/>
              <w:left w:val="single" w:sz="4" w:space="0" w:color="000000"/>
              <w:bottom w:val="single" w:sz="4" w:space="0" w:color="000000"/>
              <w:right w:val="single" w:sz="4" w:space="0" w:color="000000"/>
            </w:tcBorders>
          </w:tcPr>
          <w:p w14:paraId="7C47FD91" w14:textId="77777777" w:rsidR="005F4D16" w:rsidRPr="007B5A93" w:rsidRDefault="00091665">
            <w:pPr>
              <w:spacing w:after="0" w:line="259" w:lineRule="auto"/>
              <w:ind w:left="2" w:firstLine="0"/>
              <w:jc w:val="left"/>
              <w:rPr>
                <w:color w:val="auto"/>
              </w:rPr>
            </w:pPr>
            <w:r w:rsidRPr="007B5A93">
              <w:rPr>
                <w:color w:val="auto"/>
                <w:sz w:val="24"/>
              </w:rPr>
              <w:t xml:space="preserve">конец учебного года </w:t>
            </w:r>
          </w:p>
        </w:tc>
      </w:tr>
    </w:tbl>
    <w:p w14:paraId="1A60AFCD" w14:textId="77777777" w:rsidR="005F4D16" w:rsidRPr="007B5A93" w:rsidRDefault="005F4D16">
      <w:pPr>
        <w:spacing w:after="0" w:line="259" w:lineRule="auto"/>
        <w:ind w:left="-1342" w:right="11129" w:firstLine="0"/>
        <w:jc w:val="left"/>
        <w:rPr>
          <w:color w:val="auto"/>
        </w:rPr>
      </w:pPr>
    </w:p>
    <w:tbl>
      <w:tblPr>
        <w:tblStyle w:val="TableGrid"/>
        <w:tblW w:w="9573" w:type="dxa"/>
        <w:tblInd w:w="252" w:type="dxa"/>
        <w:tblCellMar>
          <w:top w:w="9" w:type="dxa"/>
          <w:left w:w="106" w:type="dxa"/>
          <w:right w:w="51" w:type="dxa"/>
        </w:tblCellMar>
        <w:tblLook w:val="04A0" w:firstRow="1" w:lastRow="0" w:firstColumn="1" w:lastColumn="0" w:noHBand="0" w:noVBand="1"/>
      </w:tblPr>
      <w:tblGrid>
        <w:gridCol w:w="535"/>
        <w:gridCol w:w="1274"/>
        <w:gridCol w:w="3011"/>
        <w:gridCol w:w="1810"/>
        <w:gridCol w:w="1702"/>
        <w:gridCol w:w="1241"/>
      </w:tblGrid>
      <w:tr w:rsidR="005F4D16" w:rsidRPr="007B5A93" w14:paraId="49A913CF" w14:textId="77777777">
        <w:trPr>
          <w:trHeight w:val="8843"/>
        </w:trPr>
        <w:tc>
          <w:tcPr>
            <w:tcW w:w="535" w:type="dxa"/>
            <w:tcBorders>
              <w:top w:val="single" w:sz="4" w:space="0" w:color="000000"/>
              <w:left w:val="single" w:sz="4" w:space="0" w:color="000000"/>
              <w:bottom w:val="single" w:sz="4" w:space="0" w:color="000000"/>
              <w:right w:val="single" w:sz="4" w:space="0" w:color="000000"/>
            </w:tcBorders>
          </w:tcPr>
          <w:p w14:paraId="0A451CA0" w14:textId="77777777" w:rsidR="005F4D16" w:rsidRPr="007B5A93" w:rsidRDefault="005F4D16">
            <w:pPr>
              <w:spacing w:after="160" w:line="259" w:lineRule="auto"/>
              <w:ind w:left="0" w:firstLine="0"/>
              <w:jc w:val="left"/>
              <w:rPr>
                <w:color w:val="auto"/>
              </w:rPr>
            </w:pPr>
          </w:p>
        </w:tc>
        <w:tc>
          <w:tcPr>
            <w:tcW w:w="1274" w:type="dxa"/>
            <w:tcBorders>
              <w:top w:val="single" w:sz="4" w:space="0" w:color="000000"/>
              <w:left w:val="single" w:sz="4" w:space="0" w:color="000000"/>
              <w:bottom w:val="single" w:sz="4" w:space="0" w:color="000000"/>
              <w:right w:val="single" w:sz="4" w:space="0" w:color="000000"/>
            </w:tcBorders>
          </w:tcPr>
          <w:p w14:paraId="1867CEBD" w14:textId="77777777" w:rsidR="005F4D16" w:rsidRPr="007B5A93" w:rsidRDefault="005F4D16">
            <w:pPr>
              <w:spacing w:after="160" w:line="259" w:lineRule="auto"/>
              <w:ind w:left="0" w:firstLine="0"/>
              <w:jc w:val="left"/>
              <w:rPr>
                <w:color w:val="auto"/>
              </w:rPr>
            </w:pPr>
          </w:p>
        </w:tc>
        <w:tc>
          <w:tcPr>
            <w:tcW w:w="3011" w:type="dxa"/>
            <w:tcBorders>
              <w:top w:val="single" w:sz="4" w:space="0" w:color="000000"/>
              <w:left w:val="single" w:sz="4" w:space="0" w:color="000000"/>
              <w:bottom w:val="single" w:sz="4" w:space="0" w:color="000000"/>
              <w:right w:val="single" w:sz="4" w:space="0" w:color="000000"/>
            </w:tcBorders>
          </w:tcPr>
          <w:p w14:paraId="6172ED5E" w14:textId="77777777" w:rsidR="003E7641" w:rsidRPr="007B5A93" w:rsidRDefault="00091665" w:rsidP="003E7641">
            <w:pPr>
              <w:spacing w:after="34" w:line="249" w:lineRule="auto"/>
              <w:ind w:left="2" w:right="59" w:firstLine="0"/>
              <w:jc w:val="left"/>
              <w:rPr>
                <w:color w:val="auto"/>
                <w:sz w:val="24"/>
              </w:rPr>
            </w:pPr>
            <w:proofErr w:type="gramStart"/>
            <w:r w:rsidRPr="007B5A93">
              <w:rPr>
                <w:color w:val="auto"/>
                <w:sz w:val="24"/>
              </w:rPr>
              <w:t>новое  от</w:t>
            </w:r>
            <w:proofErr w:type="gramEnd"/>
            <w:r w:rsidRPr="007B5A93">
              <w:rPr>
                <w:color w:val="auto"/>
                <w:sz w:val="24"/>
              </w:rPr>
              <w:t xml:space="preserve"> уже  известного с помощью учителя.</w:t>
            </w:r>
          </w:p>
          <w:p w14:paraId="11091EA5" w14:textId="77777777" w:rsidR="005F4D16" w:rsidRPr="007B5A93" w:rsidRDefault="003E7641" w:rsidP="003E7641">
            <w:pPr>
              <w:spacing w:after="34" w:line="249" w:lineRule="auto"/>
              <w:ind w:left="2" w:right="59" w:firstLine="0"/>
              <w:jc w:val="left"/>
              <w:rPr>
                <w:color w:val="auto"/>
              </w:rPr>
            </w:pPr>
            <w:r w:rsidRPr="007B5A93">
              <w:rPr>
                <w:color w:val="auto"/>
                <w:sz w:val="24"/>
              </w:rPr>
              <w:t xml:space="preserve"> -</w:t>
            </w:r>
            <w:r w:rsidR="00091665" w:rsidRPr="007B5A93">
              <w:rPr>
                <w:color w:val="auto"/>
                <w:sz w:val="24"/>
              </w:rPr>
              <w:t xml:space="preserve">Анализировать предлагаемую информацию (образцы изделий, чертежи, рисунки, схемы, макеты), сравнивать, характеризовать и оценивать возможность её использования в собственной деятельности. </w:t>
            </w:r>
          </w:p>
          <w:p w14:paraId="25E95E35" w14:textId="77777777" w:rsidR="005F4D16" w:rsidRPr="007B5A93" w:rsidRDefault="003E7641" w:rsidP="003E7641">
            <w:pPr>
              <w:spacing w:after="34" w:line="246" w:lineRule="auto"/>
              <w:ind w:left="2" w:right="121" w:firstLine="0"/>
              <w:jc w:val="left"/>
              <w:rPr>
                <w:color w:val="auto"/>
              </w:rPr>
            </w:pPr>
            <w:r w:rsidRPr="007B5A93">
              <w:rPr>
                <w:color w:val="auto"/>
                <w:sz w:val="24"/>
              </w:rPr>
              <w:t>-</w:t>
            </w:r>
            <w:r w:rsidR="00091665" w:rsidRPr="007B5A93">
              <w:rPr>
                <w:color w:val="auto"/>
                <w:sz w:val="24"/>
              </w:rPr>
              <w:t xml:space="preserve">Добывать новые знания: находить ответы на вопросы, </w:t>
            </w:r>
            <w:proofErr w:type="gramStart"/>
            <w:r w:rsidR="00091665" w:rsidRPr="007B5A93">
              <w:rPr>
                <w:color w:val="auto"/>
                <w:sz w:val="24"/>
              </w:rPr>
              <w:t>используя  свой</w:t>
            </w:r>
            <w:proofErr w:type="gramEnd"/>
            <w:r w:rsidR="00091665" w:rsidRPr="007B5A93">
              <w:rPr>
                <w:color w:val="auto"/>
                <w:sz w:val="24"/>
              </w:rPr>
              <w:t xml:space="preserve"> жизненный опыт  и информацию, полученную на уроке. </w:t>
            </w:r>
          </w:p>
          <w:p w14:paraId="04CFEEED" w14:textId="77777777" w:rsidR="003E7641" w:rsidRPr="007B5A93" w:rsidRDefault="003E7641" w:rsidP="003E7641">
            <w:pPr>
              <w:spacing w:after="0" w:line="259" w:lineRule="auto"/>
              <w:ind w:left="2" w:right="121" w:firstLine="0"/>
              <w:jc w:val="left"/>
              <w:rPr>
                <w:color w:val="auto"/>
                <w:sz w:val="24"/>
              </w:rPr>
            </w:pPr>
            <w:r w:rsidRPr="007B5A93">
              <w:rPr>
                <w:color w:val="auto"/>
                <w:sz w:val="24"/>
              </w:rPr>
              <w:t>-</w:t>
            </w:r>
            <w:r w:rsidR="00091665" w:rsidRPr="007B5A93">
              <w:rPr>
                <w:color w:val="auto"/>
                <w:sz w:val="24"/>
              </w:rPr>
              <w:t xml:space="preserve">Анализировать изделия: выделять и называть детали и части, их форму, взаимное расположение, определять способы соединения деталей. </w:t>
            </w:r>
          </w:p>
          <w:p w14:paraId="380D9B24" w14:textId="77777777" w:rsidR="005F4D16" w:rsidRPr="007B5A93" w:rsidRDefault="00091665" w:rsidP="003E7641">
            <w:pPr>
              <w:spacing w:after="0" w:line="259" w:lineRule="auto"/>
              <w:ind w:left="2" w:right="121" w:firstLine="0"/>
              <w:jc w:val="left"/>
              <w:rPr>
                <w:color w:val="auto"/>
              </w:rPr>
            </w:pPr>
            <w:r w:rsidRPr="007B5A93">
              <w:rPr>
                <w:color w:val="auto"/>
                <w:sz w:val="24"/>
              </w:rPr>
              <w:t>– Осуществлять поиск нужной информации для выполнения учебных заданий, используя справочные материалы учебника (под руководством учителя и самостоятельно).</w:t>
            </w:r>
            <w:r w:rsidRPr="007B5A93">
              <w:rPr>
                <w:rFonts w:eastAsia="Calibri"/>
                <w:b/>
                <w:color w:val="auto"/>
                <w:sz w:val="24"/>
              </w:rPr>
              <w:t xml:space="preserve"> </w:t>
            </w:r>
          </w:p>
        </w:tc>
        <w:tc>
          <w:tcPr>
            <w:tcW w:w="1810" w:type="dxa"/>
            <w:tcBorders>
              <w:top w:val="single" w:sz="4" w:space="0" w:color="000000"/>
              <w:left w:val="single" w:sz="4" w:space="0" w:color="000000"/>
              <w:bottom w:val="single" w:sz="4" w:space="0" w:color="000000"/>
              <w:right w:val="single" w:sz="4" w:space="0" w:color="000000"/>
            </w:tcBorders>
          </w:tcPr>
          <w:p w14:paraId="7D0591E3" w14:textId="77777777" w:rsidR="005F4D16" w:rsidRPr="007B5A93" w:rsidRDefault="005F4D16">
            <w:pPr>
              <w:spacing w:after="160" w:line="259" w:lineRule="auto"/>
              <w:ind w:left="0" w:firstLine="0"/>
              <w:jc w:val="left"/>
              <w:rPr>
                <w:color w:val="auto"/>
              </w:rPr>
            </w:pPr>
          </w:p>
        </w:tc>
        <w:tc>
          <w:tcPr>
            <w:tcW w:w="1702" w:type="dxa"/>
            <w:tcBorders>
              <w:top w:val="single" w:sz="4" w:space="0" w:color="000000"/>
              <w:left w:val="single" w:sz="4" w:space="0" w:color="000000"/>
              <w:bottom w:val="single" w:sz="4" w:space="0" w:color="000000"/>
              <w:right w:val="single" w:sz="4" w:space="0" w:color="000000"/>
            </w:tcBorders>
          </w:tcPr>
          <w:p w14:paraId="59BA9B30" w14:textId="77777777" w:rsidR="005F4D16" w:rsidRPr="007B5A93" w:rsidRDefault="005F4D16">
            <w:pPr>
              <w:spacing w:after="160" w:line="259" w:lineRule="auto"/>
              <w:ind w:left="0" w:firstLine="0"/>
              <w:jc w:val="left"/>
              <w:rPr>
                <w:color w:val="auto"/>
              </w:rPr>
            </w:pPr>
          </w:p>
        </w:tc>
        <w:tc>
          <w:tcPr>
            <w:tcW w:w="1241" w:type="dxa"/>
            <w:tcBorders>
              <w:top w:val="single" w:sz="4" w:space="0" w:color="000000"/>
              <w:left w:val="single" w:sz="4" w:space="0" w:color="000000"/>
              <w:bottom w:val="single" w:sz="4" w:space="0" w:color="000000"/>
              <w:right w:val="single" w:sz="4" w:space="0" w:color="000000"/>
            </w:tcBorders>
          </w:tcPr>
          <w:p w14:paraId="66E065AA" w14:textId="77777777" w:rsidR="005F4D16" w:rsidRPr="007B5A93" w:rsidRDefault="005F4D16">
            <w:pPr>
              <w:spacing w:after="160" w:line="259" w:lineRule="auto"/>
              <w:ind w:left="0" w:firstLine="0"/>
              <w:jc w:val="left"/>
              <w:rPr>
                <w:color w:val="auto"/>
              </w:rPr>
            </w:pPr>
          </w:p>
        </w:tc>
      </w:tr>
      <w:tr w:rsidR="005F4D16" w:rsidRPr="007B5A93" w14:paraId="03333C1F" w14:textId="77777777">
        <w:trPr>
          <w:trHeight w:val="5530"/>
        </w:trPr>
        <w:tc>
          <w:tcPr>
            <w:tcW w:w="535" w:type="dxa"/>
            <w:tcBorders>
              <w:top w:val="single" w:sz="4" w:space="0" w:color="000000"/>
              <w:left w:val="single" w:sz="4" w:space="0" w:color="000000"/>
              <w:bottom w:val="single" w:sz="4" w:space="0" w:color="000000"/>
              <w:right w:val="single" w:sz="4" w:space="0" w:color="000000"/>
            </w:tcBorders>
          </w:tcPr>
          <w:p w14:paraId="7669B8FF" w14:textId="77777777" w:rsidR="005F4D16" w:rsidRPr="007B5A93" w:rsidRDefault="00091665">
            <w:pPr>
              <w:spacing w:after="0" w:line="259" w:lineRule="auto"/>
              <w:ind w:left="2" w:firstLine="0"/>
              <w:jc w:val="left"/>
              <w:rPr>
                <w:color w:val="auto"/>
              </w:rPr>
            </w:pPr>
            <w:r w:rsidRPr="007B5A93">
              <w:rPr>
                <w:color w:val="auto"/>
                <w:sz w:val="24"/>
              </w:rPr>
              <w:lastRenderedPageBreak/>
              <w:t xml:space="preserve">3. </w:t>
            </w:r>
          </w:p>
        </w:tc>
        <w:tc>
          <w:tcPr>
            <w:tcW w:w="1274" w:type="dxa"/>
            <w:tcBorders>
              <w:top w:val="single" w:sz="4" w:space="0" w:color="000000"/>
              <w:left w:val="single" w:sz="4" w:space="0" w:color="000000"/>
              <w:bottom w:val="single" w:sz="4" w:space="0" w:color="000000"/>
              <w:right w:val="single" w:sz="4" w:space="0" w:color="000000"/>
            </w:tcBorders>
          </w:tcPr>
          <w:p w14:paraId="50EB15CF" w14:textId="77777777" w:rsidR="005F4D16" w:rsidRPr="007B5A93" w:rsidRDefault="00091665">
            <w:pPr>
              <w:spacing w:after="0" w:line="259" w:lineRule="auto"/>
              <w:ind w:left="0" w:firstLine="0"/>
              <w:jc w:val="left"/>
              <w:rPr>
                <w:color w:val="auto"/>
              </w:rPr>
            </w:pPr>
            <w:proofErr w:type="spellStart"/>
            <w:r w:rsidRPr="007B5A93">
              <w:rPr>
                <w:color w:val="auto"/>
                <w:sz w:val="24"/>
              </w:rPr>
              <w:t>Коммуни</w:t>
            </w:r>
            <w:proofErr w:type="spellEnd"/>
            <w:r w:rsidRPr="007B5A93">
              <w:rPr>
                <w:color w:val="auto"/>
                <w:sz w:val="24"/>
              </w:rPr>
              <w:t xml:space="preserve"> </w:t>
            </w:r>
            <w:proofErr w:type="spellStart"/>
            <w:r w:rsidRPr="007B5A93">
              <w:rPr>
                <w:color w:val="auto"/>
                <w:sz w:val="24"/>
              </w:rPr>
              <w:t>кативные</w:t>
            </w:r>
            <w:proofErr w:type="spellEnd"/>
            <w:r w:rsidRPr="007B5A93">
              <w:rPr>
                <w:color w:val="auto"/>
                <w:sz w:val="24"/>
              </w:rPr>
              <w:t xml:space="preserve"> </w:t>
            </w:r>
          </w:p>
        </w:tc>
        <w:tc>
          <w:tcPr>
            <w:tcW w:w="3011" w:type="dxa"/>
            <w:tcBorders>
              <w:top w:val="single" w:sz="4" w:space="0" w:color="000000"/>
              <w:left w:val="single" w:sz="4" w:space="0" w:color="000000"/>
              <w:bottom w:val="single" w:sz="4" w:space="0" w:color="000000"/>
              <w:right w:val="single" w:sz="4" w:space="0" w:color="000000"/>
            </w:tcBorders>
          </w:tcPr>
          <w:p w14:paraId="65B073BF" w14:textId="77777777" w:rsidR="000526B7" w:rsidRPr="007B5A93" w:rsidRDefault="00091665" w:rsidP="00340BFF">
            <w:pPr>
              <w:spacing w:after="0" w:line="259" w:lineRule="auto"/>
              <w:ind w:left="2" w:right="65" w:firstLine="0"/>
              <w:jc w:val="left"/>
              <w:rPr>
                <w:b/>
                <w:color w:val="auto"/>
                <w:sz w:val="24"/>
              </w:rPr>
            </w:pPr>
            <w:r w:rsidRPr="007B5A93">
              <w:rPr>
                <w:b/>
                <w:color w:val="auto"/>
                <w:sz w:val="24"/>
              </w:rPr>
              <w:t>-</w:t>
            </w:r>
            <w:r w:rsidRPr="007B5A93">
              <w:rPr>
                <w:color w:val="auto"/>
                <w:sz w:val="24"/>
              </w:rPr>
              <w:t>Донести свою позицию до других: оформлять свою мысль в устной и письменной речи (на уровне предложения или небольшого текста).</w:t>
            </w:r>
            <w:r w:rsidRPr="007B5A93">
              <w:rPr>
                <w:b/>
                <w:color w:val="auto"/>
                <w:sz w:val="24"/>
              </w:rPr>
              <w:t xml:space="preserve"> </w:t>
            </w:r>
          </w:p>
          <w:p w14:paraId="3D556684" w14:textId="77777777" w:rsidR="000526B7" w:rsidRPr="007B5A93" w:rsidRDefault="00091665" w:rsidP="00340BFF">
            <w:pPr>
              <w:spacing w:after="0" w:line="259" w:lineRule="auto"/>
              <w:ind w:left="2" w:right="65" w:firstLine="0"/>
              <w:jc w:val="left"/>
              <w:rPr>
                <w:color w:val="auto"/>
                <w:sz w:val="24"/>
              </w:rPr>
            </w:pPr>
            <w:r w:rsidRPr="007B5A93">
              <w:rPr>
                <w:color w:val="auto"/>
                <w:sz w:val="24"/>
              </w:rPr>
              <w:t>-Читать вслух и про се</w:t>
            </w:r>
            <w:r w:rsidR="00340BFF" w:rsidRPr="007B5A93">
              <w:rPr>
                <w:color w:val="auto"/>
                <w:sz w:val="24"/>
              </w:rPr>
              <w:t xml:space="preserve">бя текст, понимать прочитанное </w:t>
            </w:r>
            <w:r w:rsidRPr="007B5A93">
              <w:rPr>
                <w:color w:val="auto"/>
                <w:sz w:val="24"/>
              </w:rPr>
              <w:t xml:space="preserve">и пересказывать его содержание. </w:t>
            </w:r>
          </w:p>
          <w:p w14:paraId="104AA0A9" w14:textId="77777777" w:rsidR="000526B7" w:rsidRPr="007B5A93" w:rsidRDefault="00091665" w:rsidP="00340BFF">
            <w:pPr>
              <w:spacing w:after="0" w:line="259" w:lineRule="auto"/>
              <w:ind w:left="2" w:right="65" w:firstLine="0"/>
              <w:jc w:val="left"/>
              <w:rPr>
                <w:color w:val="auto"/>
                <w:sz w:val="24"/>
              </w:rPr>
            </w:pPr>
            <w:r w:rsidRPr="007B5A93">
              <w:rPr>
                <w:color w:val="auto"/>
                <w:sz w:val="24"/>
              </w:rPr>
              <w:t xml:space="preserve">-Пользоваться разговорной речью в общении со взрослыми и товарищами (выражать просьбу, желание, побуждение, участвовать в диалоге). </w:t>
            </w:r>
          </w:p>
          <w:p w14:paraId="1A022A8B" w14:textId="77777777" w:rsidR="005F4D16" w:rsidRPr="007B5A93" w:rsidRDefault="00091665" w:rsidP="00340BFF">
            <w:pPr>
              <w:spacing w:after="0" w:line="259" w:lineRule="auto"/>
              <w:ind w:left="2" w:right="65" w:firstLine="0"/>
              <w:jc w:val="left"/>
              <w:rPr>
                <w:color w:val="auto"/>
                <w:sz w:val="24"/>
              </w:rPr>
            </w:pPr>
            <w:r w:rsidRPr="007B5A93">
              <w:rPr>
                <w:color w:val="auto"/>
                <w:sz w:val="24"/>
              </w:rPr>
              <w:t xml:space="preserve">-Осуществлять взаимопомощь, </w:t>
            </w:r>
          </w:p>
          <w:p w14:paraId="6026E458" w14:textId="77777777" w:rsidR="008F0F99" w:rsidRPr="007B5A93" w:rsidRDefault="008F0F99" w:rsidP="00340BFF">
            <w:pPr>
              <w:spacing w:after="0" w:line="259" w:lineRule="auto"/>
              <w:ind w:left="2" w:right="65" w:firstLine="0"/>
              <w:jc w:val="left"/>
              <w:rPr>
                <w:color w:val="auto"/>
                <w:sz w:val="24"/>
              </w:rPr>
            </w:pPr>
            <w:r w:rsidRPr="007B5A93">
              <w:rPr>
                <w:color w:val="auto"/>
                <w:sz w:val="24"/>
              </w:rPr>
              <w:t>Самоконтроль при работе с парами.</w:t>
            </w:r>
          </w:p>
          <w:p w14:paraId="4F12F99B" w14:textId="77777777" w:rsidR="008F0F99" w:rsidRPr="007B5A93" w:rsidRDefault="008F0F99" w:rsidP="00340BFF">
            <w:pPr>
              <w:spacing w:after="0" w:line="259" w:lineRule="auto"/>
              <w:ind w:left="2" w:right="65" w:firstLine="0"/>
              <w:jc w:val="left"/>
              <w:rPr>
                <w:color w:val="auto"/>
                <w:sz w:val="24"/>
              </w:rPr>
            </w:pPr>
            <w:r w:rsidRPr="007B5A93">
              <w:rPr>
                <w:color w:val="auto"/>
                <w:sz w:val="24"/>
              </w:rPr>
              <w:t>-Учиться уважительно относиться к позиции другого, пытаться договариваться.</w:t>
            </w:r>
          </w:p>
          <w:p w14:paraId="25FE8FE5" w14:textId="77777777" w:rsidR="008F0F99" w:rsidRPr="007B5A93" w:rsidRDefault="008F0F99" w:rsidP="00340BFF">
            <w:pPr>
              <w:spacing w:after="0" w:line="259" w:lineRule="auto"/>
              <w:ind w:left="2" w:right="65" w:firstLine="0"/>
              <w:jc w:val="left"/>
              <w:rPr>
                <w:color w:val="auto"/>
                <w:sz w:val="24"/>
              </w:rPr>
            </w:pPr>
            <w:r w:rsidRPr="007B5A93">
              <w:rPr>
                <w:color w:val="auto"/>
                <w:sz w:val="24"/>
              </w:rPr>
              <w:t>-Донести свою позицию до других: оформлять свою мысль в рисунках, доступных для изготовления изделий.</w:t>
            </w:r>
          </w:p>
          <w:p w14:paraId="31E2FCD7" w14:textId="77777777" w:rsidR="008F0F99" w:rsidRPr="007B5A93" w:rsidRDefault="008F0F99" w:rsidP="00340BFF">
            <w:pPr>
              <w:spacing w:after="0" w:line="259" w:lineRule="auto"/>
              <w:ind w:left="2" w:right="65" w:firstLine="0"/>
              <w:jc w:val="left"/>
              <w:rPr>
                <w:color w:val="auto"/>
                <w:sz w:val="24"/>
              </w:rPr>
            </w:pPr>
            <w:r w:rsidRPr="007B5A93">
              <w:rPr>
                <w:color w:val="auto"/>
                <w:sz w:val="24"/>
              </w:rPr>
              <w:t>-Соблюдать в повседневной жизни нормы речевого этикета и правила устного общения.</w:t>
            </w:r>
          </w:p>
          <w:p w14:paraId="6C0A83DE" w14:textId="77777777" w:rsidR="008F0F99" w:rsidRPr="007B5A93" w:rsidRDefault="008F0F99" w:rsidP="00340BFF">
            <w:pPr>
              <w:spacing w:after="0" w:line="259" w:lineRule="auto"/>
              <w:ind w:left="2" w:right="65" w:firstLine="0"/>
              <w:jc w:val="left"/>
              <w:rPr>
                <w:color w:val="auto"/>
                <w:sz w:val="24"/>
              </w:rPr>
            </w:pPr>
            <w:r w:rsidRPr="007B5A93">
              <w:rPr>
                <w:color w:val="auto"/>
                <w:sz w:val="24"/>
              </w:rPr>
              <w:t>-Оформлять свои мысли в устной и письменной речи с учётом своих учебных и жизненных речевых ситуаций.</w:t>
            </w:r>
          </w:p>
          <w:p w14:paraId="6A71CB97" w14:textId="77777777" w:rsidR="008F0F99" w:rsidRPr="007B5A93" w:rsidRDefault="008F0F99" w:rsidP="00340BFF">
            <w:pPr>
              <w:spacing w:after="0" w:line="259" w:lineRule="auto"/>
              <w:ind w:left="2" w:right="65" w:firstLine="0"/>
              <w:jc w:val="left"/>
              <w:rPr>
                <w:color w:val="auto"/>
                <w:sz w:val="24"/>
              </w:rPr>
            </w:pPr>
            <w:r w:rsidRPr="007B5A93">
              <w:rPr>
                <w:color w:val="auto"/>
                <w:sz w:val="24"/>
              </w:rPr>
              <w:t>-Участвовать в диалоге; слушать и понимать других, реагировать на реплики</w:t>
            </w:r>
            <w:r w:rsidR="006350A0" w:rsidRPr="007B5A93">
              <w:rPr>
                <w:color w:val="auto"/>
                <w:sz w:val="24"/>
              </w:rPr>
              <w:t xml:space="preserve">, задавать вопросы, высказывать свою точку зрения. </w:t>
            </w:r>
          </w:p>
          <w:p w14:paraId="2A9C4815" w14:textId="77777777" w:rsidR="006350A0" w:rsidRPr="007B5A93" w:rsidRDefault="006350A0" w:rsidP="00340BFF">
            <w:pPr>
              <w:spacing w:after="0" w:line="259" w:lineRule="auto"/>
              <w:ind w:left="2" w:right="65" w:firstLine="0"/>
              <w:jc w:val="left"/>
              <w:rPr>
                <w:color w:val="auto"/>
                <w:sz w:val="24"/>
              </w:rPr>
            </w:pPr>
            <w:r w:rsidRPr="007B5A93">
              <w:rPr>
                <w:color w:val="auto"/>
                <w:sz w:val="24"/>
              </w:rPr>
              <w:t xml:space="preserve">-Участвовать в работе </w:t>
            </w:r>
            <w:r w:rsidRPr="007B5A93">
              <w:rPr>
                <w:color w:val="auto"/>
                <w:sz w:val="24"/>
              </w:rPr>
              <w:lastRenderedPageBreak/>
              <w:t>группы, распределять роли, договариваться друг с другом, учитывая конечную цель.</w:t>
            </w:r>
          </w:p>
          <w:p w14:paraId="48861A81" w14:textId="77777777" w:rsidR="006350A0" w:rsidRPr="007B5A93" w:rsidRDefault="006350A0" w:rsidP="00340BFF">
            <w:pPr>
              <w:spacing w:after="0" w:line="259" w:lineRule="auto"/>
              <w:ind w:left="2" w:right="65" w:firstLine="0"/>
              <w:jc w:val="left"/>
              <w:rPr>
                <w:color w:val="auto"/>
                <w:sz w:val="24"/>
              </w:rPr>
            </w:pPr>
            <w:r w:rsidRPr="007B5A93">
              <w:rPr>
                <w:color w:val="auto"/>
                <w:sz w:val="24"/>
              </w:rPr>
              <w:t>-</w:t>
            </w:r>
            <w:r w:rsidR="00E45B45" w:rsidRPr="007B5A93">
              <w:rPr>
                <w:color w:val="auto"/>
                <w:sz w:val="24"/>
              </w:rPr>
              <w:t xml:space="preserve"> Осуществлять взаимопомощь и взаимоконтроль при работе в группе.</w:t>
            </w:r>
          </w:p>
          <w:p w14:paraId="5BB3AEA3" w14:textId="77777777" w:rsidR="00E45B45" w:rsidRPr="007B5A93" w:rsidRDefault="00E45B45" w:rsidP="00340BFF">
            <w:pPr>
              <w:spacing w:after="0" w:line="259" w:lineRule="auto"/>
              <w:ind w:left="2" w:right="65" w:firstLine="0"/>
              <w:jc w:val="left"/>
              <w:rPr>
                <w:color w:val="auto"/>
              </w:rPr>
            </w:pPr>
            <w:r w:rsidRPr="007B5A93">
              <w:rPr>
                <w:color w:val="auto"/>
                <w:sz w:val="24"/>
              </w:rPr>
              <w:t>-Приучать детей в доброжелательной форме комментировать и оценивать достижения товарищей, высказывать им свои предложения и пожелания, а также проявлять заинтересованное отношение к деятельности товарищей и результатам их работы.</w:t>
            </w:r>
          </w:p>
        </w:tc>
        <w:tc>
          <w:tcPr>
            <w:tcW w:w="1810" w:type="dxa"/>
            <w:tcBorders>
              <w:top w:val="single" w:sz="4" w:space="0" w:color="000000"/>
              <w:left w:val="single" w:sz="4" w:space="0" w:color="000000"/>
              <w:bottom w:val="single" w:sz="4" w:space="0" w:color="000000"/>
              <w:right w:val="single" w:sz="4" w:space="0" w:color="000000"/>
            </w:tcBorders>
          </w:tcPr>
          <w:p w14:paraId="173F9303" w14:textId="77777777" w:rsidR="005F4D16" w:rsidRPr="007B5A93" w:rsidRDefault="00AB0976">
            <w:pPr>
              <w:spacing w:after="0" w:line="251" w:lineRule="auto"/>
              <w:ind w:left="2" w:firstLine="0"/>
              <w:jc w:val="left"/>
              <w:rPr>
                <w:color w:val="auto"/>
              </w:rPr>
            </w:pPr>
            <w:r w:rsidRPr="007B5A93">
              <w:rPr>
                <w:color w:val="auto"/>
                <w:sz w:val="24"/>
              </w:rPr>
              <w:lastRenderedPageBreak/>
              <w:t>Экспертная о</w:t>
            </w:r>
            <w:r w:rsidR="00091665" w:rsidRPr="007B5A93">
              <w:rPr>
                <w:color w:val="auto"/>
                <w:sz w:val="24"/>
              </w:rPr>
              <w:t xml:space="preserve">ценка по результатам наблюдений. </w:t>
            </w:r>
          </w:p>
          <w:p w14:paraId="7CF78DDD" w14:textId="77777777" w:rsidR="005F4D16" w:rsidRPr="007B5A93" w:rsidRDefault="00091665">
            <w:pPr>
              <w:spacing w:after="14" w:line="259" w:lineRule="auto"/>
              <w:ind w:left="2" w:firstLine="0"/>
              <w:jc w:val="left"/>
              <w:rPr>
                <w:color w:val="auto"/>
              </w:rPr>
            </w:pPr>
            <w:r w:rsidRPr="007B5A93">
              <w:rPr>
                <w:color w:val="auto"/>
                <w:sz w:val="24"/>
              </w:rPr>
              <w:t xml:space="preserve"> </w:t>
            </w:r>
          </w:p>
          <w:p w14:paraId="400A44D5" w14:textId="77777777" w:rsidR="005F4D16" w:rsidRPr="007B5A93" w:rsidRDefault="00091665">
            <w:pPr>
              <w:spacing w:after="17" w:line="261" w:lineRule="auto"/>
              <w:ind w:left="2" w:firstLine="0"/>
              <w:jc w:val="left"/>
              <w:rPr>
                <w:color w:val="auto"/>
                <w:sz w:val="24"/>
              </w:rPr>
            </w:pPr>
            <w:r w:rsidRPr="007B5A93">
              <w:rPr>
                <w:color w:val="auto"/>
                <w:sz w:val="22"/>
              </w:rPr>
              <w:t>4-бал</w:t>
            </w:r>
            <w:r w:rsidR="00D253B6" w:rsidRPr="007B5A93">
              <w:rPr>
                <w:color w:val="auto"/>
                <w:sz w:val="22"/>
              </w:rPr>
              <w:t>л</w:t>
            </w:r>
            <w:r w:rsidR="00AB0976" w:rsidRPr="007B5A93">
              <w:rPr>
                <w:color w:val="auto"/>
                <w:sz w:val="22"/>
              </w:rPr>
              <w:t>ьная оценка: значительное продвижение</w:t>
            </w:r>
            <w:r w:rsidRPr="007B5A93">
              <w:rPr>
                <w:color w:val="auto"/>
                <w:sz w:val="22"/>
              </w:rPr>
              <w:t xml:space="preserve"> - 3 </w:t>
            </w:r>
          </w:p>
          <w:p w14:paraId="64FF686F" w14:textId="77777777" w:rsidR="00AB0976" w:rsidRPr="007B5A93" w:rsidRDefault="00091665">
            <w:pPr>
              <w:spacing w:after="19" w:line="259" w:lineRule="auto"/>
              <w:ind w:left="2" w:right="271" w:firstLine="0"/>
              <w:jc w:val="left"/>
              <w:rPr>
                <w:color w:val="auto"/>
                <w:sz w:val="22"/>
              </w:rPr>
            </w:pPr>
            <w:proofErr w:type="gramStart"/>
            <w:r w:rsidRPr="007B5A93">
              <w:rPr>
                <w:color w:val="auto"/>
                <w:sz w:val="22"/>
              </w:rPr>
              <w:t>балла,</w:t>
            </w:r>
            <w:r w:rsidR="00AB0976" w:rsidRPr="007B5A93">
              <w:rPr>
                <w:color w:val="auto"/>
                <w:sz w:val="22"/>
              </w:rPr>
              <w:t>–</w:t>
            </w:r>
            <w:proofErr w:type="gramEnd"/>
            <w:r w:rsidR="00AB0976" w:rsidRPr="007B5A93">
              <w:rPr>
                <w:color w:val="auto"/>
                <w:sz w:val="22"/>
              </w:rPr>
              <w:t xml:space="preserve"> среднее</w:t>
            </w:r>
          </w:p>
          <w:p w14:paraId="355647FC" w14:textId="77777777" w:rsidR="005F4D16" w:rsidRPr="007B5A93" w:rsidRDefault="00AB0976">
            <w:pPr>
              <w:spacing w:after="19" w:line="259" w:lineRule="auto"/>
              <w:ind w:left="2" w:right="271" w:firstLine="0"/>
              <w:jc w:val="left"/>
              <w:rPr>
                <w:color w:val="auto"/>
                <w:sz w:val="24"/>
              </w:rPr>
            </w:pPr>
            <w:r w:rsidRPr="007B5A93">
              <w:rPr>
                <w:color w:val="auto"/>
                <w:sz w:val="22"/>
              </w:rPr>
              <w:t xml:space="preserve">продвижение 2 </w:t>
            </w:r>
            <w:proofErr w:type="gramStart"/>
            <w:r w:rsidRPr="007B5A93">
              <w:rPr>
                <w:color w:val="auto"/>
                <w:sz w:val="22"/>
              </w:rPr>
              <w:t xml:space="preserve">балла, </w:t>
            </w:r>
            <w:r w:rsidR="00091665" w:rsidRPr="007B5A93">
              <w:rPr>
                <w:color w:val="auto"/>
                <w:sz w:val="22"/>
              </w:rPr>
              <w:t xml:space="preserve"> –</w:t>
            </w:r>
            <w:proofErr w:type="gramEnd"/>
            <w:r w:rsidR="00091665" w:rsidRPr="007B5A93">
              <w:rPr>
                <w:color w:val="auto"/>
                <w:sz w:val="22"/>
              </w:rPr>
              <w:t xml:space="preserve"> 1 </w:t>
            </w:r>
          </w:p>
          <w:p w14:paraId="4A146A55" w14:textId="77777777" w:rsidR="005F4D16" w:rsidRPr="007B5A93" w:rsidRDefault="00C92055">
            <w:pPr>
              <w:spacing w:after="0" w:line="277" w:lineRule="auto"/>
              <w:ind w:left="2" w:right="155" w:firstLine="0"/>
              <w:jc w:val="left"/>
              <w:rPr>
                <w:color w:val="auto"/>
                <w:sz w:val="24"/>
              </w:rPr>
            </w:pPr>
            <w:proofErr w:type="gramStart"/>
            <w:r w:rsidRPr="007B5A93">
              <w:rPr>
                <w:color w:val="auto"/>
                <w:sz w:val="22"/>
              </w:rPr>
              <w:t>балл</w:t>
            </w:r>
            <w:r w:rsidR="00FB6B11" w:rsidRPr="007B5A93">
              <w:rPr>
                <w:color w:val="auto"/>
                <w:sz w:val="22"/>
              </w:rPr>
              <w:t>,  нет</w:t>
            </w:r>
            <w:proofErr w:type="gramEnd"/>
            <w:r w:rsidR="00FB6B11" w:rsidRPr="007B5A93">
              <w:rPr>
                <w:color w:val="auto"/>
                <w:sz w:val="22"/>
              </w:rPr>
              <w:t xml:space="preserve"> продвижения</w:t>
            </w:r>
            <w:r w:rsidR="00091665" w:rsidRPr="007B5A93">
              <w:rPr>
                <w:color w:val="auto"/>
                <w:sz w:val="22"/>
              </w:rPr>
              <w:t xml:space="preserve"> – 0 баллов.  </w:t>
            </w:r>
          </w:p>
          <w:p w14:paraId="0C402C47" w14:textId="77777777" w:rsidR="005F4D16" w:rsidRPr="007B5A93" w:rsidRDefault="00091665">
            <w:pPr>
              <w:spacing w:after="0" w:line="259" w:lineRule="auto"/>
              <w:ind w:left="2" w:firstLine="0"/>
              <w:jc w:val="left"/>
              <w:rPr>
                <w:color w:val="auto"/>
              </w:rPr>
            </w:pPr>
            <w:r w:rsidRPr="007B5A93">
              <w:rPr>
                <w:color w:val="auto"/>
                <w:sz w:val="22"/>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14EF5AC4" w14:textId="77777777" w:rsidR="005F4D16" w:rsidRPr="007B5A93" w:rsidRDefault="00091665">
            <w:pPr>
              <w:spacing w:after="0" w:line="259" w:lineRule="auto"/>
              <w:ind w:left="2" w:firstLine="0"/>
              <w:jc w:val="left"/>
              <w:rPr>
                <w:color w:val="auto"/>
              </w:rPr>
            </w:pPr>
            <w:r w:rsidRPr="007B5A93">
              <w:rPr>
                <w:color w:val="auto"/>
                <w:sz w:val="24"/>
              </w:rPr>
              <w:t>классный руководитель, воспитатель, учителя предметники, педагог</w:t>
            </w:r>
            <w:r w:rsidR="00D00514" w:rsidRPr="007B5A93">
              <w:rPr>
                <w:color w:val="auto"/>
                <w:sz w:val="24"/>
              </w:rPr>
              <w:t>-</w:t>
            </w:r>
            <w:r w:rsidRPr="007B5A93">
              <w:rPr>
                <w:color w:val="auto"/>
                <w:sz w:val="24"/>
              </w:rPr>
              <w:t xml:space="preserve">психолог </w:t>
            </w:r>
          </w:p>
        </w:tc>
        <w:tc>
          <w:tcPr>
            <w:tcW w:w="1241" w:type="dxa"/>
            <w:tcBorders>
              <w:top w:val="single" w:sz="4" w:space="0" w:color="000000"/>
              <w:left w:val="single" w:sz="4" w:space="0" w:color="000000"/>
              <w:bottom w:val="single" w:sz="4" w:space="0" w:color="000000"/>
              <w:right w:val="single" w:sz="4" w:space="0" w:color="000000"/>
            </w:tcBorders>
          </w:tcPr>
          <w:p w14:paraId="3D79C2CE" w14:textId="77777777" w:rsidR="005F4D16" w:rsidRPr="007B5A93" w:rsidRDefault="00091665">
            <w:pPr>
              <w:spacing w:after="0" w:line="259" w:lineRule="auto"/>
              <w:ind w:left="2" w:firstLine="0"/>
              <w:jc w:val="left"/>
              <w:rPr>
                <w:color w:val="auto"/>
              </w:rPr>
            </w:pPr>
            <w:r w:rsidRPr="007B5A93">
              <w:rPr>
                <w:color w:val="auto"/>
                <w:sz w:val="24"/>
              </w:rPr>
              <w:t xml:space="preserve">конец учебного года </w:t>
            </w:r>
          </w:p>
        </w:tc>
      </w:tr>
    </w:tbl>
    <w:p w14:paraId="5F961839" w14:textId="77777777" w:rsidR="005F4D16" w:rsidRPr="007B5A93" w:rsidRDefault="005F4D16">
      <w:pPr>
        <w:spacing w:after="9" w:line="259" w:lineRule="auto"/>
        <w:ind w:left="247" w:right="-43" w:firstLine="0"/>
        <w:jc w:val="left"/>
        <w:rPr>
          <w:color w:val="auto"/>
        </w:rPr>
      </w:pPr>
    </w:p>
    <w:p w14:paraId="1C2C2DEF" w14:textId="77777777" w:rsidR="005F4D16" w:rsidRPr="007B5A93" w:rsidRDefault="00091665">
      <w:pPr>
        <w:spacing w:after="32" w:line="259" w:lineRule="auto"/>
        <w:ind w:left="360" w:firstLine="0"/>
        <w:jc w:val="center"/>
        <w:rPr>
          <w:color w:val="auto"/>
        </w:rPr>
      </w:pPr>
      <w:r w:rsidRPr="007B5A93">
        <w:rPr>
          <w:b/>
          <w:color w:val="auto"/>
        </w:rPr>
        <w:t xml:space="preserve"> </w:t>
      </w:r>
    </w:p>
    <w:p w14:paraId="65EAF187" w14:textId="77777777" w:rsidR="005F4D16" w:rsidRPr="007B5A93" w:rsidRDefault="00091665" w:rsidP="00FC23BE">
      <w:pPr>
        <w:pStyle w:val="1"/>
        <w:spacing w:line="276" w:lineRule="auto"/>
        <w:ind w:left="790" w:right="492"/>
        <w:rPr>
          <w:color w:val="auto"/>
          <w:sz w:val="24"/>
          <w:szCs w:val="24"/>
        </w:rPr>
      </w:pPr>
      <w:r w:rsidRPr="007B5A93">
        <w:rPr>
          <w:color w:val="auto"/>
          <w:sz w:val="24"/>
          <w:szCs w:val="24"/>
        </w:rPr>
        <w:t xml:space="preserve">Оценка предметных результатов </w:t>
      </w:r>
    </w:p>
    <w:p w14:paraId="0140C1BB" w14:textId="77777777" w:rsidR="005F4D16" w:rsidRPr="007B5A93" w:rsidRDefault="00091665" w:rsidP="00FC23BE">
      <w:pPr>
        <w:numPr>
          <w:ilvl w:val="0"/>
          <w:numId w:val="17"/>
        </w:numPr>
        <w:spacing w:line="276" w:lineRule="auto"/>
        <w:ind w:right="64"/>
        <w:rPr>
          <w:color w:val="auto"/>
          <w:sz w:val="24"/>
          <w:szCs w:val="24"/>
        </w:rPr>
      </w:pPr>
      <w:r w:rsidRPr="007B5A93">
        <w:rPr>
          <w:color w:val="auto"/>
          <w:sz w:val="24"/>
          <w:szCs w:val="24"/>
        </w:rPr>
        <w:t xml:space="preserve">Достижение предметных результатов обеспечивается за счет основных учебных предметов.  </w:t>
      </w:r>
    </w:p>
    <w:p w14:paraId="2C54D5D0" w14:textId="77777777" w:rsidR="005F4D16" w:rsidRPr="007B5A93" w:rsidRDefault="00091665" w:rsidP="00FC23BE">
      <w:pPr>
        <w:numPr>
          <w:ilvl w:val="0"/>
          <w:numId w:val="17"/>
        </w:numPr>
        <w:spacing w:line="276" w:lineRule="auto"/>
        <w:ind w:right="64"/>
        <w:rPr>
          <w:color w:val="auto"/>
          <w:sz w:val="24"/>
          <w:szCs w:val="24"/>
        </w:rPr>
      </w:pPr>
      <w:r w:rsidRPr="007B5A93">
        <w:rPr>
          <w:color w:val="auto"/>
          <w:sz w:val="24"/>
          <w:szCs w:val="24"/>
        </w:rPr>
        <w:t xml:space="preserve">Объектом оценки предметных результатов является способность обучающихся решать учебно-познавательные и учебно-практические задачи в том числе на основе метапредметных действий. </w:t>
      </w:r>
    </w:p>
    <w:p w14:paraId="4D9B4CDA" w14:textId="77777777" w:rsidR="005F4D16" w:rsidRPr="007B5A93" w:rsidRDefault="00091665" w:rsidP="00FC23BE">
      <w:pPr>
        <w:numPr>
          <w:ilvl w:val="0"/>
          <w:numId w:val="17"/>
        </w:numPr>
        <w:spacing w:line="276" w:lineRule="auto"/>
        <w:ind w:right="64"/>
        <w:rPr>
          <w:color w:val="auto"/>
          <w:sz w:val="24"/>
          <w:szCs w:val="24"/>
        </w:rPr>
      </w:pPr>
      <w:r w:rsidRPr="007B5A93">
        <w:rPr>
          <w:color w:val="auto"/>
          <w:sz w:val="24"/>
          <w:szCs w:val="24"/>
        </w:rPr>
        <w:t xml:space="preserve">При получении начального общего образования особое значение для продолжения образования имеет усвоение обучающимися опорной системы знаний по русскому языку и математике. </w:t>
      </w:r>
    </w:p>
    <w:p w14:paraId="59E026B1" w14:textId="77777777" w:rsidR="005F4D16" w:rsidRPr="007B5A93" w:rsidRDefault="00091665" w:rsidP="00FC23BE">
      <w:pPr>
        <w:numPr>
          <w:ilvl w:val="0"/>
          <w:numId w:val="17"/>
        </w:numPr>
        <w:spacing w:line="276" w:lineRule="auto"/>
        <w:ind w:right="64"/>
        <w:rPr>
          <w:color w:val="auto"/>
          <w:sz w:val="24"/>
          <w:szCs w:val="24"/>
        </w:rPr>
      </w:pPr>
      <w:r w:rsidRPr="007B5A93">
        <w:rPr>
          <w:color w:val="auto"/>
          <w:sz w:val="24"/>
          <w:szCs w:val="24"/>
        </w:rPr>
        <w:t>Оценка достижения предметных результатов ведёт</w:t>
      </w:r>
      <w:r w:rsidR="00AC3777" w:rsidRPr="007B5A93">
        <w:rPr>
          <w:color w:val="auto"/>
          <w:sz w:val="24"/>
          <w:szCs w:val="24"/>
        </w:rPr>
        <w:t xml:space="preserve">ся как в ходе текущего </w:t>
      </w:r>
      <w:proofErr w:type="gramStart"/>
      <w:r w:rsidR="00AC3777" w:rsidRPr="007B5A93">
        <w:rPr>
          <w:color w:val="auto"/>
          <w:sz w:val="24"/>
          <w:szCs w:val="24"/>
        </w:rPr>
        <w:t>контроля</w:t>
      </w:r>
      <w:proofErr w:type="gramEnd"/>
      <w:r w:rsidR="00AC3777" w:rsidRPr="007B5A93">
        <w:rPr>
          <w:color w:val="auto"/>
          <w:sz w:val="24"/>
          <w:szCs w:val="24"/>
        </w:rPr>
        <w:t xml:space="preserve"> </w:t>
      </w:r>
      <w:r w:rsidRPr="007B5A93">
        <w:rPr>
          <w:color w:val="auto"/>
          <w:sz w:val="24"/>
          <w:szCs w:val="24"/>
        </w:rPr>
        <w:t xml:space="preserve">так и в ходе промежуточной аттестации. Результаты накопленной оценки, полученной в ходе текущего и промежуточного оценивания фиксируются и учитываются при определении итоговой оценки. Предметом итоговой оценки освоения обучающимися основной 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 </w:t>
      </w:r>
    </w:p>
    <w:p w14:paraId="07392E38" w14:textId="77777777" w:rsidR="005F4D16" w:rsidRPr="007B5A93" w:rsidRDefault="00091665" w:rsidP="00FC23BE">
      <w:pPr>
        <w:numPr>
          <w:ilvl w:val="0"/>
          <w:numId w:val="17"/>
        </w:numPr>
        <w:spacing w:line="276" w:lineRule="auto"/>
        <w:ind w:right="64"/>
        <w:rPr>
          <w:color w:val="auto"/>
          <w:sz w:val="24"/>
          <w:szCs w:val="24"/>
        </w:rPr>
      </w:pPr>
      <w:r w:rsidRPr="007B5A93">
        <w:rPr>
          <w:color w:val="auto"/>
          <w:sz w:val="24"/>
          <w:szCs w:val="24"/>
        </w:rPr>
        <w:t xml:space="preserve">Основным инструментом итоговой оценки являются итоговые контрольные работы - система заданий различного уровня сложности по литературному чтению, русскому языку, математике и окружающему миру и специфические проверки: уровня речевого развития, РРС. </w:t>
      </w:r>
    </w:p>
    <w:p w14:paraId="37AECC9F" w14:textId="77777777" w:rsidR="005F4D16" w:rsidRPr="007B5A93" w:rsidRDefault="00091665" w:rsidP="00FC23BE">
      <w:pPr>
        <w:numPr>
          <w:ilvl w:val="0"/>
          <w:numId w:val="17"/>
        </w:numPr>
        <w:spacing w:line="276" w:lineRule="auto"/>
        <w:ind w:right="64"/>
        <w:rPr>
          <w:color w:val="auto"/>
          <w:sz w:val="24"/>
          <w:szCs w:val="24"/>
        </w:rPr>
      </w:pPr>
      <w:r w:rsidRPr="007B5A93">
        <w:rPr>
          <w:color w:val="auto"/>
          <w:sz w:val="24"/>
          <w:szCs w:val="24"/>
        </w:rPr>
        <w:lastRenderedPageBreak/>
        <w:t xml:space="preserve">В учебном процессе оценка предметных результатов проводится с помощью диагностических, контрольных работ, направленных на определение уровня освоения темы обучающимися. </w:t>
      </w:r>
    </w:p>
    <w:p w14:paraId="47ECC508" w14:textId="77777777" w:rsidR="005F4D16" w:rsidRPr="007B5A93" w:rsidRDefault="00091665" w:rsidP="00FC23BE">
      <w:pPr>
        <w:numPr>
          <w:ilvl w:val="0"/>
          <w:numId w:val="17"/>
        </w:numPr>
        <w:spacing w:line="276" w:lineRule="auto"/>
        <w:ind w:right="64"/>
        <w:rPr>
          <w:color w:val="auto"/>
          <w:sz w:val="24"/>
          <w:szCs w:val="24"/>
        </w:rPr>
      </w:pPr>
      <w:r w:rsidRPr="007B5A93">
        <w:rPr>
          <w:color w:val="auto"/>
          <w:sz w:val="24"/>
          <w:szCs w:val="24"/>
        </w:rPr>
        <w:t xml:space="preserve">Процедуры текущей оценки и промежуточной аттестации по результатам усвоения Программы требуют учёта особых образовательных потребностей глухих обучающихся: адаптацию предлагаемого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ребенка аналогов и др.), специальную психолого-педагогическую помощь обучающемуся (на этапах принятия, выполнения учебного задания и контроля результативности), дозируемую исходя из его особых образовательных потребностей и индивидуальных особенностей. </w:t>
      </w:r>
    </w:p>
    <w:p w14:paraId="614F9281" w14:textId="77777777" w:rsidR="005F4D16" w:rsidRPr="007B5A93" w:rsidRDefault="00091665" w:rsidP="00FC23BE">
      <w:pPr>
        <w:numPr>
          <w:ilvl w:val="0"/>
          <w:numId w:val="17"/>
        </w:numPr>
        <w:spacing w:line="276" w:lineRule="auto"/>
        <w:ind w:right="64"/>
        <w:rPr>
          <w:color w:val="auto"/>
          <w:sz w:val="24"/>
          <w:szCs w:val="24"/>
        </w:rPr>
      </w:pPr>
      <w:r w:rsidRPr="007B5A93">
        <w:rPr>
          <w:color w:val="auto"/>
          <w:sz w:val="24"/>
          <w:szCs w:val="24"/>
        </w:rPr>
        <w:t xml:space="preserve">Описание методики оценки </w:t>
      </w:r>
      <w:proofErr w:type="spellStart"/>
      <w:r w:rsidRPr="007B5A93">
        <w:rPr>
          <w:color w:val="auto"/>
          <w:sz w:val="24"/>
          <w:szCs w:val="24"/>
        </w:rPr>
        <w:t>корреционно</w:t>
      </w:r>
      <w:proofErr w:type="spellEnd"/>
      <w:r w:rsidRPr="007B5A93">
        <w:rPr>
          <w:color w:val="auto"/>
          <w:sz w:val="24"/>
          <w:szCs w:val="24"/>
        </w:rPr>
        <w:t xml:space="preserve">-развивающего обучения содержится в программах коррекционной работы. </w:t>
      </w:r>
    </w:p>
    <w:tbl>
      <w:tblPr>
        <w:tblStyle w:val="TableGrid"/>
        <w:tblW w:w="9640" w:type="dxa"/>
        <w:tblInd w:w="360" w:type="dxa"/>
        <w:tblCellMar>
          <w:top w:w="7" w:type="dxa"/>
          <w:left w:w="106" w:type="dxa"/>
          <w:right w:w="79" w:type="dxa"/>
        </w:tblCellMar>
        <w:tblLook w:val="04A0" w:firstRow="1" w:lastRow="0" w:firstColumn="1" w:lastColumn="0" w:noHBand="0" w:noVBand="1"/>
      </w:tblPr>
      <w:tblGrid>
        <w:gridCol w:w="424"/>
        <w:gridCol w:w="1627"/>
        <w:gridCol w:w="2006"/>
        <w:gridCol w:w="1520"/>
        <w:gridCol w:w="1219"/>
        <w:gridCol w:w="1325"/>
        <w:gridCol w:w="1519"/>
      </w:tblGrid>
      <w:tr w:rsidR="005F4D16" w:rsidRPr="007B5A93" w14:paraId="7A47F0F2" w14:textId="77777777">
        <w:trPr>
          <w:trHeight w:val="1114"/>
        </w:trPr>
        <w:tc>
          <w:tcPr>
            <w:tcW w:w="427" w:type="dxa"/>
            <w:tcBorders>
              <w:top w:val="single" w:sz="4" w:space="0" w:color="000000"/>
              <w:left w:val="single" w:sz="4" w:space="0" w:color="000000"/>
              <w:bottom w:val="single" w:sz="4" w:space="0" w:color="000000"/>
              <w:right w:val="single" w:sz="4" w:space="0" w:color="000000"/>
            </w:tcBorders>
          </w:tcPr>
          <w:p w14:paraId="44B44D75" w14:textId="77777777" w:rsidR="005F4D16" w:rsidRPr="007B5A93" w:rsidRDefault="00091665">
            <w:pPr>
              <w:spacing w:after="0" w:line="252" w:lineRule="auto"/>
              <w:ind w:left="2" w:firstLine="0"/>
              <w:jc w:val="left"/>
              <w:rPr>
                <w:color w:val="auto"/>
              </w:rPr>
            </w:pPr>
            <w:r w:rsidRPr="007B5A93">
              <w:rPr>
                <w:i/>
                <w:color w:val="auto"/>
                <w:sz w:val="24"/>
              </w:rPr>
              <w:t xml:space="preserve">№ п/ п </w:t>
            </w:r>
          </w:p>
          <w:p w14:paraId="540C5F3D" w14:textId="77777777" w:rsidR="005F4D16" w:rsidRPr="007B5A93" w:rsidRDefault="00091665">
            <w:pPr>
              <w:spacing w:after="0" w:line="259" w:lineRule="auto"/>
              <w:ind w:left="2" w:firstLine="0"/>
              <w:jc w:val="left"/>
              <w:rPr>
                <w:color w:val="auto"/>
              </w:rPr>
            </w:pPr>
            <w:r w:rsidRPr="007B5A93">
              <w:rPr>
                <w:i/>
                <w:color w:val="auto"/>
                <w:sz w:val="24"/>
              </w:rPr>
              <w:t xml:space="preserve"> </w:t>
            </w:r>
          </w:p>
        </w:tc>
        <w:tc>
          <w:tcPr>
            <w:tcW w:w="1700" w:type="dxa"/>
            <w:tcBorders>
              <w:top w:val="single" w:sz="4" w:space="0" w:color="000000"/>
              <w:left w:val="single" w:sz="4" w:space="0" w:color="000000"/>
              <w:bottom w:val="single" w:sz="4" w:space="0" w:color="000000"/>
              <w:right w:val="single" w:sz="4" w:space="0" w:color="000000"/>
            </w:tcBorders>
          </w:tcPr>
          <w:p w14:paraId="79AE89EA" w14:textId="77777777" w:rsidR="005F4D16" w:rsidRPr="007B5A93" w:rsidRDefault="00091665">
            <w:pPr>
              <w:spacing w:after="21" w:line="259" w:lineRule="auto"/>
              <w:ind w:left="0" w:firstLine="0"/>
              <w:jc w:val="left"/>
              <w:rPr>
                <w:color w:val="auto"/>
              </w:rPr>
            </w:pPr>
            <w:r w:rsidRPr="007B5A93">
              <w:rPr>
                <w:i/>
                <w:color w:val="auto"/>
                <w:sz w:val="24"/>
              </w:rPr>
              <w:t xml:space="preserve">Процедура </w:t>
            </w:r>
          </w:p>
          <w:p w14:paraId="37EDBF48" w14:textId="77777777" w:rsidR="005F4D16" w:rsidRPr="007B5A93" w:rsidRDefault="00091665">
            <w:pPr>
              <w:spacing w:after="0" w:line="259" w:lineRule="auto"/>
              <w:ind w:left="0" w:firstLine="0"/>
              <w:jc w:val="left"/>
              <w:rPr>
                <w:color w:val="auto"/>
              </w:rPr>
            </w:pPr>
            <w:r w:rsidRPr="007B5A93">
              <w:rPr>
                <w:i/>
                <w:color w:val="auto"/>
                <w:sz w:val="24"/>
              </w:rPr>
              <w:t xml:space="preserve">оценивания </w:t>
            </w:r>
          </w:p>
          <w:p w14:paraId="36D00EF0" w14:textId="77777777" w:rsidR="005F4D16" w:rsidRPr="007B5A93" w:rsidRDefault="00091665">
            <w:pPr>
              <w:spacing w:after="0" w:line="259" w:lineRule="auto"/>
              <w:ind w:left="0" w:firstLine="0"/>
              <w:jc w:val="left"/>
              <w:rPr>
                <w:color w:val="auto"/>
              </w:rPr>
            </w:pPr>
            <w:r w:rsidRPr="007B5A93">
              <w:rPr>
                <w:i/>
                <w:color w:val="auto"/>
                <w:sz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66D9E899" w14:textId="77777777" w:rsidR="005F4D16" w:rsidRPr="007B5A93" w:rsidRDefault="00091665">
            <w:pPr>
              <w:spacing w:after="0" w:line="259" w:lineRule="auto"/>
              <w:ind w:left="2" w:firstLine="0"/>
              <w:jc w:val="left"/>
              <w:rPr>
                <w:color w:val="auto"/>
              </w:rPr>
            </w:pPr>
            <w:r w:rsidRPr="007B5A93">
              <w:rPr>
                <w:i/>
                <w:color w:val="auto"/>
                <w:sz w:val="24"/>
              </w:rPr>
              <w:t xml:space="preserve">Содержание </w:t>
            </w:r>
          </w:p>
        </w:tc>
        <w:tc>
          <w:tcPr>
            <w:tcW w:w="1560" w:type="dxa"/>
            <w:tcBorders>
              <w:top w:val="single" w:sz="4" w:space="0" w:color="000000"/>
              <w:left w:val="single" w:sz="4" w:space="0" w:color="000000"/>
              <w:bottom w:val="single" w:sz="4" w:space="0" w:color="000000"/>
              <w:right w:val="single" w:sz="4" w:space="0" w:color="000000"/>
            </w:tcBorders>
          </w:tcPr>
          <w:p w14:paraId="50BD2680" w14:textId="77777777" w:rsidR="005F4D16" w:rsidRPr="007B5A93" w:rsidRDefault="00091665">
            <w:pPr>
              <w:spacing w:after="21" w:line="259" w:lineRule="auto"/>
              <w:ind w:left="2" w:firstLine="0"/>
              <w:jc w:val="left"/>
              <w:rPr>
                <w:color w:val="auto"/>
              </w:rPr>
            </w:pPr>
            <w:r w:rsidRPr="007B5A93">
              <w:rPr>
                <w:i/>
                <w:color w:val="auto"/>
                <w:sz w:val="24"/>
              </w:rPr>
              <w:t xml:space="preserve">Критерии </w:t>
            </w:r>
          </w:p>
          <w:p w14:paraId="037ACC14" w14:textId="77777777" w:rsidR="005F4D16" w:rsidRPr="007B5A93" w:rsidRDefault="00091665">
            <w:pPr>
              <w:spacing w:after="0" w:line="259" w:lineRule="auto"/>
              <w:ind w:left="2" w:firstLine="0"/>
              <w:jc w:val="left"/>
              <w:rPr>
                <w:color w:val="auto"/>
              </w:rPr>
            </w:pPr>
            <w:r w:rsidRPr="007B5A93">
              <w:rPr>
                <w:i/>
                <w:color w:val="auto"/>
                <w:sz w:val="24"/>
              </w:rPr>
              <w:t xml:space="preserve">оценивания </w:t>
            </w:r>
          </w:p>
          <w:p w14:paraId="18F3CAFF" w14:textId="77777777" w:rsidR="005F4D16" w:rsidRPr="007B5A93" w:rsidRDefault="00091665">
            <w:pPr>
              <w:spacing w:after="0" w:line="259" w:lineRule="auto"/>
              <w:ind w:left="2" w:firstLine="0"/>
              <w:jc w:val="left"/>
              <w:rPr>
                <w:color w:val="auto"/>
              </w:rPr>
            </w:pPr>
            <w:r w:rsidRPr="007B5A93">
              <w:rPr>
                <w:i/>
                <w:color w:val="auto"/>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5BBF6729" w14:textId="77777777" w:rsidR="005F4D16" w:rsidRPr="007B5A93" w:rsidRDefault="00091665">
            <w:pPr>
              <w:spacing w:after="36" w:line="238" w:lineRule="auto"/>
              <w:ind w:left="0" w:firstLine="0"/>
              <w:jc w:val="left"/>
              <w:rPr>
                <w:color w:val="auto"/>
              </w:rPr>
            </w:pPr>
            <w:r w:rsidRPr="007B5A93">
              <w:rPr>
                <w:i/>
                <w:color w:val="auto"/>
                <w:sz w:val="24"/>
              </w:rPr>
              <w:t xml:space="preserve">Кто </w:t>
            </w:r>
            <w:proofErr w:type="spellStart"/>
            <w:r w:rsidRPr="007B5A93">
              <w:rPr>
                <w:i/>
                <w:color w:val="auto"/>
                <w:sz w:val="24"/>
              </w:rPr>
              <w:t>оценивае</w:t>
            </w:r>
            <w:proofErr w:type="spellEnd"/>
          </w:p>
          <w:p w14:paraId="58E57785" w14:textId="77777777" w:rsidR="005F4D16" w:rsidRPr="007B5A93" w:rsidRDefault="00091665">
            <w:pPr>
              <w:spacing w:after="0" w:line="259" w:lineRule="auto"/>
              <w:ind w:left="0" w:firstLine="0"/>
              <w:jc w:val="left"/>
              <w:rPr>
                <w:color w:val="auto"/>
              </w:rPr>
            </w:pPr>
            <w:r w:rsidRPr="007B5A93">
              <w:rPr>
                <w:i/>
                <w:color w:val="auto"/>
                <w:sz w:val="24"/>
              </w:rPr>
              <w:t xml:space="preserve">т </w:t>
            </w:r>
          </w:p>
          <w:p w14:paraId="76270B2B" w14:textId="77777777" w:rsidR="005F4D16" w:rsidRPr="007B5A93" w:rsidRDefault="00091665">
            <w:pPr>
              <w:spacing w:after="0" w:line="259" w:lineRule="auto"/>
              <w:ind w:left="0" w:firstLine="0"/>
              <w:jc w:val="left"/>
              <w:rPr>
                <w:color w:val="auto"/>
              </w:rPr>
            </w:pPr>
            <w:r w:rsidRPr="007B5A93">
              <w:rPr>
                <w:i/>
                <w:color w:val="auto"/>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14:paraId="52E4795D" w14:textId="77777777" w:rsidR="005F4D16" w:rsidRPr="007B5A93" w:rsidRDefault="00091665">
            <w:pPr>
              <w:spacing w:after="0" w:line="259" w:lineRule="auto"/>
              <w:ind w:left="2" w:firstLine="0"/>
              <w:jc w:val="left"/>
              <w:rPr>
                <w:color w:val="auto"/>
              </w:rPr>
            </w:pPr>
            <w:r w:rsidRPr="007B5A93">
              <w:rPr>
                <w:i/>
                <w:color w:val="auto"/>
                <w:sz w:val="24"/>
              </w:rPr>
              <w:t xml:space="preserve">Сроки </w:t>
            </w:r>
          </w:p>
        </w:tc>
        <w:tc>
          <w:tcPr>
            <w:tcW w:w="1275" w:type="dxa"/>
            <w:tcBorders>
              <w:top w:val="single" w:sz="4" w:space="0" w:color="000000"/>
              <w:left w:val="single" w:sz="4" w:space="0" w:color="000000"/>
              <w:bottom w:val="single" w:sz="4" w:space="0" w:color="000000"/>
              <w:right w:val="single" w:sz="4" w:space="0" w:color="000000"/>
            </w:tcBorders>
          </w:tcPr>
          <w:p w14:paraId="2210D1A8" w14:textId="77777777" w:rsidR="005F4D16" w:rsidRPr="007B5A93" w:rsidRDefault="00091665">
            <w:pPr>
              <w:spacing w:after="0" w:line="259" w:lineRule="auto"/>
              <w:ind w:left="2" w:firstLine="0"/>
              <w:jc w:val="left"/>
              <w:rPr>
                <w:color w:val="auto"/>
              </w:rPr>
            </w:pPr>
            <w:r w:rsidRPr="007B5A93">
              <w:rPr>
                <w:i/>
                <w:color w:val="auto"/>
                <w:sz w:val="24"/>
              </w:rPr>
              <w:t xml:space="preserve">Фиксация результатов </w:t>
            </w:r>
          </w:p>
        </w:tc>
      </w:tr>
      <w:tr w:rsidR="00003CB6" w:rsidRPr="007B5A93" w14:paraId="0304B289" w14:textId="77777777">
        <w:trPr>
          <w:trHeight w:val="2494"/>
        </w:trPr>
        <w:tc>
          <w:tcPr>
            <w:tcW w:w="427" w:type="dxa"/>
            <w:tcBorders>
              <w:top w:val="single" w:sz="4" w:space="0" w:color="000000"/>
              <w:left w:val="single" w:sz="4" w:space="0" w:color="000000"/>
              <w:bottom w:val="single" w:sz="4" w:space="0" w:color="000000"/>
              <w:right w:val="single" w:sz="4" w:space="0" w:color="000000"/>
            </w:tcBorders>
          </w:tcPr>
          <w:p w14:paraId="34F368BA" w14:textId="77777777" w:rsidR="005F4D16" w:rsidRPr="007B5A93" w:rsidRDefault="00091665">
            <w:pPr>
              <w:spacing w:after="0" w:line="259" w:lineRule="auto"/>
              <w:ind w:left="2" w:firstLine="0"/>
              <w:jc w:val="left"/>
              <w:rPr>
                <w:color w:val="auto"/>
              </w:rPr>
            </w:pPr>
            <w:r w:rsidRPr="007B5A93">
              <w:rPr>
                <w:color w:val="auto"/>
                <w:sz w:val="24"/>
              </w:rPr>
              <w:t xml:space="preserve">1. </w:t>
            </w:r>
          </w:p>
        </w:tc>
        <w:tc>
          <w:tcPr>
            <w:tcW w:w="1700" w:type="dxa"/>
            <w:tcBorders>
              <w:top w:val="single" w:sz="4" w:space="0" w:color="000000"/>
              <w:left w:val="single" w:sz="4" w:space="0" w:color="000000"/>
              <w:bottom w:val="single" w:sz="4" w:space="0" w:color="000000"/>
              <w:right w:val="single" w:sz="4" w:space="0" w:color="000000"/>
            </w:tcBorders>
          </w:tcPr>
          <w:p w14:paraId="7905884D" w14:textId="77777777" w:rsidR="005F4D16" w:rsidRPr="007B5A93" w:rsidRDefault="00091665">
            <w:pPr>
              <w:spacing w:after="0" w:line="277" w:lineRule="auto"/>
              <w:ind w:left="0" w:firstLine="0"/>
              <w:jc w:val="left"/>
              <w:rPr>
                <w:color w:val="auto"/>
              </w:rPr>
            </w:pPr>
            <w:r w:rsidRPr="007B5A93">
              <w:rPr>
                <w:color w:val="auto"/>
                <w:sz w:val="24"/>
              </w:rPr>
              <w:t xml:space="preserve">Стартовая контрольная работа </w:t>
            </w:r>
          </w:p>
          <w:p w14:paraId="644ADEEB" w14:textId="77777777" w:rsidR="005F4D16" w:rsidRPr="007B5A93" w:rsidRDefault="00091665">
            <w:pPr>
              <w:spacing w:after="0" w:line="259" w:lineRule="auto"/>
              <w:ind w:left="0" w:firstLine="0"/>
              <w:jc w:val="left"/>
              <w:rPr>
                <w:color w:val="auto"/>
              </w:rPr>
            </w:pPr>
            <w:r w:rsidRPr="007B5A93">
              <w:rPr>
                <w:color w:val="auto"/>
                <w:sz w:val="24"/>
              </w:rPr>
              <w:t xml:space="preserve">(входные ДКР) </w:t>
            </w:r>
          </w:p>
        </w:tc>
        <w:tc>
          <w:tcPr>
            <w:tcW w:w="1985" w:type="dxa"/>
            <w:tcBorders>
              <w:top w:val="single" w:sz="4" w:space="0" w:color="000000"/>
              <w:left w:val="single" w:sz="4" w:space="0" w:color="000000"/>
              <w:bottom w:val="single" w:sz="4" w:space="0" w:color="000000"/>
              <w:right w:val="single" w:sz="4" w:space="0" w:color="000000"/>
            </w:tcBorders>
          </w:tcPr>
          <w:p w14:paraId="2756BB68" w14:textId="77777777" w:rsidR="005F4D16" w:rsidRPr="007B5A93" w:rsidRDefault="00091665" w:rsidP="00FC23BE">
            <w:pPr>
              <w:spacing w:after="18" w:line="240" w:lineRule="auto"/>
              <w:ind w:left="2" w:right="13" w:firstLine="0"/>
              <w:jc w:val="left"/>
              <w:rPr>
                <w:color w:val="auto"/>
              </w:rPr>
            </w:pPr>
            <w:r w:rsidRPr="007B5A93">
              <w:rPr>
                <w:color w:val="auto"/>
                <w:sz w:val="24"/>
              </w:rPr>
              <w:t xml:space="preserve">Определяет актуальный уровень знаний, необходимый для продолжения обучения, а также намечает </w:t>
            </w:r>
          </w:p>
          <w:p w14:paraId="45605D0C" w14:textId="77777777" w:rsidR="00A33FAD" w:rsidRPr="007B5A93" w:rsidRDefault="00091665" w:rsidP="00FC23BE">
            <w:pPr>
              <w:spacing w:after="0" w:line="240" w:lineRule="auto"/>
              <w:ind w:left="2" w:right="186" w:firstLine="0"/>
              <w:rPr>
                <w:color w:val="auto"/>
              </w:rPr>
            </w:pPr>
            <w:r w:rsidRPr="007B5A93">
              <w:rPr>
                <w:color w:val="auto"/>
                <w:sz w:val="24"/>
              </w:rPr>
              <w:t xml:space="preserve">«зону </w:t>
            </w:r>
            <w:r w:rsidR="00A33FAD" w:rsidRPr="007B5A93">
              <w:rPr>
                <w:color w:val="auto"/>
                <w:sz w:val="24"/>
              </w:rPr>
              <w:t xml:space="preserve">ближайшего развития» и предметных знаний, организует коррекционную работу в зоне актуальных знаний. </w:t>
            </w:r>
          </w:p>
          <w:p w14:paraId="1CDE6E27" w14:textId="77777777" w:rsidR="005F4D16" w:rsidRPr="007B5A93" w:rsidRDefault="005F4D16">
            <w:pPr>
              <w:spacing w:after="0" w:line="259" w:lineRule="auto"/>
              <w:ind w:left="2" w:firstLine="0"/>
              <w:jc w:val="left"/>
              <w:rPr>
                <w:color w:val="auto"/>
              </w:rPr>
            </w:pPr>
          </w:p>
        </w:tc>
        <w:tc>
          <w:tcPr>
            <w:tcW w:w="1560" w:type="dxa"/>
            <w:tcBorders>
              <w:top w:val="single" w:sz="4" w:space="0" w:color="000000"/>
              <w:left w:val="single" w:sz="4" w:space="0" w:color="000000"/>
              <w:bottom w:val="single" w:sz="4" w:space="0" w:color="000000"/>
              <w:right w:val="single" w:sz="4" w:space="0" w:color="000000"/>
            </w:tcBorders>
          </w:tcPr>
          <w:p w14:paraId="1C348B03" w14:textId="77777777" w:rsidR="005F4D16" w:rsidRPr="007B5A93" w:rsidRDefault="00091665">
            <w:pPr>
              <w:spacing w:after="0" w:line="259" w:lineRule="auto"/>
              <w:ind w:left="2" w:firstLine="0"/>
              <w:jc w:val="left"/>
              <w:rPr>
                <w:color w:val="auto"/>
              </w:rPr>
            </w:pPr>
            <w:r w:rsidRPr="007B5A93">
              <w:rPr>
                <w:color w:val="auto"/>
                <w:sz w:val="24"/>
              </w:rPr>
              <w:t xml:space="preserve">1 класс - </w:t>
            </w:r>
            <w:proofErr w:type="spellStart"/>
            <w:r w:rsidRPr="007B5A93">
              <w:rPr>
                <w:color w:val="auto"/>
                <w:sz w:val="24"/>
              </w:rPr>
              <w:t>безбалльная</w:t>
            </w:r>
            <w:proofErr w:type="spellEnd"/>
            <w:r w:rsidRPr="007B5A93">
              <w:rPr>
                <w:color w:val="auto"/>
                <w:sz w:val="24"/>
              </w:rPr>
              <w:t xml:space="preserve"> 5-ба</w:t>
            </w:r>
            <w:r w:rsidR="00D00514" w:rsidRPr="007B5A93">
              <w:rPr>
                <w:color w:val="auto"/>
                <w:sz w:val="24"/>
              </w:rPr>
              <w:t>л</w:t>
            </w:r>
            <w:r w:rsidRPr="007B5A93">
              <w:rPr>
                <w:color w:val="auto"/>
                <w:sz w:val="24"/>
              </w:rPr>
              <w:t xml:space="preserve">льная система </w:t>
            </w:r>
          </w:p>
        </w:tc>
        <w:tc>
          <w:tcPr>
            <w:tcW w:w="1274" w:type="dxa"/>
            <w:tcBorders>
              <w:top w:val="single" w:sz="4" w:space="0" w:color="000000"/>
              <w:left w:val="single" w:sz="4" w:space="0" w:color="000000"/>
              <w:bottom w:val="single" w:sz="4" w:space="0" w:color="000000"/>
              <w:right w:val="single" w:sz="4" w:space="0" w:color="000000"/>
            </w:tcBorders>
          </w:tcPr>
          <w:p w14:paraId="26C5B873" w14:textId="77777777" w:rsidR="005F4D16" w:rsidRPr="007B5A93" w:rsidRDefault="00091665">
            <w:pPr>
              <w:spacing w:after="0" w:line="259" w:lineRule="auto"/>
              <w:ind w:left="0" w:firstLine="0"/>
              <w:jc w:val="left"/>
              <w:rPr>
                <w:color w:val="auto"/>
              </w:rPr>
            </w:pPr>
            <w:r w:rsidRPr="007B5A93">
              <w:rPr>
                <w:color w:val="auto"/>
                <w:sz w:val="24"/>
              </w:rPr>
              <w:t xml:space="preserve">учитель </w:t>
            </w:r>
          </w:p>
        </w:tc>
        <w:tc>
          <w:tcPr>
            <w:tcW w:w="1419" w:type="dxa"/>
            <w:tcBorders>
              <w:top w:val="single" w:sz="4" w:space="0" w:color="000000"/>
              <w:left w:val="single" w:sz="4" w:space="0" w:color="000000"/>
              <w:bottom w:val="single" w:sz="4" w:space="0" w:color="000000"/>
              <w:right w:val="single" w:sz="4" w:space="0" w:color="000000"/>
            </w:tcBorders>
          </w:tcPr>
          <w:p w14:paraId="0A41DCC3" w14:textId="77777777" w:rsidR="005F4D16" w:rsidRPr="007B5A93" w:rsidRDefault="00091665">
            <w:pPr>
              <w:spacing w:after="0" w:line="259" w:lineRule="auto"/>
              <w:ind w:left="2" w:firstLine="0"/>
              <w:jc w:val="left"/>
              <w:rPr>
                <w:color w:val="auto"/>
              </w:rPr>
            </w:pPr>
            <w:r w:rsidRPr="007B5A93">
              <w:rPr>
                <w:color w:val="auto"/>
                <w:sz w:val="24"/>
              </w:rPr>
              <w:t xml:space="preserve">начало учебного года </w:t>
            </w:r>
          </w:p>
        </w:tc>
        <w:tc>
          <w:tcPr>
            <w:tcW w:w="1275" w:type="dxa"/>
            <w:tcBorders>
              <w:top w:val="single" w:sz="4" w:space="0" w:color="000000"/>
              <w:left w:val="single" w:sz="4" w:space="0" w:color="000000"/>
              <w:bottom w:val="single" w:sz="4" w:space="0" w:color="000000"/>
              <w:right w:val="single" w:sz="4" w:space="0" w:color="000000"/>
            </w:tcBorders>
          </w:tcPr>
          <w:p w14:paraId="1BBED52C" w14:textId="77777777" w:rsidR="005F4D16" w:rsidRPr="007B5A93" w:rsidRDefault="00D00514">
            <w:pPr>
              <w:spacing w:after="0" w:line="259" w:lineRule="auto"/>
              <w:ind w:left="2" w:firstLine="0"/>
              <w:jc w:val="left"/>
              <w:rPr>
                <w:color w:val="auto"/>
              </w:rPr>
            </w:pPr>
            <w:r w:rsidRPr="007B5A93">
              <w:rPr>
                <w:color w:val="auto"/>
                <w:sz w:val="24"/>
              </w:rPr>
              <w:t>оценоч</w:t>
            </w:r>
            <w:r w:rsidR="00091665" w:rsidRPr="007B5A93">
              <w:rPr>
                <w:color w:val="auto"/>
                <w:sz w:val="24"/>
              </w:rPr>
              <w:t xml:space="preserve">ный лист, </w:t>
            </w:r>
            <w:proofErr w:type="spellStart"/>
            <w:r w:rsidR="00091665" w:rsidRPr="007B5A93">
              <w:rPr>
                <w:color w:val="auto"/>
                <w:sz w:val="24"/>
              </w:rPr>
              <w:t>аналитиче</w:t>
            </w:r>
            <w:proofErr w:type="spellEnd"/>
            <w:r w:rsidR="00091665" w:rsidRPr="007B5A93">
              <w:rPr>
                <w:color w:val="auto"/>
                <w:sz w:val="24"/>
              </w:rPr>
              <w:t xml:space="preserve"> </w:t>
            </w:r>
            <w:proofErr w:type="spellStart"/>
            <w:r w:rsidR="00091665" w:rsidRPr="007B5A93">
              <w:rPr>
                <w:color w:val="auto"/>
                <w:sz w:val="24"/>
              </w:rPr>
              <w:t>ская</w:t>
            </w:r>
            <w:proofErr w:type="spellEnd"/>
            <w:r w:rsidR="00091665" w:rsidRPr="007B5A93">
              <w:rPr>
                <w:color w:val="auto"/>
                <w:sz w:val="24"/>
              </w:rPr>
              <w:t xml:space="preserve"> справка. классный журнал </w:t>
            </w:r>
          </w:p>
        </w:tc>
      </w:tr>
    </w:tbl>
    <w:p w14:paraId="6641D210" w14:textId="77777777" w:rsidR="005F4D16" w:rsidRPr="007B5A93" w:rsidRDefault="005F4D16">
      <w:pPr>
        <w:spacing w:after="0" w:line="259" w:lineRule="auto"/>
        <w:ind w:left="-1342" w:right="11129" w:firstLine="0"/>
        <w:jc w:val="left"/>
        <w:rPr>
          <w:color w:val="auto"/>
        </w:rPr>
      </w:pPr>
    </w:p>
    <w:tbl>
      <w:tblPr>
        <w:tblStyle w:val="TableGrid"/>
        <w:tblW w:w="9640" w:type="dxa"/>
        <w:tblInd w:w="360" w:type="dxa"/>
        <w:tblCellMar>
          <w:top w:w="7" w:type="dxa"/>
          <w:left w:w="106" w:type="dxa"/>
          <w:right w:w="61" w:type="dxa"/>
        </w:tblCellMar>
        <w:tblLook w:val="04A0" w:firstRow="1" w:lastRow="0" w:firstColumn="1" w:lastColumn="0" w:noHBand="0" w:noVBand="1"/>
      </w:tblPr>
      <w:tblGrid>
        <w:gridCol w:w="427"/>
        <w:gridCol w:w="1587"/>
        <w:gridCol w:w="2098"/>
        <w:gridCol w:w="1560"/>
        <w:gridCol w:w="1274"/>
        <w:gridCol w:w="1419"/>
        <w:gridCol w:w="1275"/>
      </w:tblGrid>
      <w:tr w:rsidR="00003CB6" w:rsidRPr="007B5A93" w14:paraId="030DADC8" w14:textId="77777777" w:rsidTr="00C44417">
        <w:trPr>
          <w:trHeight w:val="3046"/>
        </w:trPr>
        <w:tc>
          <w:tcPr>
            <w:tcW w:w="427" w:type="dxa"/>
            <w:tcBorders>
              <w:top w:val="single" w:sz="4" w:space="0" w:color="000000"/>
              <w:left w:val="single" w:sz="4" w:space="0" w:color="000000"/>
              <w:bottom w:val="single" w:sz="4" w:space="0" w:color="000000"/>
              <w:right w:val="single" w:sz="4" w:space="0" w:color="000000"/>
            </w:tcBorders>
          </w:tcPr>
          <w:p w14:paraId="062494AC" w14:textId="77777777" w:rsidR="005F4D16" w:rsidRPr="007B5A93" w:rsidRDefault="00091665">
            <w:pPr>
              <w:spacing w:after="0" w:line="259" w:lineRule="auto"/>
              <w:ind w:left="2" w:firstLine="0"/>
              <w:jc w:val="left"/>
              <w:rPr>
                <w:color w:val="auto"/>
              </w:rPr>
            </w:pPr>
            <w:r w:rsidRPr="007B5A93">
              <w:rPr>
                <w:color w:val="auto"/>
                <w:sz w:val="24"/>
              </w:rPr>
              <w:lastRenderedPageBreak/>
              <w:t xml:space="preserve">2. </w:t>
            </w:r>
          </w:p>
        </w:tc>
        <w:tc>
          <w:tcPr>
            <w:tcW w:w="1587" w:type="dxa"/>
            <w:tcBorders>
              <w:top w:val="single" w:sz="4" w:space="0" w:color="000000"/>
              <w:left w:val="single" w:sz="4" w:space="0" w:color="000000"/>
              <w:bottom w:val="single" w:sz="4" w:space="0" w:color="000000"/>
              <w:right w:val="single" w:sz="4" w:space="0" w:color="000000"/>
            </w:tcBorders>
          </w:tcPr>
          <w:p w14:paraId="44684155" w14:textId="77777777" w:rsidR="005F4D16" w:rsidRPr="007B5A93" w:rsidRDefault="00091665" w:rsidP="00FC23BE">
            <w:pPr>
              <w:spacing w:after="0" w:line="240" w:lineRule="auto"/>
              <w:ind w:left="0" w:firstLine="0"/>
              <w:jc w:val="left"/>
              <w:rPr>
                <w:color w:val="auto"/>
              </w:rPr>
            </w:pPr>
            <w:r w:rsidRPr="007B5A93">
              <w:rPr>
                <w:color w:val="auto"/>
                <w:sz w:val="24"/>
              </w:rPr>
              <w:t xml:space="preserve">Текущие контрольные работы и срезы </w:t>
            </w:r>
          </w:p>
        </w:tc>
        <w:tc>
          <w:tcPr>
            <w:tcW w:w="2098" w:type="dxa"/>
            <w:tcBorders>
              <w:top w:val="single" w:sz="4" w:space="0" w:color="000000"/>
              <w:left w:val="single" w:sz="4" w:space="0" w:color="000000"/>
              <w:bottom w:val="single" w:sz="4" w:space="0" w:color="000000"/>
              <w:right w:val="single" w:sz="4" w:space="0" w:color="000000"/>
            </w:tcBorders>
          </w:tcPr>
          <w:p w14:paraId="6E9F3238" w14:textId="77777777" w:rsidR="005F4D16" w:rsidRPr="007B5A93" w:rsidRDefault="00091665" w:rsidP="00FC23BE">
            <w:pPr>
              <w:spacing w:after="0" w:line="240" w:lineRule="auto"/>
              <w:ind w:left="2" w:right="12" w:firstLine="0"/>
              <w:jc w:val="left"/>
              <w:rPr>
                <w:color w:val="auto"/>
              </w:rPr>
            </w:pPr>
            <w:r w:rsidRPr="007B5A93">
              <w:rPr>
                <w:color w:val="auto"/>
                <w:sz w:val="24"/>
              </w:rPr>
              <w:t>Направ</w:t>
            </w:r>
            <w:r w:rsidR="00C44417" w:rsidRPr="007B5A93">
              <w:rPr>
                <w:color w:val="auto"/>
                <w:sz w:val="24"/>
              </w:rPr>
              <w:t>лена на проверку пооперационног</w:t>
            </w:r>
            <w:r w:rsidRPr="007B5A93">
              <w:rPr>
                <w:color w:val="auto"/>
                <w:sz w:val="24"/>
              </w:rPr>
              <w:t xml:space="preserve">о состава </w:t>
            </w:r>
          </w:p>
          <w:p w14:paraId="6C566E1A" w14:textId="77777777" w:rsidR="007766ED" w:rsidRPr="007B5A93" w:rsidRDefault="00091665" w:rsidP="00FC23BE">
            <w:pPr>
              <w:spacing w:after="0" w:line="240" w:lineRule="auto"/>
              <w:ind w:left="2" w:firstLine="0"/>
              <w:jc w:val="left"/>
              <w:rPr>
                <w:color w:val="auto"/>
                <w:sz w:val="24"/>
              </w:rPr>
            </w:pPr>
            <w:r w:rsidRPr="007B5A93">
              <w:rPr>
                <w:color w:val="auto"/>
                <w:sz w:val="24"/>
              </w:rPr>
              <w:t>действия, которым</w:t>
            </w:r>
            <w:r w:rsidR="00D00514" w:rsidRPr="007B5A93">
              <w:rPr>
                <w:color w:val="auto"/>
                <w:sz w:val="24"/>
              </w:rPr>
              <w:t xml:space="preserve"> </w:t>
            </w:r>
            <w:proofErr w:type="spellStart"/>
            <w:r w:rsidRPr="007B5A93">
              <w:rPr>
                <w:color w:val="auto"/>
                <w:sz w:val="24"/>
              </w:rPr>
              <w:t>необхо</w:t>
            </w:r>
            <w:proofErr w:type="spellEnd"/>
          </w:p>
          <w:p w14:paraId="4ACABAAE" w14:textId="77777777" w:rsidR="005F4D16" w:rsidRPr="007B5A93" w:rsidRDefault="007766ED" w:rsidP="00FC23BE">
            <w:pPr>
              <w:spacing w:after="0" w:line="240" w:lineRule="auto"/>
              <w:ind w:left="2" w:firstLine="0"/>
              <w:jc w:val="left"/>
              <w:rPr>
                <w:color w:val="auto"/>
              </w:rPr>
            </w:pPr>
            <w:proofErr w:type="spellStart"/>
            <w:r w:rsidRPr="007B5A93">
              <w:rPr>
                <w:color w:val="auto"/>
                <w:sz w:val="24"/>
              </w:rPr>
              <w:t>д</w:t>
            </w:r>
            <w:r w:rsidR="00091665" w:rsidRPr="007B5A93">
              <w:rPr>
                <w:color w:val="auto"/>
                <w:sz w:val="24"/>
              </w:rPr>
              <w:t>имо</w:t>
            </w:r>
            <w:proofErr w:type="spellEnd"/>
            <w:r w:rsidR="00091665" w:rsidRPr="007B5A93">
              <w:rPr>
                <w:color w:val="auto"/>
                <w:sz w:val="24"/>
              </w:rPr>
              <w:t xml:space="preserve"> овладеть обучающимся в рамках решения учебной задачи. </w:t>
            </w:r>
          </w:p>
          <w:p w14:paraId="5E6879F4" w14:textId="77777777" w:rsidR="005F4D16" w:rsidRPr="007B5A93" w:rsidRDefault="00091665" w:rsidP="00FC23BE">
            <w:pPr>
              <w:spacing w:after="0" w:line="240" w:lineRule="auto"/>
              <w:ind w:left="2" w:firstLine="0"/>
              <w:jc w:val="left"/>
              <w:rPr>
                <w:color w:val="auto"/>
              </w:rPr>
            </w:pPr>
            <w:r w:rsidRPr="007B5A93">
              <w:rPr>
                <w:color w:val="auto"/>
                <w:sz w:val="24"/>
              </w:rP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691B7030" w14:textId="77777777" w:rsidR="005F4D16" w:rsidRPr="007B5A93" w:rsidRDefault="00091665" w:rsidP="00FC23BE">
            <w:pPr>
              <w:spacing w:after="0" w:line="240" w:lineRule="auto"/>
              <w:ind w:left="2" w:firstLine="0"/>
              <w:jc w:val="left"/>
              <w:rPr>
                <w:color w:val="auto"/>
              </w:rPr>
            </w:pPr>
            <w:r w:rsidRPr="007B5A93">
              <w:rPr>
                <w:color w:val="auto"/>
                <w:sz w:val="24"/>
              </w:rPr>
              <w:t xml:space="preserve">1 класс - </w:t>
            </w:r>
            <w:proofErr w:type="spellStart"/>
            <w:r w:rsidRPr="007B5A93">
              <w:rPr>
                <w:color w:val="auto"/>
                <w:sz w:val="24"/>
              </w:rPr>
              <w:t>безбалльная</w:t>
            </w:r>
            <w:proofErr w:type="spellEnd"/>
            <w:r w:rsidRPr="007B5A93">
              <w:rPr>
                <w:color w:val="auto"/>
                <w:sz w:val="24"/>
              </w:rPr>
              <w:t xml:space="preserve"> 5-ба</w:t>
            </w:r>
            <w:r w:rsidR="00D00514" w:rsidRPr="007B5A93">
              <w:rPr>
                <w:color w:val="auto"/>
                <w:sz w:val="24"/>
              </w:rPr>
              <w:t>л</w:t>
            </w:r>
            <w:r w:rsidRPr="007B5A93">
              <w:rPr>
                <w:color w:val="auto"/>
                <w:sz w:val="24"/>
              </w:rPr>
              <w:t xml:space="preserve">льная система </w:t>
            </w:r>
          </w:p>
        </w:tc>
        <w:tc>
          <w:tcPr>
            <w:tcW w:w="1274" w:type="dxa"/>
            <w:tcBorders>
              <w:top w:val="single" w:sz="4" w:space="0" w:color="000000"/>
              <w:left w:val="single" w:sz="4" w:space="0" w:color="000000"/>
              <w:bottom w:val="single" w:sz="4" w:space="0" w:color="000000"/>
              <w:right w:val="single" w:sz="4" w:space="0" w:color="000000"/>
            </w:tcBorders>
          </w:tcPr>
          <w:p w14:paraId="5CABC684" w14:textId="77777777" w:rsidR="005F4D16" w:rsidRPr="007B5A93" w:rsidRDefault="00091665" w:rsidP="00FC23BE">
            <w:pPr>
              <w:spacing w:after="0" w:line="240" w:lineRule="auto"/>
              <w:ind w:left="0" w:right="61" w:firstLine="0"/>
              <w:jc w:val="center"/>
              <w:rPr>
                <w:color w:val="auto"/>
              </w:rPr>
            </w:pPr>
            <w:r w:rsidRPr="007B5A93">
              <w:rPr>
                <w:color w:val="auto"/>
                <w:sz w:val="24"/>
              </w:rPr>
              <w:t xml:space="preserve">учитель </w:t>
            </w:r>
          </w:p>
        </w:tc>
        <w:tc>
          <w:tcPr>
            <w:tcW w:w="1419" w:type="dxa"/>
            <w:tcBorders>
              <w:top w:val="single" w:sz="4" w:space="0" w:color="000000"/>
              <w:left w:val="single" w:sz="4" w:space="0" w:color="000000"/>
              <w:bottom w:val="single" w:sz="4" w:space="0" w:color="000000"/>
              <w:right w:val="single" w:sz="4" w:space="0" w:color="000000"/>
            </w:tcBorders>
          </w:tcPr>
          <w:p w14:paraId="44EB9111" w14:textId="77777777" w:rsidR="005F4D16" w:rsidRPr="007B5A93" w:rsidRDefault="00091665" w:rsidP="00FC23BE">
            <w:pPr>
              <w:spacing w:after="0" w:line="240" w:lineRule="auto"/>
              <w:ind w:left="2" w:firstLine="0"/>
              <w:jc w:val="left"/>
              <w:rPr>
                <w:color w:val="auto"/>
              </w:rPr>
            </w:pPr>
            <w:r w:rsidRPr="007B5A93">
              <w:rPr>
                <w:color w:val="auto"/>
                <w:sz w:val="24"/>
              </w:rPr>
              <w:t>календарно</w:t>
            </w:r>
          </w:p>
          <w:p w14:paraId="1C290E39" w14:textId="77777777" w:rsidR="005F4D16" w:rsidRPr="007B5A93" w:rsidRDefault="00091665" w:rsidP="00FC23BE">
            <w:pPr>
              <w:spacing w:after="21" w:line="240" w:lineRule="auto"/>
              <w:ind w:left="2" w:firstLine="0"/>
              <w:jc w:val="left"/>
              <w:rPr>
                <w:color w:val="auto"/>
              </w:rPr>
            </w:pPr>
            <w:r w:rsidRPr="007B5A93">
              <w:rPr>
                <w:color w:val="auto"/>
                <w:sz w:val="24"/>
              </w:rPr>
              <w:t xml:space="preserve">- </w:t>
            </w:r>
          </w:p>
          <w:p w14:paraId="6E135A66" w14:textId="77777777" w:rsidR="005F4D16" w:rsidRPr="007B5A93" w:rsidRDefault="00091665" w:rsidP="00FC23BE">
            <w:pPr>
              <w:spacing w:after="0" w:line="240" w:lineRule="auto"/>
              <w:ind w:left="2" w:right="18" w:firstLine="0"/>
              <w:jc w:val="left"/>
              <w:rPr>
                <w:color w:val="auto"/>
              </w:rPr>
            </w:pPr>
            <w:proofErr w:type="spellStart"/>
            <w:r w:rsidRPr="007B5A93">
              <w:rPr>
                <w:color w:val="auto"/>
                <w:sz w:val="24"/>
              </w:rPr>
              <w:t>тематичес</w:t>
            </w:r>
            <w:proofErr w:type="spellEnd"/>
            <w:r w:rsidRPr="007B5A93">
              <w:rPr>
                <w:color w:val="auto"/>
                <w:sz w:val="24"/>
              </w:rPr>
              <w:t xml:space="preserve"> кое </w:t>
            </w:r>
            <w:proofErr w:type="spellStart"/>
            <w:r w:rsidRPr="007B5A93">
              <w:rPr>
                <w:color w:val="auto"/>
                <w:sz w:val="24"/>
              </w:rPr>
              <w:t>планирова</w:t>
            </w:r>
            <w:proofErr w:type="spellEnd"/>
            <w:r w:rsidRPr="007B5A93">
              <w:rPr>
                <w:color w:val="auto"/>
                <w:sz w:val="24"/>
              </w:rPr>
              <w:t xml:space="preserve"> </w:t>
            </w:r>
            <w:proofErr w:type="spellStart"/>
            <w:r w:rsidRPr="007B5A93">
              <w:rPr>
                <w:color w:val="auto"/>
                <w:sz w:val="24"/>
              </w:rPr>
              <w:t>ние</w:t>
            </w:r>
            <w:proofErr w:type="spellEnd"/>
            <w:r w:rsidRPr="007B5A93">
              <w:rPr>
                <w:color w:val="auto"/>
                <w:sz w:val="24"/>
              </w:rPr>
              <w:t xml:space="preserve"> учителя </w:t>
            </w:r>
          </w:p>
        </w:tc>
        <w:tc>
          <w:tcPr>
            <w:tcW w:w="1275" w:type="dxa"/>
            <w:tcBorders>
              <w:top w:val="single" w:sz="4" w:space="0" w:color="000000"/>
              <w:left w:val="single" w:sz="4" w:space="0" w:color="000000"/>
              <w:bottom w:val="single" w:sz="4" w:space="0" w:color="000000"/>
              <w:right w:val="single" w:sz="4" w:space="0" w:color="000000"/>
            </w:tcBorders>
          </w:tcPr>
          <w:p w14:paraId="777FF602" w14:textId="77777777" w:rsidR="005F4D16" w:rsidRPr="007B5A93" w:rsidRDefault="00091665" w:rsidP="00FC23BE">
            <w:pPr>
              <w:spacing w:after="0" w:line="240" w:lineRule="auto"/>
              <w:ind w:left="2" w:firstLine="0"/>
              <w:jc w:val="left"/>
              <w:rPr>
                <w:color w:val="auto"/>
              </w:rPr>
            </w:pPr>
            <w:r w:rsidRPr="007B5A93">
              <w:rPr>
                <w:color w:val="auto"/>
                <w:sz w:val="24"/>
              </w:rPr>
              <w:t xml:space="preserve">классный журнал </w:t>
            </w:r>
          </w:p>
        </w:tc>
      </w:tr>
      <w:tr w:rsidR="00003CB6" w:rsidRPr="007B5A93" w14:paraId="56E1CA3E" w14:textId="77777777" w:rsidTr="00C44417">
        <w:trPr>
          <w:trHeight w:val="6083"/>
        </w:trPr>
        <w:tc>
          <w:tcPr>
            <w:tcW w:w="427" w:type="dxa"/>
            <w:tcBorders>
              <w:top w:val="single" w:sz="4" w:space="0" w:color="000000"/>
              <w:left w:val="single" w:sz="4" w:space="0" w:color="000000"/>
              <w:bottom w:val="single" w:sz="4" w:space="0" w:color="000000"/>
              <w:right w:val="single" w:sz="4" w:space="0" w:color="000000"/>
            </w:tcBorders>
          </w:tcPr>
          <w:p w14:paraId="3ED0794B" w14:textId="77777777" w:rsidR="005F4D16" w:rsidRPr="007B5A93" w:rsidRDefault="00091665">
            <w:pPr>
              <w:spacing w:after="0" w:line="259" w:lineRule="auto"/>
              <w:ind w:left="2" w:firstLine="0"/>
              <w:jc w:val="left"/>
              <w:rPr>
                <w:color w:val="auto"/>
              </w:rPr>
            </w:pPr>
            <w:r w:rsidRPr="007B5A93">
              <w:rPr>
                <w:color w:val="auto"/>
                <w:sz w:val="24"/>
              </w:rPr>
              <w:t xml:space="preserve">3. </w:t>
            </w:r>
          </w:p>
        </w:tc>
        <w:tc>
          <w:tcPr>
            <w:tcW w:w="1587" w:type="dxa"/>
            <w:tcBorders>
              <w:top w:val="single" w:sz="4" w:space="0" w:color="000000"/>
              <w:left w:val="single" w:sz="4" w:space="0" w:color="000000"/>
              <w:bottom w:val="single" w:sz="4" w:space="0" w:color="000000"/>
              <w:right w:val="single" w:sz="4" w:space="0" w:color="000000"/>
            </w:tcBorders>
          </w:tcPr>
          <w:p w14:paraId="5ECA0F75" w14:textId="77777777" w:rsidR="005F4D16" w:rsidRPr="007B5A93" w:rsidRDefault="00091665" w:rsidP="00FC23BE">
            <w:pPr>
              <w:spacing w:after="0" w:line="240" w:lineRule="auto"/>
              <w:ind w:left="0" w:firstLine="0"/>
              <w:jc w:val="left"/>
              <w:rPr>
                <w:color w:val="auto"/>
              </w:rPr>
            </w:pPr>
            <w:proofErr w:type="spellStart"/>
            <w:r w:rsidRPr="007B5A93">
              <w:rPr>
                <w:color w:val="auto"/>
                <w:sz w:val="24"/>
              </w:rPr>
              <w:t>Самостояте</w:t>
            </w:r>
            <w:proofErr w:type="spellEnd"/>
            <w:r w:rsidRPr="007B5A93">
              <w:rPr>
                <w:color w:val="auto"/>
                <w:sz w:val="24"/>
              </w:rPr>
              <w:t xml:space="preserve"> </w:t>
            </w:r>
            <w:proofErr w:type="spellStart"/>
            <w:r w:rsidRPr="007B5A93">
              <w:rPr>
                <w:color w:val="auto"/>
                <w:sz w:val="24"/>
              </w:rPr>
              <w:t>льная</w:t>
            </w:r>
            <w:proofErr w:type="spellEnd"/>
            <w:r w:rsidRPr="007B5A93">
              <w:rPr>
                <w:color w:val="auto"/>
                <w:sz w:val="24"/>
              </w:rPr>
              <w:t xml:space="preserve"> работа </w:t>
            </w:r>
          </w:p>
        </w:tc>
        <w:tc>
          <w:tcPr>
            <w:tcW w:w="2098" w:type="dxa"/>
            <w:tcBorders>
              <w:top w:val="single" w:sz="4" w:space="0" w:color="000000"/>
              <w:left w:val="single" w:sz="4" w:space="0" w:color="000000"/>
              <w:bottom w:val="single" w:sz="4" w:space="0" w:color="000000"/>
              <w:right w:val="single" w:sz="4" w:space="0" w:color="000000"/>
            </w:tcBorders>
          </w:tcPr>
          <w:p w14:paraId="08BFEADA" w14:textId="77777777" w:rsidR="005F4D16" w:rsidRPr="007B5A93" w:rsidRDefault="00C44417" w:rsidP="00FC23BE">
            <w:pPr>
              <w:spacing w:after="0" w:line="240" w:lineRule="auto"/>
              <w:ind w:left="2" w:right="60" w:firstLine="0"/>
              <w:jc w:val="left"/>
              <w:rPr>
                <w:color w:val="auto"/>
              </w:rPr>
            </w:pPr>
            <w:r w:rsidRPr="007B5A93">
              <w:rPr>
                <w:color w:val="auto"/>
                <w:sz w:val="24"/>
              </w:rPr>
              <w:t xml:space="preserve">Направлена </w:t>
            </w:r>
            <w:r w:rsidR="00091665" w:rsidRPr="007B5A93">
              <w:rPr>
                <w:color w:val="auto"/>
                <w:sz w:val="24"/>
              </w:rPr>
              <w:t xml:space="preserve">на возможную коррекцию результатов предыдущей темы обучения, на параллельную отработку и углубление текущей изучаемой учебной темы. Задания составляются на двух уровнях: 1 (базовый) и 2 (расширенный) по основным предметным содержательным линиям. </w:t>
            </w:r>
          </w:p>
          <w:p w14:paraId="45A15D86" w14:textId="77777777" w:rsidR="005F4D16" w:rsidRPr="007B5A93" w:rsidRDefault="00091665" w:rsidP="00FC23BE">
            <w:pPr>
              <w:spacing w:after="0" w:line="240" w:lineRule="auto"/>
              <w:ind w:left="2" w:firstLine="0"/>
              <w:jc w:val="left"/>
              <w:rPr>
                <w:color w:val="auto"/>
              </w:rPr>
            </w:pPr>
            <w:r w:rsidRPr="007B5A93">
              <w:rPr>
                <w:color w:val="auto"/>
                <w:sz w:val="24"/>
              </w:rP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5A8DBD96" w14:textId="77777777" w:rsidR="005F4D16" w:rsidRPr="007B5A93" w:rsidRDefault="00091665" w:rsidP="00FC23BE">
            <w:pPr>
              <w:spacing w:after="0" w:line="240" w:lineRule="auto"/>
              <w:ind w:left="2" w:firstLine="0"/>
              <w:jc w:val="left"/>
              <w:rPr>
                <w:color w:val="auto"/>
              </w:rPr>
            </w:pPr>
            <w:r w:rsidRPr="007B5A93">
              <w:rPr>
                <w:color w:val="auto"/>
                <w:sz w:val="24"/>
              </w:rPr>
              <w:t xml:space="preserve">1 класс - </w:t>
            </w:r>
            <w:proofErr w:type="spellStart"/>
            <w:r w:rsidRPr="007B5A93">
              <w:rPr>
                <w:color w:val="auto"/>
                <w:sz w:val="24"/>
              </w:rPr>
              <w:t>безбалльная</w:t>
            </w:r>
            <w:proofErr w:type="spellEnd"/>
            <w:r w:rsidRPr="007B5A93">
              <w:rPr>
                <w:color w:val="auto"/>
                <w:sz w:val="24"/>
              </w:rPr>
              <w:t xml:space="preserve"> 5-балльная система </w:t>
            </w:r>
          </w:p>
        </w:tc>
        <w:tc>
          <w:tcPr>
            <w:tcW w:w="1274" w:type="dxa"/>
            <w:tcBorders>
              <w:top w:val="single" w:sz="4" w:space="0" w:color="000000"/>
              <w:left w:val="single" w:sz="4" w:space="0" w:color="000000"/>
              <w:bottom w:val="single" w:sz="4" w:space="0" w:color="000000"/>
              <w:right w:val="single" w:sz="4" w:space="0" w:color="000000"/>
            </w:tcBorders>
          </w:tcPr>
          <w:p w14:paraId="0AAF1084" w14:textId="77777777" w:rsidR="005F4D16" w:rsidRPr="007B5A93" w:rsidRDefault="00091665" w:rsidP="00FC23BE">
            <w:pPr>
              <w:spacing w:after="0" w:line="240" w:lineRule="auto"/>
              <w:ind w:left="0" w:firstLine="0"/>
              <w:jc w:val="left"/>
              <w:rPr>
                <w:color w:val="auto"/>
              </w:rPr>
            </w:pPr>
            <w:r w:rsidRPr="007B5A93">
              <w:rPr>
                <w:color w:val="auto"/>
                <w:sz w:val="24"/>
              </w:rPr>
              <w:t xml:space="preserve">учитель </w:t>
            </w:r>
          </w:p>
        </w:tc>
        <w:tc>
          <w:tcPr>
            <w:tcW w:w="1419" w:type="dxa"/>
            <w:tcBorders>
              <w:top w:val="single" w:sz="4" w:space="0" w:color="000000"/>
              <w:left w:val="single" w:sz="4" w:space="0" w:color="000000"/>
              <w:bottom w:val="single" w:sz="4" w:space="0" w:color="000000"/>
              <w:right w:val="single" w:sz="4" w:space="0" w:color="000000"/>
            </w:tcBorders>
          </w:tcPr>
          <w:p w14:paraId="79195671" w14:textId="77777777" w:rsidR="005F4D16" w:rsidRPr="007B5A93" w:rsidRDefault="00091665" w:rsidP="00FC23BE">
            <w:pPr>
              <w:spacing w:after="0" w:line="240" w:lineRule="auto"/>
              <w:ind w:left="2" w:firstLine="0"/>
              <w:jc w:val="left"/>
              <w:rPr>
                <w:color w:val="auto"/>
              </w:rPr>
            </w:pPr>
            <w:r w:rsidRPr="007B5A93">
              <w:rPr>
                <w:color w:val="auto"/>
                <w:sz w:val="24"/>
              </w:rPr>
              <w:t xml:space="preserve">5-6 работ в течение года </w:t>
            </w:r>
          </w:p>
        </w:tc>
        <w:tc>
          <w:tcPr>
            <w:tcW w:w="1275" w:type="dxa"/>
            <w:tcBorders>
              <w:top w:val="single" w:sz="4" w:space="0" w:color="000000"/>
              <w:left w:val="single" w:sz="4" w:space="0" w:color="000000"/>
              <w:bottom w:val="single" w:sz="4" w:space="0" w:color="000000"/>
              <w:right w:val="single" w:sz="4" w:space="0" w:color="000000"/>
            </w:tcBorders>
          </w:tcPr>
          <w:p w14:paraId="5C16199F" w14:textId="77777777" w:rsidR="005F4D16" w:rsidRPr="007B5A93" w:rsidRDefault="00091665" w:rsidP="00FC23BE">
            <w:pPr>
              <w:spacing w:after="0" w:line="240" w:lineRule="auto"/>
              <w:ind w:left="2" w:firstLine="0"/>
              <w:jc w:val="left"/>
              <w:rPr>
                <w:color w:val="auto"/>
              </w:rPr>
            </w:pPr>
            <w:r w:rsidRPr="007B5A93">
              <w:rPr>
                <w:color w:val="auto"/>
                <w:sz w:val="24"/>
              </w:rPr>
              <w:t xml:space="preserve">классный журнал </w:t>
            </w:r>
          </w:p>
        </w:tc>
      </w:tr>
      <w:tr w:rsidR="00003CB6" w:rsidRPr="007B5A93" w14:paraId="099D021C" w14:textId="77777777" w:rsidTr="00C44417">
        <w:trPr>
          <w:trHeight w:val="2218"/>
        </w:trPr>
        <w:tc>
          <w:tcPr>
            <w:tcW w:w="427" w:type="dxa"/>
            <w:tcBorders>
              <w:top w:val="single" w:sz="4" w:space="0" w:color="000000"/>
              <w:left w:val="single" w:sz="4" w:space="0" w:color="000000"/>
              <w:bottom w:val="single" w:sz="4" w:space="0" w:color="000000"/>
              <w:right w:val="single" w:sz="4" w:space="0" w:color="000000"/>
            </w:tcBorders>
          </w:tcPr>
          <w:p w14:paraId="2F18926D" w14:textId="77777777" w:rsidR="005F4D16" w:rsidRPr="007B5A93" w:rsidRDefault="00091665">
            <w:pPr>
              <w:spacing w:after="0" w:line="259" w:lineRule="auto"/>
              <w:ind w:left="2" w:firstLine="0"/>
              <w:jc w:val="left"/>
              <w:rPr>
                <w:color w:val="auto"/>
              </w:rPr>
            </w:pPr>
            <w:r w:rsidRPr="007B5A93">
              <w:rPr>
                <w:color w:val="auto"/>
                <w:sz w:val="24"/>
              </w:rPr>
              <w:t xml:space="preserve">4. </w:t>
            </w:r>
          </w:p>
        </w:tc>
        <w:tc>
          <w:tcPr>
            <w:tcW w:w="1587" w:type="dxa"/>
            <w:tcBorders>
              <w:top w:val="single" w:sz="4" w:space="0" w:color="000000"/>
              <w:left w:val="single" w:sz="4" w:space="0" w:color="000000"/>
              <w:bottom w:val="single" w:sz="4" w:space="0" w:color="000000"/>
              <w:right w:val="single" w:sz="4" w:space="0" w:color="000000"/>
            </w:tcBorders>
          </w:tcPr>
          <w:p w14:paraId="5CB63AA2" w14:textId="77777777" w:rsidR="005F4D16" w:rsidRPr="007B5A93" w:rsidRDefault="00091665">
            <w:pPr>
              <w:spacing w:after="0" w:line="259" w:lineRule="auto"/>
              <w:ind w:left="0" w:firstLine="0"/>
              <w:jc w:val="left"/>
              <w:rPr>
                <w:color w:val="auto"/>
              </w:rPr>
            </w:pPr>
            <w:r w:rsidRPr="007B5A93">
              <w:rPr>
                <w:color w:val="auto"/>
                <w:sz w:val="24"/>
              </w:rPr>
              <w:t xml:space="preserve">Итоговые контрольные работы </w:t>
            </w:r>
          </w:p>
        </w:tc>
        <w:tc>
          <w:tcPr>
            <w:tcW w:w="2098" w:type="dxa"/>
            <w:tcBorders>
              <w:top w:val="single" w:sz="4" w:space="0" w:color="000000"/>
              <w:left w:val="single" w:sz="4" w:space="0" w:color="000000"/>
              <w:bottom w:val="single" w:sz="4" w:space="0" w:color="000000"/>
              <w:right w:val="single" w:sz="4" w:space="0" w:color="000000"/>
            </w:tcBorders>
          </w:tcPr>
          <w:p w14:paraId="55F44D4A" w14:textId="77777777" w:rsidR="00A33FAD" w:rsidRPr="007B5A93" w:rsidRDefault="00091665" w:rsidP="00A33FAD">
            <w:pPr>
              <w:spacing w:after="0" w:line="257" w:lineRule="auto"/>
              <w:ind w:left="2" w:firstLine="0"/>
              <w:jc w:val="left"/>
              <w:rPr>
                <w:color w:val="auto"/>
              </w:rPr>
            </w:pPr>
            <w:r w:rsidRPr="007B5A93">
              <w:rPr>
                <w:color w:val="auto"/>
                <w:sz w:val="24"/>
              </w:rPr>
              <w:t>Направ</w:t>
            </w:r>
            <w:r w:rsidR="00B746E5" w:rsidRPr="007B5A93">
              <w:rPr>
                <w:color w:val="auto"/>
                <w:sz w:val="24"/>
              </w:rPr>
              <w:t>лена на проверку пооперационног</w:t>
            </w:r>
            <w:r w:rsidRPr="007B5A93">
              <w:rPr>
                <w:color w:val="auto"/>
                <w:sz w:val="24"/>
              </w:rPr>
              <w:t xml:space="preserve">о состава действия, которым необходимо овладеть </w:t>
            </w:r>
            <w:r w:rsidR="00A33FAD" w:rsidRPr="007B5A93">
              <w:rPr>
                <w:color w:val="auto"/>
                <w:sz w:val="24"/>
              </w:rPr>
              <w:t xml:space="preserve">обучающимся в рамках решения учебной задачи. </w:t>
            </w:r>
          </w:p>
          <w:p w14:paraId="1845F411" w14:textId="77777777" w:rsidR="005F4D16" w:rsidRPr="007B5A93" w:rsidRDefault="005F4D16">
            <w:pPr>
              <w:spacing w:after="0" w:line="259" w:lineRule="auto"/>
              <w:ind w:left="2" w:right="12" w:firstLine="0"/>
              <w:jc w:val="left"/>
              <w:rPr>
                <w:color w:val="auto"/>
              </w:rPr>
            </w:pPr>
          </w:p>
        </w:tc>
        <w:tc>
          <w:tcPr>
            <w:tcW w:w="1560" w:type="dxa"/>
            <w:tcBorders>
              <w:top w:val="single" w:sz="4" w:space="0" w:color="000000"/>
              <w:left w:val="single" w:sz="4" w:space="0" w:color="000000"/>
              <w:bottom w:val="single" w:sz="4" w:space="0" w:color="000000"/>
              <w:right w:val="single" w:sz="4" w:space="0" w:color="000000"/>
            </w:tcBorders>
          </w:tcPr>
          <w:p w14:paraId="4EB0DE08" w14:textId="77777777" w:rsidR="005F4D16" w:rsidRPr="007B5A93" w:rsidRDefault="00091665">
            <w:pPr>
              <w:spacing w:after="0" w:line="259" w:lineRule="auto"/>
              <w:ind w:left="2" w:firstLine="0"/>
              <w:jc w:val="left"/>
              <w:rPr>
                <w:color w:val="auto"/>
              </w:rPr>
            </w:pPr>
            <w:r w:rsidRPr="007B5A93">
              <w:rPr>
                <w:color w:val="auto"/>
                <w:sz w:val="24"/>
              </w:rPr>
              <w:t xml:space="preserve">1 класс - </w:t>
            </w:r>
            <w:proofErr w:type="spellStart"/>
            <w:r w:rsidRPr="007B5A93">
              <w:rPr>
                <w:color w:val="auto"/>
                <w:sz w:val="24"/>
              </w:rPr>
              <w:t>безбалльная</w:t>
            </w:r>
            <w:proofErr w:type="spellEnd"/>
            <w:r w:rsidRPr="007B5A93">
              <w:rPr>
                <w:color w:val="auto"/>
                <w:sz w:val="24"/>
              </w:rPr>
              <w:t xml:space="preserve"> 5-балльная система </w:t>
            </w:r>
          </w:p>
        </w:tc>
        <w:tc>
          <w:tcPr>
            <w:tcW w:w="1274" w:type="dxa"/>
            <w:tcBorders>
              <w:top w:val="single" w:sz="4" w:space="0" w:color="000000"/>
              <w:left w:val="single" w:sz="4" w:space="0" w:color="000000"/>
              <w:bottom w:val="single" w:sz="4" w:space="0" w:color="000000"/>
              <w:right w:val="single" w:sz="4" w:space="0" w:color="000000"/>
            </w:tcBorders>
          </w:tcPr>
          <w:p w14:paraId="7242B909" w14:textId="77777777" w:rsidR="005F4D16" w:rsidRPr="007B5A93" w:rsidRDefault="00091665">
            <w:pPr>
              <w:spacing w:after="0" w:line="259" w:lineRule="auto"/>
              <w:ind w:left="0" w:firstLine="0"/>
              <w:jc w:val="left"/>
              <w:rPr>
                <w:color w:val="auto"/>
              </w:rPr>
            </w:pPr>
            <w:r w:rsidRPr="007B5A93">
              <w:rPr>
                <w:color w:val="auto"/>
                <w:sz w:val="24"/>
              </w:rPr>
              <w:t xml:space="preserve">учитель </w:t>
            </w:r>
          </w:p>
        </w:tc>
        <w:tc>
          <w:tcPr>
            <w:tcW w:w="1419" w:type="dxa"/>
            <w:tcBorders>
              <w:top w:val="single" w:sz="4" w:space="0" w:color="000000"/>
              <w:left w:val="single" w:sz="4" w:space="0" w:color="000000"/>
              <w:bottom w:val="single" w:sz="4" w:space="0" w:color="000000"/>
              <w:right w:val="single" w:sz="4" w:space="0" w:color="000000"/>
            </w:tcBorders>
          </w:tcPr>
          <w:p w14:paraId="04C19033" w14:textId="77777777" w:rsidR="005F4D16" w:rsidRPr="007B5A93" w:rsidRDefault="00091665">
            <w:pPr>
              <w:spacing w:after="0" w:line="259" w:lineRule="auto"/>
              <w:ind w:left="2" w:firstLine="0"/>
              <w:jc w:val="left"/>
              <w:rPr>
                <w:color w:val="auto"/>
              </w:rPr>
            </w:pPr>
            <w:r w:rsidRPr="007B5A93">
              <w:rPr>
                <w:color w:val="auto"/>
                <w:sz w:val="24"/>
              </w:rPr>
              <w:t xml:space="preserve">по итогам первого полугодия </w:t>
            </w:r>
          </w:p>
        </w:tc>
        <w:tc>
          <w:tcPr>
            <w:tcW w:w="1275" w:type="dxa"/>
            <w:tcBorders>
              <w:top w:val="single" w:sz="4" w:space="0" w:color="000000"/>
              <w:left w:val="single" w:sz="4" w:space="0" w:color="000000"/>
              <w:bottom w:val="single" w:sz="4" w:space="0" w:color="000000"/>
              <w:right w:val="single" w:sz="4" w:space="0" w:color="000000"/>
            </w:tcBorders>
          </w:tcPr>
          <w:p w14:paraId="10C5A6CF" w14:textId="77777777" w:rsidR="005F4D16" w:rsidRPr="007B5A93" w:rsidRDefault="00091665">
            <w:pPr>
              <w:spacing w:after="0" w:line="259" w:lineRule="auto"/>
              <w:ind w:left="2" w:firstLine="0"/>
              <w:jc w:val="left"/>
              <w:rPr>
                <w:color w:val="auto"/>
              </w:rPr>
            </w:pPr>
            <w:r w:rsidRPr="007B5A93">
              <w:rPr>
                <w:color w:val="auto"/>
                <w:sz w:val="24"/>
              </w:rPr>
              <w:t xml:space="preserve">Классный журнал </w:t>
            </w:r>
          </w:p>
        </w:tc>
      </w:tr>
    </w:tbl>
    <w:p w14:paraId="67669468" w14:textId="77777777" w:rsidR="005F4D16" w:rsidRPr="007B5A93" w:rsidRDefault="005F4D16" w:rsidP="00792143">
      <w:pPr>
        <w:spacing w:after="0" w:line="259" w:lineRule="auto"/>
        <w:ind w:left="0" w:right="11129" w:firstLine="0"/>
        <w:jc w:val="left"/>
        <w:rPr>
          <w:color w:val="auto"/>
        </w:rPr>
      </w:pPr>
    </w:p>
    <w:tbl>
      <w:tblPr>
        <w:tblStyle w:val="TableGrid"/>
        <w:tblW w:w="9640" w:type="dxa"/>
        <w:tblInd w:w="360" w:type="dxa"/>
        <w:tblCellMar>
          <w:top w:w="7" w:type="dxa"/>
          <w:left w:w="106" w:type="dxa"/>
          <w:right w:w="79" w:type="dxa"/>
        </w:tblCellMar>
        <w:tblLook w:val="04A0" w:firstRow="1" w:lastRow="0" w:firstColumn="1" w:lastColumn="0" w:noHBand="0" w:noVBand="1"/>
      </w:tblPr>
      <w:tblGrid>
        <w:gridCol w:w="427"/>
        <w:gridCol w:w="1700"/>
        <w:gridCol w:w="1985"/>
        <w:gridCol w:w="1560"/>
        <w:gridCol w:w="1274"/>
        <w:gridCol w:w="1419"/>
        <w:gridCol w:w="1275"/>
      </w:tblGrid>
      <w:tr w:rsidR="00003CB6" w:rsidRPr="007B5A93" w14:paraId="2C7DE0CA" w14:textId="77777777">
        <w:trPr>
          <w:trHeight w:val="4702"/>
        </w:trPr>
        <w:tc>
          <w:tcPr>
            <w:tcW w:w="427" w:type="dxa"/>
            <w:tcBorders>
              <w:top w:val="single" w:sz="4" w:space="0" w:color="000000"/>
              <w:left w:val="single" w:sz="4" w:space="0" w:color="000000"/>
              <w:bottom w:val="single" w:sz="4" w:space="0" w:color="000000"/>
              <w:right w:val="single" w:sz="4" w:space="0" w:color="000000"/>
            </w:tcBorders>
          </w:tcPr>
          <w:p w14:paraId="65584860" w14:textId="77777777" w:rsidR="005F4D16" w:rsidRPr="007B5A93" w:rsidRDefault="00091665">
            <w:pPr>
              <w:spacing w:after="0" w:line="259" w:lineRule="auto"/>
              <w:ind w:left="2" w:firstLine="0"/>
              <w:jc w:val="left"/>
              <w:rPr>
                <w:color w:val="auto"/>
              </w:rPr>
            </w:pPr>
            <w:r w:rsidRPr="007B5A93">
              <w:rPr>
                <w:color w:val="auto"/>
                <w:sz w:val="24"/>
              </w:rPr>
              <w:lastRenderedPageBreak/>
              <w:t xml:space="preserve">5. </w:t>
            </w:r>
          </w:p>
        </w:tc>
        <w:tc>
          <w:tcPr>
            <w:tcW w:w="1700" w:type="dxa"/>
            <w:tcBorders>
              <w:top w:val="single" w:sz="4" w:space="0" w:color="000000"/>
              <w:left w:val="single" w:sz="4" w:space="0" w:color="000000"/>
              <w:bottom w:val="single" w:sz="4" w:space="0" w:color="000000"/>
              <w:right w:val="single" w:sz="4" w:space="0" w:color="000000"/>
            </w:tcBorders>
          </w:tcPr>
          <w:p w14:paraId="06DD689D" w14:textId="77777777" w:rsidR="005F4D16" w:rsidRPr="007B5A93" w:rsidRDefault="00091665">
            <w:pPr>
              <w:spacing w:after="0" w:line="259" w:lineRule="auto"/>
              <w:ind w:left="0" w:firstLine="0"/>
              <w:jc w:val="left"/>
              <w:rPr>
                <w:color w:val="auto"/>
              </w:rPr>
            </w:pPr>
            <w:r w:rsidRPr="007B5A93">
              <w:rPr>
                <w:color w:val="auto"/>
                <w:sz w:val="24"/>
              </w:rPr>
              <w:t xml:space="preserve">Итоговые контрольные работы </w:t>
            </w:r>
          </w:p>
        </w:tc>
        <w:tc>
          <w:tcPr>
            <w:tcW w:w="1985" w:type="dxa"/>
            <w:tcBorders>
              <w:top w:val="single" w:sz="4" w:space="0" w:color="000000"/>
              <w:left w:val="single" w:sz="4" w:space="0" w:color="000000"/>
              <w:bottom w:val="single" w:sz="4" w:space="0" w:color="000000"/>
              <w:right w:val="single" w:sz="4" w:space="0" w:color="000000"/>
            </w:tcBorders>
          </w:tcPr>
          <w:p w14:paraId="77030B6D" w14:textId="77777777" w:rsidR="005F4D16" w:rsidRPr="007B5A93" w:rsidRDefault="00091665">
            <w:pPr>
              <w:spacing w:after="0" w:line="241" w:lineRule="auto"/>
              <w:ind w:left="2" w:firstLine="0"/>
              <w:jc w:val="left"/>
              <w:rPr>
                <w:color w:val="auto"/>
              </w:rPr>
            </w:pPr>
            <w:r w:rsidRPr="007B5A93">
              <w:rPr>
                <w:color w:val="auto"/>
                <w:sz w:val="24"/>
              </w:rPr>
              <w:t xml:space="preserve">Включает основные темы учебного года. Задания рассчитаны на проверку не только знаний, но и развивающего эффекта обучения. Задания разного уровня сложности (базовый, расширенный).  </w:t>
            </w:r>
          </w:p>
          <w:p w14:paraId="4ADA3DDF" w14:textId="77777777" w:rsidR="005F4D16" w:rsidRPr="007B5A93" w:rsidRDefault="00091665">
            <w:pPr>
              <w:spacing w:after="0" w:line="259" w:lineRule="auto"/>
              <w:ind w:left="2" w:firstLine="0"/>
              <w:jc w:val="left"/>
              <w:rPr>
                <w:color w:val="auto"/>
              </w:rPr>
            </w:pPr>
            <w:r w:rsidRPr="007B5A93">
              <w:rPr>
                <w:color w:val="auto"/>
                <w:sz w:val="24"/>
              </w:rP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318475CB" w14:textId="77777777" w:rsidR="005F4D16" w:rsidRPr="007B5A93" w:rsidRDefault="00091665">
            <w:pPr>
              <w:spacing w:after="0" w:line="259" w:lineRule="auto"/>
              <w:ind w:left="2" w:firstLine="0"/>
              <w:jc w:val="left"/>
              <w:rPr>
                <w:color w:val="auto"/>
              </w:rPr>
            </w:pPr>
            <w:r w:rsidRPr="007B5A93">
              <w:rPr>
                <w:color w:val="auto"/>
                <w:sz w:val="24"/>
              </w:rPr>
              <w:t xml:space="preserve">1 класс - </w:t>
            </w:r>
            <w:proofErr w:type="spellStart"/>
            <w:r w:rsidRPr="007B5A93">
              <w:rPr>
                <w:color w:val="auto"/>
                <w:sz w:val="24"/>
              </w:rPr>
              <w:t>безбальная</w:t>
            </w:r>
            <w:proofErr w:type="spellEnd"/>
            <w:r w:rsidRPr="007B5A93">
              <w:rPr>
                <w:color w:val="auto"/>
                <w:sz w:val="24"/>
              </w:rPr>
              <w:t xml:space="preserve"> 5-бал</w:t>
            </w:r>
            <w:r w:rsidR="00D00514" w:rsidRPr="007B5A93">
              <w:rPr>
                <w:color w:val="auto"/>
                <w:sz w:val="24"/>
              </w:rPr>
              <w:t>л</w:t>
            </w:r>
            <w:r w:rsidRPr="007B5A93">
              <w:rPr>
                <w:color w:val="auto"/>
                <w:sz w:val="24"/>
              </w:rPr>
              <w:t xml:space="preserve">ьная система </w:t>
            </w:r>
          </w:p>
        </w:tc>
        <w:tc>
          <w:tcPr>
            <w:tcW w:w="1274" w:type="dxa"/>
            <w:tcBorders>
              <w:top w:val="single" w:sz="4" w:space="0" w:color="000000"/>
              <w:left w:val="single" w:sz="4" w:space="0" w:color="000000"/>
              <w:bottom w:val="single" w:sz="4" w:space="0" w:color="000000"/>
              <w:right w:val="single" w:sz="4" w:space="0" w:color="000000"/>
            </w:tcBorders>
          </w:tcPr>
          <w:p w14:paraId="41A7C829" w14:textId="77777777" w:rsidR="005F4D16" w:rsidRPr="007B5A93" w:rsidRDefault="00091665">
            <w:pPr>
              <w:spacing w:after="0" w:line="259" w:lineRule="auto"/>
              <w:ind w:left="0" w:firstLine="0"/>
              <w:jc w:val="left"/>
              <w:rPr>
                <w:color w:val="auto"/>
              </w:rPr>
            </w:pPr>
            <w:proofErr w:type="spellStart"/>
            <w:r w:rsidRPr="007B5A93">
              <w:rPr>
                <w:color w:val="auto"/>
                <w:sz w:val="24"/>
              </w:rPr>
              <w:t>админист</w:t>
            </w:r>
            <w:proofErr w:type="spellEnd"/>
            <w:r w:rsidRPr="007B5A93">
              <w:rPr>
                <w:color w:val="auto"/>
                <w:sz w:val="24"/>
              </w:rPr>
              <w:t xml:space="preserve"> рация </w:t>
            </w:r>
          </w:p>
        </w:tc>
        <w:tc>
          <w:tcPr>
            <w:tcW w:w="1419" w:type="dxa"/>
            <w:tcBorders>
              <w:top w:val="single" w:sz="4" w:space="0" w:color="000000"/>
              <w:left w:val="single" w:sz="4" w:space="0" w:color="000000"/>
              <w:bottom w:val="single" w:sz="4" w:space="0" w:color="000000"/>
              <w:right w:val="single" w:sz="4" w:space="0" w:color="000000"/>
            </w:tcBorders>
          </w:tcPr>
          <w:p w14:paraId="5CB69772" w14:textId="77777777" w:rsidR="005F4D16" w:rsidRPr="007B5A93" w:rsidRDefault="00091665">
            <w:pPr>
              <w:spacing w:after="0" w:line="259" w:lineRule="auto"/>
              <w:ind w:left="2" w:firstLine="0"/>
              <w:jc w:val="left"/>
              <w:rPr>
                <w:color w:val="auto"/>
              </w:rPr>
            </w:pPr>
            <w:r w:rsidRPr="007B5A93">
              <w:rPr>
                <w:color w:val="auto"/>
                <w:sz w:val="24"/>
              </w:rPr>
              <w:t xml:space="preserve">по итогам учебного года </w:t>
            </w:r>
          </w:p>
        </w:tc>
        <w:tc>
          <w:tcPr>
            <w:tcW w:w="1275" w:type="dxa"/>
            <w:tcBorders>
              <w:top w:val="single" w:sz="4" w:space="0" w:color="000000"/>
              <w:left w:val="single" w:sz="4" w:space="0" w:color="000000"/>
              <w:bottom w:val="single" w:sz="4" w:space="0" w:color="000000"/>
              <w:right w:val="single" w:sz="4" w:space="0" w:color="000000"/>
            </w:tcBorders>
          </w:tcPr>
          <w:p w14:paraId="63DCE659" w14:textId="77777777" w:rsidR="005F4D16" w:rsidRPr="007B5A93" w:rsidRDefault="00091665">
            <w:pPr>
              <w:spacing w:after="0" w:line="259" w:lineRule="auto"/>
              <w:ind w:left="2" w:firstLine="0"/>
              <w:jc w:val="left"/>
              <w:rPr>
                <w:color w:val="auto"/>
              </w:rPr>
            </w:pPr>
            <w:r w:rsidRPr="007B5A93">
              <w:rPr>
                <w:color w:val="auto"/>
                <w:sz w:val="24"/>
              </w:rPr>
              <w:t xml:space="preserve">Классный журнал </w:t>
            </w:r>
          </w:p>
        </w:tc>
      </w:tr>
      <w:tr w:rsidR="00003CB6" w:rsidRPr="007B5A93" w14:paraId="40920784" w14:textId="77777777">
        <w:trPr>
          <w:trHeight w:val="5254"/>
        </w:trPr>
        <w:tc>
          <w:tcPr>
            <w:tcW w:w="427" w:type="dxa"/>
            <w:tcBorders>
              <w:top w:val="single" w:sz="4" w:space="0" w:color="000000"/>
              <w:left w:val="single" w:sz="4" w:space="0" w:color="000000"/>
              <w:bottom w:val="single" w:sz="4" w:space="0" w:color="000000"/>
              <w:right w:val="single" w:sz="4" w:space="0" w:color="000000"/>
            </w:tcBorders>
          </w:tcPr>
          <w:p w14:paraId="742573E8" w14:textId="77777777" w:rsidR="005F4D16" w:rsidRPr="007B5A93" w:rsidRDefault="00091665">
            <w:pPr>
              <w:spacing w:after="0" w:line="259" w:lineRule="auto"/>
              <w:ind w:left="2" w:firstLine="0"/>
              <w:jc w:val="left"/>
              <w:rPr>
                <w:color w:val="auto"/>
              </w:rPr>
            </w:pPr>
            <w:r w:rsidRPr="007B5A93">
              <w:rPr>
                <w:color w:val="auto"/>
                <w:sz w:val="24"/>
              </w:rPr>
              <w:t xml:space="preserve">6. </w:t>
            </w:r>
          </w:p>
        </w:tc>
        <w:tc>
          <w:tcPr>
            <w:tcW w:w="1700" w:type="dxa"/>
            <w:tcBorders>
              <w:top w:val="single" w:sz="4" w:space="0" w:color="000000"/>
              <w:left w:val="single" w:sz="4" w:space="0" w:color="000000"/>
              <w:bottom w:val="single" w:sz="4" w:space="0" w:color="000000"/>
              <w:right w:val="single" w:sz="4" w:space="0" w:color="000000"/>
            </w:tcBorders>
          </w:tcPr>
          <w:p w14:paraId="5BDC72E8" w14:textId="77777777" w:rsidR="005F4D16" w:rsidRPr="007B5A93" w:rsidRDefault="00091665">
            <w:pPr>
              <w:spacing w:after="0" w:line="259" w:lineRule="auto"/>
              <w:ind w:left="0" w:firstLine="0"/>
              <w:jc w:val="left"/>
              <w:rPr>
                <w:color w:val="auto"/>
              </w:rPr>
            </w:pPr>
            <w:r w:rsidRPr="007B5A93">
              <w:rPr>
                <w:color w:val="auto"/>
                <w:sz w:val="24"/>
              </w:rPr>
              <w:t xml:space="preserve">Предметные олимпиады и конкурсы разного уровня </w:t>
            </w:r>
          </w:p>
        </w:tc>
        <w:tc>
          <w:tcPr>
            <w:tcW w:w="1985" w:type="dxa"/>
            <w:tcBorders>
              <w:top w:val="single" w:sz="4" w:space="0" w:color="000000"/>
              <w:left w:val="single" w:sz="4" w:space="0" w:color="000000"/>
              <w:bottom w:val="single" w:sz="4" w:space="0" w:color="000000"/>
              <w:right w:val="single" w:sz="4" w:space="0" w:color="000000"/>
            </w:tcBorders>
          </w:tcPr>
          <w:p w14:paraId="33311037" w14:textId="77777777" w:rsidR="005F4D16" w:rsidRPr="007B5A93" w:rsidRDefault="00091665">
            <w:pPr>
              <w:spacing w:after="0" w:line="240" w:lineRule="auto"/>
              <w:ind w:left="2" w:firstLine="0"/>
              <w:jc w:val="left"/>
              <w:rPr>
                <w:color w:val="auto"/>
              </w:rPr>
            </w:pPr>
            <w:r w:rsidRPr="007B5A93">
              <w:rPr>
                <w:color w:val="auto"/>
                <w:sz w:val="24"/>
              </w:rPr>
              <w:t xml:space="preserve">Задания рассчитаны на проверку не только знаний, но и развивающего эффекта обучения. Задания разного уровня, как по сложности (базовый, расширенный), так и по уровню </w:t>
            </w:r>
            <w:proofErr w:type="spellStart"/>
            <w:r w:rsidRPr="007B5A93">
              <w:rPr>
                <w:color w:val="auto"/>
                <w:sz w:val="24"/>
              </w:rPr>
              <w:t>опосредования</w:t>
            </w:r>
            <w:proofErr w:type="spellEnd"/>
            <w:r w:rsidRPr="007B5A93">
              <w:rPr>
                <w:color w:val="auto"/>
                <w:sz w:val="24"/>
              </w:rPr>
              <w:t xml:space="preserve"> (формальный, рефлексивный, ресурсный). </w:t>
            </w:r>
          </w:p>
          <w:p w14:paraId="7C47D0F7" w14:textId="77777777" w:rsidR="005F4D16" w:rsidRPr="007B5A93" w:rsidRDefault="00091665">
            <w:pPr>
              <w:spacing w:after="0" w:line="259" w:lineRule="auto"/>
              <w:ind w:left="2" w:firstLine="0"/>
              <w:jc w:val="left"/>
              <w:rPr>
                <w:color w:val="auto"/>
              </w:rPr>
            </w:pPr>
            <w:r w:rsidRPr="007B5A93">
              <w:rPr>
                <w:color w:val="auto"/>
                <w:sz w:val="24"/>
              </w:rP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6A287C67" w14:textId="77777777" w:rsidR="005F4D16" w:rsidRPr="007B5A93" w:rsidRDefault="00091665">
            <w:pPr>
              <w:spacing w:after="0" w:line="259" w:lineRule="auto"/>
              <w:ind w:left="2" w:right="94" w:firstLine="0"/>
              <w:jc w:val="left"/>
              <w:rPr>
                <w:color w:val="auto"/>
              </w:rPr>
            </w:pPr>
            <w:r w:rsidRPr="007B5A93">
              <w:rPr>
                <w:color w:val="auto"/>
                <w:sz w:val="24"/>
              </w:rPr>
              <w:t xml:space="preserve">по условиям проведения </w:t>
            </w:r>
          </w:p>
        </w:tc>
        <w:tc>
          <w:tcPr>
            <w:tcW w:w="1274" w:type="dxa"/>
            <w:tcBorders>
              <w:top w:val="single" w:sz="4" w:space="0" w:color="000000"/>
              <w:left w:val="single" w:sz="4" w:space="0" w:color="000000"/>
              <w:bottom w:val="single" w:sz="4" w:space="0" w:color="000000"/>
              <w:right w:val="single" w:sz="4" w:space="0" w:color="000000"/>
            </w:tcBorders>
          </w:tcPr>
          <w:p w14:paraId="2E39722E" w14:textId="77777777" w:rsidR="00792143" w:rsidRPr="007B5A93" w:rsidRDefault="00792143" w:rsidP="00792143">
            <w:pPr>
              <w:spacing w:after="40" w:line="238" w:lineRule="auto"/>
              <w:ind w:left="0" w:firstLine="0"/>
              <w:rPr>
                <w:color w:val="auto"/>
                <w:sz w:val="24"/>
              </w:rPr>
            </w:pPr>
            <w:proofErr w:type="spellStart"/>
            <w:r w:rsidRPr="007B5A93">
              <w:rPr>
                <w:color w:val="auto"/>
                <w:sz w:val="24"/>
              </w:rPr>
              <w:t>О</w:t>
            </w:r>
            <w:r w:rsidR="00091665" w:rsidRPr="007B5A93">
              <w:rPr>
                <w:color w:val="auto"/>
                <w:sz w:val="24"/>
              </w:rPr>
              <w:t>рганиза</w:t>
            </w:r>
            <w:proofErr w:type="spellEnd"/>
          </w:p>
          <w:p w14:paraId="6CDE24BA" w14:textId="77777777" w:rsidR="00D00514" w:rsidRPr="007B5A93" w:rsidRDefault="00792143" w:rsidP="00792143">
            <w:pPr>
              <w:spacing w:after="40" w:line="238" w:lineRule="auto"/>
              <w:ind w:left="0" w:firstLine="0"/>
              <w:rPr>
                <w:color w:val="auto"/>
                <w:sz w:val="24"/>
              </w:rPr>
            </w:pPr>
            <w:r w:rsidRPr="007B5A93">
              <w:rPr>
                <w:color w:val="auto"/>
                <w:sz w:val="24"/>
              </w:rPr>
              <w:t>т</w:t>
            </w:r>
            <w:r w:rsidR="00091665" w:rsidRPr="007B5A93">
              <w:rPr>
                <w:color w:val="auto"/>
                <w:sz w:val="24"/>
              </w:rPr>
              <w:t>оры</w:t>
            </w:r>
          </w:p>
          <w:p w14:paraId="2133E17E" w14:textId="77777777" w:rsidR="005F4D16" w:rsidRPr="007B5A93" w:rsidRDefault="00091665" w:rsidP="00792143">
            <w:pPr>
              <w:spacing w:after="40" w:line="238" w:lineRule="auto"/>
              <w:ind w:left="0" w:firstLine="0"/>
              <w:rPr>
                <w:color w:val="auto"/>
              </w:rPr>
            </w:pPr>
            <w:r w:rsidRPr="007B5A93">
              <w:rPr>
                <w:color w:val="auto"/>
                <w:sz w:val="24"/>
              </w:rPr>
              <w:t>конку</w:t>
            </w:r>
          </w:p>
          <w:p w14:paraId="5E5E643B" w14:textId="77777777" w:rsidR="005F4D16" w:rsidRPr="007B5A93" w:rsidRDefault="00091665" w:rsidP="00792143">
            <w:pPr>
              <w:spacing w:after="0" w:line="259" w:lineRule="auto"/>
              <w:ind w:left="0" w:firstLine="0"/>
              <w:rPr>
                <w:color w:val="auto"/>
              </w:rPr>
            </w:pPr>
            <w:proofErr w:type="spellStart"/>
            <w:r w:rsidRPr="007B5A93">
              <w:rPr>
                <w:color w:val="auto"/>
                <w:sz w:val="24"/>
              </w:rPr>
              <w:t>рса</w:t>
            </w:r>
            <w:proofErr w:type="spellEnd"/>
            <w:r w:rsidRPr="007B5A93">
              <w:rPr>
                <w:color w:val="auto"/>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14:paraId="663813E2" w14:textId="77777777" w:rsidR="005F4D16" w:rsidRPr="007B5A93" w:rsidRDefault="00D00514">
            <w:pPr>
              <w:spacing w:after="0" w:line="259" w:lineRule="auto"/>
              <w:ind w:left="2" w:right="50" w:firstLine="0"/>
              <w:jc w:val="left"/>
              <w:rPr>
                <w:color w:val="auto"/>
              </w:rPr>
            </w:pPr>
            <w:r w:rsidRPr="007B5A93">
              <w:rPr>
                <w:color w:val="auto"/>
                <w:sz w:val="24"/>
              </w:rPr>
              <w:t>П</w:t>
            </w:r>
            <w:r w:rsidR="00091665" w:rsidRPr="007B5A93">
              <w:rPr>
                <w:color w:val="auto"/>
                <w:sz w:val="24"/>
              </w:rPr>
              <w:t>о</w:t>
            </w:r>
            <w:r w:rsidRPr="007B5A93">
              <w:rPr>
                <w:color w:val="auto"/>
                <w:sz w:val="24"/>
              </w:rPr>
              <w:t xml:space="preserve"> </w:t>
            </w:r>
            <w:r w:rsidR="00091665" w:rsidRPr="007B5A93">
              <w:rPr>
                <w:color w:val="auto"/>
                <w:sz w:val="24"/>
              </w:rPr>
              <w:t xml:space="preserve">отдельно </w:t>
            </w:r>
            <w:proofErr w:type="spellStart"/>
            <w:r w:rsidR="00091665" w:rsidRPr="007B5A93">
              <w:rPr>
                <w:color w:val="auto"/>
                <w:sz w:val="24"/>
              </w:rPr>
              <w:t>му</w:t>
            </w:r>
            <w:proofErr w:type="spellEnd"/>
            <w:r w:rsidR="00091665" w:rsidRPr="007B5A93">
              <w:rPr>
                <w:color w:val="auto"/>
                <w:sz w:val="24"/>
              </w:rPr>
              <w:t xml:space="preserve"> плану </w:t>
            </w:r>
          </w:p>
        </w:tc>
        <w:tc>
          <w:tcPr>
            <w:tcW w:w="1275" w:type="dxa"/>
            <w:tcBorders>
              <w:top w:val="single" w:sz="4" w:space="0" w:color="000000"/>
              <w:left w:val="single" w:sz="4" w:space="0" w:color="000000"/>
              <w:bottom w:val="single" w:sz="4" w:space="0" w:color="000000"/>
              <w:right w:val="single" w:sz="4" w:space="0" w:color="000000"/>
            </w:tcBorders>
          </w:tcPr>
          <w:p w14:paraId="105FA6E3" w14:textId="77777777" w:rsidR="005F4D16" w:rsidRPr="007B5A93" w:rsidRDefault="00091665">
            <w:pPr>
              <w:spacing w:after="0" w:line="259" w:lineRule="auto"/>
              <w:ind w:left="2" w:firstLine="0"/>
              <w:jc w:val="left"/>
              <w:rPr>
                <w:color w:val="auto"/>
              </w:rPr>
            </w:pPr>
            <w:proofErr w:type="spellStart"/>
            <w:r w:rsidRPr="007B5A93">
              <w:rPr>
                <w:color w:val="auto"/>
                <w:sz w:val="24"/>
              </w:rPr>
              <w:t>портфоли</w:t>
            </w:r>
            <w:proofErr w:type="spellEnd"/>
            <w:r w:rsidRPr="007B5A93">
              <w:rPr>
                <w:color w:val="auto"/>
                <w:sz w:val="24"/>
              </w:rPr>
              <w:t xml:space="preserve"> о</w:t>
            </w:r>
            <w:r w:rsidR="00D00514" w:rsidRPr="007B5A93">
              <w:rPr>
                <w:color w:val="auto"/>
                <w:sz w:val="24"/>
              </w:rPr>
              <w:t xml:space="preserve"> </w:t>
            </w:r>
            <w:r w:rsidRPr="007B5A93">
              <w:rPr>
                <w:color w:val="auto"/>
                <w:sz w:val="24"/>
              </w:rPr>
              <w:t xml:space="preserve">воспитан ника </w:t>
            </w:r>
          </w:p>
        </w:tc>
      </w:tr>
      <w:tr w:rsidR="005F4D16" w:rsidRPr="007B5A93" w14:paraId="1A103D37" w14:textId="77777777">
        <w:trPr>
          <w:trHeight w:val="2770"/>
        </w:trPr>
        <w:tc>
          <w:tcPr>
            <w:tcW w:w="427" w:type="dxa"/>
            <w:tcBorders>
              <w:top w:val="single" w:sz="4" w:space="0" w:color="000000"/>
              <w:left w:val="single" w:sz="4" w:space="0" w:color="000000"/>
              <w:bottom w:val="single" w:sz="4" w:space="0" w:color="000000"/>
              <w:right w:val="single" w:sz="4" w:space="0" w:color="000000"/>
            </w:tcBorders>
          </w:tcPr>
          <w:p w14:paraId="3D371D82" w14:textId="77777777" w:rsidR="005F4D16" w:rsidRPr="007B5A93" w:rsidRDefault="00091665">
            <w:pPr>
              <w:spacing w:after="0" w:line="259" w:lineRule="auto"/>
              <w:ind w:left="2" w:firstLine="0"/>
              <w:jc w:val="left"/>
              <w:rPr>
                <w:color w:val="auto"/>
              </w:rPr>
            </w:pPr>
            <w:r w:rsidRPr="007B5A93">
              <w:rPr>
                <w:color w:val="auto"/>
                <w:sz w:val="24"/>
              </w:rPr>
              <w:t xml:space="preserve">7. </w:t>
            </w:r>
          </w:p>
        </w:tc>
        <w:tc>
          <w:tcPr>
            <w:tcW w:w="1700" w:type="dxa"/>
            <w:tcBorders>
              <w:top w:val="single" w:sz="4" w:space="0" w:color="000000"/>
              <w:left w:val="single" w:sz="4" w:space="0" w:color="000000"/>
              <w:bottom w:val="single" w:sz="4" w:space="0" w:color="000000"/>
              <w:right w:val="single" w:sz="4" w:space="0" w:color="000000"/>
            </w:tcBorders>
          </w:tcPr>
          <w:p w14:paraId="0673D3CE" w14:textId="77777777" w:rsidR="005F4D16" w:rsidRPr="007B5A93" w:rsidRDefault="00091665">
            <w:pPr>
              <w:spacing w:after="0" w:line="259" w:lineRule="auto"/>
              <w:ind w:left="0" w:right="37" w:firstLine="0"/>
              <w:jc w:val="left"/>
              <w:rPr>
                <w:color w:val="auto"/>
              </w:rPr>
            </w:pPr>
            <w:r w:rsidRPr="007B5A93">
              <w:rPr>
                <w:color w:val="auto"/>
                <w:sz w:val="24"/>
              </w:rPr>
              <w:t xml:space="preserve">Мониторинг активности участия обучающих </w:t>
            </w:r>
            <w:proofErr w:type="spellStart"/>
            <w:proofErr w:type="gramStart"/>
            <w:r w:rsidRPr="007B5A93">
              <w:rPr>
                <w:color w:val="auto"/>
                <w:sz w:val="24"/>
              </w:rPr>
              <w:t>ся</w:t>
            </w:r>
            <w:proofErr w:type="spellEnd"/>
            <w:r w:rsidRPr="007B5A93">
              <w:rPr>
                <w:color w:val="auto"/>
                <w:sz w:val="24"/>
              </w:rPr>
              <w:t xml:space="preserve">  в</w:t>
            </w:r>
            <w:proofErr w:type="gramEnd"/>
            <w:r w:rsidRPr="007B5A93">
              <w:rPr>
                <w:color w:val="auto"/>
                <w:sz w:val="24"/>
              </w:rPr>
              <w:t xml:space="preserve"> </w:t>
            </w:r>
            <w:proofErr w:type="spellStart"/>
            <w:r w:rsidRPr="007B5A93">
              <w:rPr>
                <w:color w:val="auto"/>
                <w:sz w:val="24"/>
              </w:rPr>
              <w:t>образовате</w:t>
            </w:r>
            <w:proofErr w:type="spellEnd"/>
            <w:r w:rsidRPr="007B5A93">
              <w:rPr>
                <w:color w:val="auto"/>
                <w:sz w:val="24"/>
              </w:rPr>
              <w:t xml:space="preserve"> </w:t>
            </w:r>
            <w:proofErr w:type="spellStart"/>
            <w:r w:rsidRPr="007B5A93">
              <w:rPr>
                <w:color w:val="auto"/>
                <w:sz w:val="24"/>
              </w:rPr>
              <w:t>льных</w:t>
            </w:r>
            <w:proofErr w:type="spellEnd"/>
            <w:r w:rsidRPr="007B5A93">
              <w:rPr>
                <w:color w:val="auto"/>
                <w:sz w:val="24"/>
              </w:rPr>
              <w:t xml:space="preserve"> событиях разного уровня </w:t>
            </w:r>
          </w:p>
        </w:tc>
        <w:tc>
          <w:tcPr>
            <w:tcW w:w="1985" w:type="dxa"/>
            <w:tcBorders>
              <w:top w:val="single" w:sz="4" w:space="0" w:color="000000"/>
              <w:left w:val="single" w:sz="4" w:space="0" w:color="000000"/>
              <w:bottom w:val="single" w:sz="4" w:space="0" w:color="000000"/>
              <w:right w:val="single" w:sz="4" w:space="0" w:color="000000"/>
            </w:tcBorders>
          </w:tcPr>
          <w:p w14:paraId="24913591" w14:textId="77777777" w:rsidR="005F4D16" w:rsidRPr="007B5A93" w:rsidRDefault="00091665">
            <w:pPr>
              <w:spacing w:after="0" w:line="251" w:lineRule="auto"/>
              <w:ind w:left="2" w:firstLine="0"/>
              <w:jc w:val="left"/>
              <w:rPr>
                <w:color w:val="auto"/>
              </w:rPr>
            </w:pPr>
            <w:r w:rsidRPr="007B5A93">
              <w:rPr>
                <w:color w:val="auto"/>
                <w:sz w:val="24"/>
              </w:rPr>
              <w:t xml:space="preserve">Выявление степени активности </w:t>
            </w:r>
            <w:proofErr w:type="gramStart"/>
            <w:r w:rsidRPr="007B5A93">
              <w:rPr>
                <w:color w:val="auto"/>
                <w:sz w:val="24"/>
              </w:rPr>
              <w:t>обучающегося..</w:t>
            </w:r>
            <w:proofErr w:type="gramEnd"/>
            <w:r w:rsidRPr="007B5A93">
              <w:rPr>
                <w:color w:val="auto"/>
                <w:sz w:val="24"/>
              </w:rPr>
              <w:t xml:space="preserve"> </w:t>
            </w:r>
          </w:p>
          <w:p w14:paraId="71C0CA33" w14:textId="77777777" w:rsidR="005F4D16" w:rsidRPr="007B5A93" w:rsidRDefault="00091665">
            <w:pPr>
              <w:spacing w:after="0" w:line="259" w:lineRule="auto"/>
              <w:ind w:left="2" w:firstLine="0"/>
              <w:jc w:val="left"/>
              <w:rPr>
                <w:color w:val="auto"/>
              </w:rPr>
            </w:pPr>
            <w:r w:rsidRPr="007B5A93">
              <w:rPr>
                <w:color w:val="auto"/>
                <w:sz w:val="24"/>
              </w:rP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0C19EE28" w14:textId="77777777" w:rsidR="00D00514" w:rsidRPr="007B5A93" w:rsidRDefault="00091665">
            <w:pPr>
              <w:spacing w:after="0" w:line="272" w:lineRule="auto"/>
              <w:ind w:left="2" w:firstLine="0"/>
              <w:jc w:val="left"/>
              <w:rPr>
                <w:color w:val="auto"/>
                <w:sz w:val="24"/>
              </w:rPr>
            </w:pPr>
            <w:r w:rsidRPr="007B5A93">
              <w:rPr>
                <w:color w:val="auto"/>
                <w:sz w:val="24"/>
              </w:rPr>
              <w:t xml:space="preserve">степень активности:  </w:t>
            </w:r>
          </w:p>
          <w:p w14:paraId="59D23019" w14:textId="77777777" w:rsidR="005F4D16" w:rsidRPr="007B5A93" w:rsidRDefault="00091665">
            <w:pPr>
              <w:spacing w:after="0" w:line="272" w:lineRule="auto"/>
              <w:ind w:left="2" w:firstLine="0"/>
              <w:jc w:val="left"/>
              <w:rPr>
                <w:color w:val="auto"/>
              </w:rPr>
            </w:pPr>
            <w:r w:rsidRPr="007B5A93">
              <w:rPr>
                <w:color w:val="auto"/>
                <w:sz w:val="24"/>
              </w:rPr>
              <w:t xml:space="preserve"> -   высокая </w:t>
            </w:r>
          </w:p>
          <w:p w14:paraId="6F8C186E" w14:textId="77777777" w:rsidR="005F4D16" w:rsidRPr="007B5A93" w:rsidRDefault="00D00514" w:rsidP="00D00514">
            <w:pPr>
              <w:spacing w:after="12" w:line="259" w:lineRule="auto"/>
              <w:ind w:left="2" w:right="60" w:firstLine="0"/>
              <w:jc w:val="left"/>
              <w:rPr>
                <w:color w:val="auto"/>
              </w:rPr>
            </w:pPr>
            <w:r w:rsidRPr="007B5A93">
              <w:rPr>
                <w:color w:val="auto"/>
                <w:sz w:val="24"/>
              </w:rPr>
              <w:t>-</w:t>
            </w:r>
            <w:r w:rsidR="00091665" w:rsidRPr="007B5A93">
              <w:rPr>
                <w:color w:val="auto"/>
                <w:sz w:val="24"/>
              </w:rPr>
              <w:t xml:space="preserve">средняя </w:t>
            </w:r>
          </w:p>
          <w:p w14:paraId="6C921CA2" w14:textId="77777777" w:rsidR="005F4D16" w:rsidRPr="007B5A93" w:rsidRDefault="00D00514" w:rsidP="00D00514">
            <w:pPr>
              <w:spacing w:after="0" w:line="259" w:lineRule="auto"/>
              <w:ind w:left="2" w:right="60" w:firstLine="0"/>
              <w:jc w:val="left"/>
              <w:rPr>
                <w:color w:val="auto"/>
              </w:rPr>
            </w:pPr>
            <w:r w:rsidRPr="007B5A93">
              <w:rPr>
                <w:color w:val="auto"/>
                <w:sz w:val="24"/>
              </w:rPr>
              <w:t>-</w:t>
            </w:r>
            <w:r w:rsidR="00091665" w:rsidRPr="007B5A93">
              <w:rPr>
                <w:color w:val="auto"/>
                <w:sz w:val="24"/>
              </w:rPr>
              <w:t xml:space="preserve">низкая - </w:t>
            </w:r>
            <w:proofErr w:type="gramStart"/>
            <w:r w:rsidR="00091665" w:rsidRPr="007B5A93">
              <w:rPr>
                <w:color w:val="auto"/>
                <w:sz w:val="24"/>
              </w:rPr>
              <w:t>отсутствие  активности</w:t>
            </w:r>
            <w:proofErr w:type="gramEnd"/>
            <w:r w:rsidR="00091665" w:rsidRPr="007B5A93">
              <w:rPr>
                <w:color w:val="auto"/>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3C61699D" w14:textId="77777777" w:rsidR="005F4D16" w:rsidRPr="007B5A93" w:rsidRDefault="00091665">
            <w:pPr>
              <w:spacing w:after="0" w:line="259" w:lineRule="auto"/>
              <w:ind w:left="0" w:firstLine="0"/>
              <w:jc w:val="left"/>
              <w:rPr>
                <w:color w:val="auto"/>
              </w:rPr>
            </w:pPr>
            <w:r w:rsidRPr="007B5A93">
              <w:rPr>
                <w:color w:val="auto"/>
                <w:sz w:val="24"/>
              </w:rPr>
              <w:t xml:space="preserve">классный </w:t>
            </w:r>
          </w:p>
          <w:p w14:paraId="001D8222" w14:textId="77777777" w:rsidR="005F4D16" w:rsidRPr="007B5A93" w:rsidRDefault="00091665">
            <w:pPr>
              <w:spacing w:after="0" w:line="259" w:lineRule="auto"/>
              <w:ind w:left="0" w:firstLine="0"/>
              <w:jc w:val="left"/>
              <w:rPr>
                <w:color w:val="auto"/>
              </w:rPr>
            </w:pPr>
            <w:r w:rsidRPr="007B5A93">
              <w:rPr>
                <w:color w:val="auto"/>
                <w:sz w:val="24"/>
              </w:rPr>
              <w:t xml:space="preserve">руководи </w:t>
            </w:r>
            <w:proofErr w:type="spellStart"/>
            <w:r w:rsidRPr="007B5A93">
              <w:rPr>
                <w:color w:val="auto"/>
                <w:sz w:val="24"/>
              </w:rPr>
              <w:t>тель</w:t>
            </w:r>
            <w:proofErr w:type="spellEnd"/>
            <w:r w:rsidRPr="007B5A93">
              <w:rPr>
                <w:color w:val="auto"/>
                <w:sz w:val="24"/>
              </w:rPr>
              <w:t xml:space="preserve">, </w:t>
            </w:r>
            <w:proofErr w:type="spellStart"/>
            <w:r w:rsidRPr="007B5A93">
              <w:rPr>
                <w:color w:val="auto"/>
                <w:sz w:val="24"/>
              </w:rPr>
              <w:t>воспитате</w:t>
            </w:r>
            <w:proofErr w:type="spellEnd"/>
            <w:r w:rsidRPr="007B5A93">
              <w:rPr>
                <w:color w:val="auto"/>
                <w:sz w:val="24"/>
              </w:rPr>
              <w:t xml:space="preserve"> ль </w:t>
            </w:r>
          </w:p>
        </w:tc>
        <w:tc>
          <w:tcPr>
            <w:tcW w:w="1419" w:type="dxa"/>
            <w:tcBorders>
              <w:top w:val="single" w:sz="4" w:space="0" w:color="000000"/>
              <w:left w:val="single" w:sz="4" w:space="0" w:color="000000"/>
              <w:bottom w:val="single" w:sz="4" w:space="0" w:color="000000"/>
              <w:right w:val="single" w:sz="4" w:space="0" w:color="000000"/>
            </w:tcBorders>
          </w:tcPr>
          <w:p w14:paraId="0715FA84" w14:textId="77777777" w:rsidR="005F4D16" w:rsidRPr="007B5A93" w:rsidRDefault="00D00514">
            <w:pPr>
              <w:spacing w:after="0" w:line="259" w:lineRule="auto"/>
              <w:ind w:left="2" w:right="65" w:firstLine="0"/>
              <w:jc w:val="left"/>
              <w:rPr>
                <w:color w:val="auto"/>
              </w:rPr>
            </w:pPr>
            <w:r w:rsidRPr="007B5A93">
              <w:rPr>
                <w:color w:val="auto"/>
                <w:sz w:val="24"/>
              </w:rPr>
              <w:t>П</w:t>
            </w:r>
            <w:r w:rsidR="00091665" w:rsidRPr="007B5A93">
              <w:rPr>
                <w:color w:val="auto"/>
                <w:sz w:val="24"/>
              </w:rPr>
              <w:t>о</w:t>
            </w:r>
            <w:r w:rsidRPr="007B5A93">
              <w:rPr>
                <w:color w:val="auto"/>
                <w:sz w:val="24"/>
              </w:rPr>
              <w:t xml:space="preserve"> окончан</w:t>
            </w:r>
            <w:r w:rsidR="00091665" w:rsidRPr="007B5A93">
              <w:rPr>
                <w:color w:val="auto"/>
                <w:sz w:val="24"/>
              </w:rPr>
              <w:t xml:space="preserve">ии каждого учебного года </w:t>
            </w:r>
          </w:p>
        </w:tc>
        <w:tc>
          <w:tcPr>
            <w:tcW w:w="1275" w:type="dxa"/>
            <w:tcBorders>
              <w:top w:val="single" w:sz="4" w:space="0" w:color="000000"/>
              <w:left w:val="single" w:sz="4" w:space="0" w:color="000000"/>
              <w:bottom w:val="single" w:sz="4" w:space="0" w:color="000000"/>
              <w:right w:val="single" w:sz="4" w:space="0" w:color="000000"/>
            </w:tcBorders>
          </w:tcPr>
          <w:p w14:paraId="71385B37" w14:textId="77777777" w:rsidR="005F4D16" w:rsidRPr="007B5A93" w:rsidRDefault="00091665">
            <w:pPr>
              <w:spacing w:after="0" w:line="259" w:lineRule="auto"/>
              <w:ind w:left="2" w:firstLine="0"/>
              <w:jc w:val="left"/>
              <w:rPr>
                <w:color w:val="auto"/>
              </w:rPr>
            </w:pPr>
            <w:proofErr w:type="spellStart"/>
            <w:r w:rsidRPr="007B5A93">
              <w:rPr>
                <w:color w:val="auto"/>
                <w:sz w:val="24"/>
              </w:rPr>
              <w:t>аналитиче</w:t>
            </w:r>
            <w:proofErr w:type="spellEnd"/>
            <w:r w:rsidRPr="007B5A93">
              <w:rPr>
                <w:color w:val="auto"/>
                <w:sz w:val="24"/>
              </w:rPr>
              <w:t xml:space="preserve"> </w:t>
            </w:r>
            <w:proofErr w:type="spellStart"/>
            <w:r w:rsidRPr="007B5A93">
              <w:rPr>
                <w:color w:val="auto"/>
                <w:sz w:val="24"/>
              </w:rPr>
              <w:t>ская</w:t>
            </w:r>
            <w:proofErr w:type="spellEnd"/>
            <w:r w:rsidRPr="007B5A93">
              <w:rPr>
                <w:color w:val="auto"/>
                <w:sz w:val="24"/>
              </w:rPr>
              <w:t xml:space="preserve"> справка классного руководи теля и </w:t>
            </w:r>
            <w:proofErr w:type="spellStart"/>
            <w:r w:rsidRPr="007B5A93">
              <w:rPr>
                <w:color w:val="auto"/>
                <w:sz w:val="24"/>
              </w:rPr>
              <w:t>воспитате</w:t>
            </w:r>
            <w:proofErr w:type="spellEnd"/>
            <w:r w:rsidRPr="007B5A93">
              <w:rPr>
                <w:color w:val="auto"/>
                <w:sz w:val="24"/>
              </w:rPr>
              <w:t xml:space="preserve"> ля </w:t>
            </w:r>
          </w:p>
        </w:tc>
      </w:tr>
    </w:tbl>
    <w:p w14:paraId="7C09356D" w14:textId="77777777" w:rsidR="005F4D16" w:rsidRPr="007B5A93" w:rsidRDefault="00091665">
      <w:pPr>
        <w:ind w:left="355" w:right="64"/>
        <w:rPr>
          <w:color w:val="auto"/>
          <w:sz w:val="24"/>
          <w:szCs w:val="24"/>
        </w:rPr>
      </w:pPr>
      <w:r w:rsidRPr="007B5A93">
        <w:rPr>
          <w:color w:val="auto"/>
          <w:sz w:val="24"/>
          <w:szCs w:val="24"/>
        </w:rPr>
        <w:t>Мониторинг учёта предметных результатов глухих обучающихся приведен в приложен</w:t>
      </w:r>
      <w:r w:rsidR="00554A67" w:rsidRPr="007B5A93">
        <w:rPr>
          <w:color w:val="auto"/>
          <w:sz w:val="24"/>
          <w:szCs w:val="24"/>
        </w:rPr>
        <w:t>ии</w:t>
      </w:r>
      <w:r w:rsidRPr="007B5A93">
        <w:rPr>
          <w:color w:val="auto"/>
          <w:sz w:val="24"/>
          <w:szCs w:val="24"/>
        </w:rPr>
        <w:t xml:space="preserve">. </w:t>
      </w:r>
    </w:p>
    <w:p w14:paraId="08539D9F" w14:textId="77777777" w:rsidR="005F4D16" w:rsidRPr="007B5A93" w:rsidRDefault="00091665">
      <w:pPr>
        <w:pStyle w:val="1"/>
        <w:ind w:left="790" w:right="495"/>
        <w:rPr>
          <w:color w:val="auto"/>
          <w:sz w:val="24"/>
          <w:szCs w:val="24"/>
        </w:rPr>
      </w:pPr>
      <w:r w:rsidRPr="007B5A93">
        <w:rPr>
          <w:color w:val="auto"/>
          <w:sz w:val="24"/>
          <w:szCs w:val="24"/>
        </w:rPr>
        <w:lastRenderedPageBreak/>
        <w:t>Специфические проверки результативности коррекционно</w:t>
      </w:r>
      <w:r w:rsidR="00142DC5" w:rsidRPr="007B5A93">
        <w:rPr>
          <w:color w:val="auto"/>
          <w:sz w:val="24"/>
          <w:szCs w:val="24"/>
        </w:rPr>
        <w:t>-</w:t>
      </w:r>
      <w:r w:rsidRPr="007B5A93">
        <w:rPr>
          <w:color w:val="auto"/>
          <w:sz w:val="24"/>
          <w:szCs w:val="24"/>
        </w:rPr>
        <w:t xml:space="preserve">развивающего обучения детей с нарушением слуха </w:t>
      </w:r>
    </w:p>
    <w:tbl>
      <w:tblPr>
        <w:tblStyle w:val="TableGrid"/>
        <w:tblW w:w="11055" w:type="dxa"/>
        <w:tblInd w:w="-909" w:type="dxa"/>
        <w:tblCellMar>
          <w:top w:w="7" w:type="dxa"/>
          <w:left w:w="106" w:type="dxa"/>
          <w:right w:w="50" w:type="dxa"/>
        </w:tblCellMar>
        <w:tblLook w:val="04A0" w:firstRow="1" w:lastRow="0" w:firstColumn="1" w:lastColumn="0" w:noHBand="0" w:noVBand="1"/>
      </w:tblPr>
      <w:tblGrid>
        <w:gridCol w:w="385"/>
        <w:gridCol w:w="2628"/>
        <w:gridCol w:w="2628"/>
        <w:gridCol w:w="1574"/>
        <w:gridCol w:w="1489"/>
        <w:gridCol w:w="1068"/>
        <w:gridCol w:w="1490"/>
      </w:tblGrid>
      <w:tr w:rsidR="005F4D16" w:rsidRPr="007B5A93" w14:paraId="31439CE0" w14:textId="77777777" w:rsidTr="00E36F29">
        <w:trPr>
          <w:trHeight w:val="618"/>
        </w:trPr>
        <w:tc>
          <w:tcPr>
            <w:tcW w:w="385" w:type="dxa"/>
            <w:tcBorders>
              <w:top w:val="single" w:sz="4" w:space="0" w:color="000000"/>
              <w:left w:val="single" w:sz="4" w:space="0" w:color="000000"/>
              <w:bottom w:val="single" w:sz="4" w:space="0" w:color="000000"/>
              <w:right w:val="single" w:sz="4" w:space="0" w:color="000000"/>
            </w:tcBorders>
          </w:tcPr>
          <w:p w14:paraId="0AD29C87" w14:textId="77777777" w:rsidR="005F4D16" w:rsidRPr="007B5A93" w:rsidRDefault="00091665" w:rsidP="00FC23BE">
            <w:pPr>
              <w:spacing w:after="0" w:line="240" w:lineRule="auto"/>
              <w:ind w:left="2" w:firstLine="0"/>
              <w:jc w:val="left"/>
              <w:rPr>
                <w:color w:val="auto"/>
                <w:sz w:val="24"/>
                <w:szCs w:val="24"/>
              </w:rPr>
            </w:pPr>
            <w:r w:rsidRPr="007B5A93">
              <w:rPr>
                <w:i/>
                <w:color w:val="auto"/>
                <w:sz w:val="24"/>
                <w:szCs w:val="24"/>
              </w:rPr>
              <w:t xml:space="preserve">№ п/ п </w:t>
            </w:r>
          </w:p>
        </w:tc>
        <w:tc>
          <w:tcPr>
            <w:tcW w:w="2628" w:type="dxa"/>
            <w:tcBorders>
              <w:top w:val="single" w:sz="4" w:space="0" w:color="000000"/>
              <w:left w:val="single" w:sz="4" w:space="0" w:color="000000"/>
              <w:bottom w:val="single" w:sz="4" w:space="0" w:color="000000"/>
              <w:right w:val="single" w:sz="4" w:space="0" w:color="000000"/>
            </w:tcBorders>
          </w:tcPr>
          <w:p w14:paraId="4CCBB09F" w14:textId="77777777" w:rsidR="005F4D16" w:rsidRPr="007B5A93" w:rsidRDefault="00091665" w:rsidP="00FC23BE">
            <w:pPr>
              <w:spacing w:after="0" w:line="240" w:lineRule="auto"/>
              <w:ind w:left="2" w:firstLine="0"/>
              <w:jc w:val="left"/>
              <w:rPr>
                <w:color w:val="auto"/>
                <w:sz w:val="24"/>
                <w:szCs w:val="24"/>
              </w:rPr>
            </w:pPr>
            <w:r w:rsidRPr="007B5A93">
              <w:rPr>
                <w:i/>
                <w:color w:val="auto"/>
                <w:sz w:val="24"/>
                <w:szCs w:val="24"/>
              </w:rPr>
              <w:t xml:space="preserve">Процедура оценивания </w:t>
            </w:r>
          </w:p>
        </w:tc>
        <w:tc>
          <w:tcPr>
            <w:tcW w:w="2628" w:type="dxa"/>
            <w:tcBorders>
              <w:top w:val="single" w:sz="4" w:space="0" w:color="000000"/>
              <w:left w:val="single" w:sz="4" w:space="0" w:color="000000"/>
              <w:bottom w:val="single" w:sz="4" w:space="0" w:color="000000"/>
              <w:right w:val="single" w:sz="4" w:space="0" w:color="000000"/>
            </w:tcBorders>
          </w:tcPr>
          <w:p w14:paraId="3D43ABD6" w14:textId="77777777" w:rsidR="005F4D16" w:rsidRPr="007B5A93" w:rsidRDefault="00091665" w:rsidP="00FC23BE">
            <w:pPr>
              <w:spacing w:after="0" w:line="240" w:lineRule="auto"/>
              <w:ind w:left="2" w:firstLine="0"/>
              <w:jc w:val="left"/>
              <w:rPr>
                <w:color w:val="auto"/>
                <w:sz w:val="24"/>
                <w:szCs w:val="24"/>
              </w:rPr>
            </w:pPr>
            <w:r w:rsidRPr="007B5A93">
              <w:rPr>
                <w:i/>
                <w:color w:val="auto"/>
                <w:sz w:val="24"/>
                <w:szCs w:val="24"/>
              </w:rPr>
              <w:t xml:space="preserve">Содержание </w:t>
            </w:r>
          </w:p>
        </w:tc>
        <w:tc>
          <w:tcPr>
            <w:tcW w:w="1367" w:type="dxa"/>
            <w:tcBorders>
              <w:top w:val="single" w:sz="4" w:space="0" w:color="000000"/>
              <w:left w:val="single" w:sz="4" w:space="0" w:color="000000"/>
              <w:bottom w:val="single" w:sz="4" w:space="0" w:color="000000"/>
              <w:right w:val="single" w:sz="4" w:space="0" w:color="000000"/>
            </w:tcBorders>
          </w:tcPr>
          <w:p w14:paraId="6824160B" w14:textId="77777777" w:rsidR="005F4D16" w:rsidRPr="007B5A93" w:rsidRDefault="00091665" w:rsidP="00FC23BE">
            <w:pPr>
              <w:spacing w:after="0" w:line="240" w:lineRule="auto"/>
              <w:ind w:left="2" w:firstLine="0"/>
              <w:jc w:val="left"/>
              <w:rPr>
                <w:color w:val="auto"/>
                <w:sz w:val="24"/>
                <w:szCs w:val="24"/>
              </w:rPr>
            </w:pPr>
            <w:r w:rsidRPr="007B5A93">
              <w:rPr>
                <w:i/>
                <w:color w:val="auto"/>
                <w:sz w:val="24"/>
                <w:szCs w:val="24"/>
              </w:rPr>
              <w:t xml:space="preserve">Критерии оценивания </w:t>
            </w:r>
          </w:p>
        </w:tc>
        <w:tc>
          <w:tcPr>
            <w:tcW w:w="1489" w:type="dxa"/>
            <w:tcBorders>
              <w:top w:val="single" w:sz="4" w:space="0" w:color="000000"/>
              <w:left w:val="single" w:sz="4" w:space="0" w:color="000000"/>
              <w:bottom w:val="single" w:sz="4" w:space="0" w:color="000000"/>
              <w:right w:val="single" w:sz="4" w:space="0" w:color="000000"/>
            </w:tcBorders>
          </w:tcPr>
          <w:p w14:paraId="4B6E9403" w14:textId="77777777" w:rsidR="005F4D16" w:rsidRPr="007B5A93" w:rsidRDefault="00091665" w:rsidP="00FC23BE">
            <w:pPr>
              <w:spacing w:after="0" w:line="240" w:lineRule="auto"/>
              <w:ind w:left="0" w:firstLine="0"/>
              <w:jc w:val="left"/>
              <w:rPr>
                <w:color w:val="auto"/>
                <w:sz w:val="24"/>
                <w:szCs w:val="24"/>
              </w:rPr>
            </w:pPr>
            <w:r w:rsidRPr="007B5A93">
              <w:rPr>
                <w:i/>
                <w:color w:val="auto"/>
                <w:sz w:val="24"/>
                <w:szCs w:val="24"/>
              </w:rPr>
              <w:t xml:space="preserve">Кто оценивает </w:t>
            </w:r>
          </w:p>
        </w:tc>
        <w:tc>
          <w:tcPr>
            <w:tcW w:w="1068" w:type="dxa"/>
            <w:tcBorders>
              <w:top w:val="single" w:sz="4" w:space="0" w:color="000000"/>
              <w:left w:val="single" w:sz="4" w:space="0" w:color="000000"/>
              <w:bottom w:val="single" w:sz="4" w:space="0" w:color="000000"/>
              <w:right w:val="single" w:sz="4" w:space="0" w:color="000000"/>
            </w:tcBorders>
          </w:tcPr>
          <w:p w14:paraId="6C312622" w14:textId="77777777" w:rsidR="005F4D16" w:rsidRPr="007B5A93" w:rsidRDefault="00091665" w:rsidP="00FC23BE">
            <w:pPr>
              <w:spacing w:after="0" w:line="240" w:lineRule="auto"/>
              <w:ind w:left="3" w:firstLine="0"/>
              <w:jc w:val="left"/>
              <w:rPr>
                <w:color w:val="auto"/>
                <w:sz w:val="24"/>
                <w:szCs w:val="24"/>
              </w:rPr>
            </w:pPr>
            <w:r w:rsidRPr="007B5A93">
              <w:rPr>
                <w:i/>
                <w:color w:val="auto"/>
                <w:sz w:val="24"/>
                <w:szCs w:val="24"/>
              </w:rPr>
              <w:t xml:space="preserve">Сроки </w:t>
            </w:r>
          </w:p>
        </w:tc>
        <w:tc>
          <w:tcPr>
            <w:tcW w:w="1490" w:type="dxa"/>
            <w:tcBorders>
              <w:top w:val="single" w:sz="4" w:space="0" w:color="000000"/>
              <w:left w:val="single" w:sz="4" w:space="0" w:color="000000"/>
              <w:bottom w:val="single" w:sz="4" w:space="0" w:color="000000"/>
              <w:right w:val="single" w:sz="4" w:space="0" w:color="000000"/>
            </w:tcBorders>
          </w:tcPr>
          <w:p w14:paraId="3490C789" w14:textId="77777777" w:rsidR="005F4D16" w:rsidRPr="007B5A93" w:rsidRDefault="00091665" w:rsidP="00FC23BE">
            <w:pPr>
              <w:spacing w:after="0" w:line="240" w:lineRule="auto"/>
              <w:ind w:left="2" w:firstLine="0"/>
              <w:jc w:val="left"/>
              <w:rPr>
                <w:color w:val="auto"/>
                <w:sz w:val="24"/>
                <w:szCs w:val="24"/>
              </w:rPr>
            </w:pPr>
            <w:r w:rsidRPr="007B5A93">
              <w:rPr>
                <w:i/>
                <w:color w:val="auto"/>
                <w:sz w:val="24"/>
                <w:szCs w:val="24"/>
              </w:rPr>
              <w:t xml:space="preserve">Фиксация результатов </w:t>
            </w:r>
          </w:p>
        </w:tc>
      </w:tr>
      <w:tr w:rsidR="00003CB6" w:rsidRPr="007B5A93" w14:paraId="5CE14F70" w14:textId="77777777" w:rsidTr="00E36F29">
        <w:trPr>
          <w:trHeight w:val="1634"/>
        </w:trPr>
        <w:tc>
          <w:tcPr>
            <w:tcW w:w="385" w:type="dxa"/>
            <w:tcBorders>
              <w:top w:val="single" w:sz="4" w:space="0" w:color="000000"/>
              <w:left w:val="single" w:sz="4" w:space="0" w:color="000000"/>
              <w:bottom w:val="single" w:sz="4" w:space="0" w:color="000000"/>
              <w:right w:val="single" w:sz="4" w:space="0" w:color="000000"/>
            </w:tcBorders>
          </w:tcPr>
          <w:p w14:paraId="09E60981" w14:textId="77777777" w:rsidR="005F4D16" w:rsidRPr="007B5A93" w:rsidRDefault="00091665" w:rsidP="00FC23BE">
            <w:pPr>
              <w:spacing w:after="0" w:line="240" w:lineRule="auto"/>
              <w:ind w:left="2" w:firstLine="0"/>
              <w:jc w:val="left"/>
              <w:rPr>
                <w:color w:val="auto"/>
                <w:sz w:val="24"/>
                <w:szCs w:val="24"/>
              </w:rPr>
            </w:pPr>
            <w:r w:rsidRPr="007B5A93">
              <w:rPr>
                <w:color w:val="auto"/>
                <w:sz w:val="24"/>
                <w:szCs w:val="24"/>
              </w:rPr>
              <w:t xml:space="preserve">1. </w:t>
            </w:r>
          </w:p>
        </w:tc>
        <w:tc>
          <w:tcPr>
            <w:tcW w:w="2628" w:type="dxa"/>
            <w:tcBorders>
              <w:top w:val="single" w:sz="4" w:space="0" w:color="000000"/>
              <w:left w:val="single" w:sz="4" w:space="0" w:color="000000"/>
              <w:bottom w:val="single" w:sz="4" w:space="0" w:color="000000"/>
              <w:right w:val="single" w:sz="4" w:space="0" w:color="000000"/>
            </w:tcBorders>
          </w:tcPr>
          <w:p w14:paraId="59076251" w14:textId="77777777" w:rsidR="00E36F29" w:rsidRPr="007B5A93" w:rsidRDefault="00091665" w:rsidP="00FC23BE">
            <w:pPr>
              <w:spacing w:after="0" w:line="240" w:lineRule="auto"/>
              <w:ind w:left="2" w:right="117" w:firstLine="0"/>
              <w:jc w:val="left"/>
              <w:rPr>
                <w:color w:val="auto"/>
                <w:sz w:val="24"/>
                <w:szCs w:val="24"/>
              </w:rPr>
            </w:pPr>
            <w:r w:rsidRPr="007B5A93">
              <w:rPr>
                <w:color w:val="auto"/>
                <w:sz w:val="24"/>
                <w:szCs w:val="24"/>
              </w:rPr>
              <w:t>Проверка</w:t>
            </w:r>
          </w:p>
          <w:p w14:paraId="0B53B012" w14:textId="77777777" w:rsidR="005F4D16" w:rsidRPr="007B5A93" w:rsidRDefault="00E36F29" w:rsidP="00FC23BE">
            <w:pPr>
              <w:spacing w:after="0" w:line="240" w:lineRule="auto"/>
              <w:ind w:left="2" w:right="117" w:firstLine="0"/>
              <w:jc w:val="left"/>
              <w:rPr>
                <w:color w:val="auto"/>
                <w:sz w:val="24"/>
                <w:szCs w:val="24"/>
              </w:rPr>
            </w:pPr>
            <w:r w:rsidRPr="007B5A93">
              <w:rPr>
                <w:color w:val="auto"/>
                <w:sz w:val="24"/>
                <w:szCs w:val="24"/>
              </w:rPr>
              <w:t xml:space="preserve"> произноше</w:t>
            </w:r>
            <w:r w:rsidR="00091665" w:rsidRPr="007B5A93">
              <w:rPr>
                <w:color w:val="auto"/>
                <w:sz w:val="24"/>
                <w:szCs w:val="24"/>
              </w:rPr>
              <w:t xml:space="preserve">ния </w:t>
            </w:r>
          </w:p>
        </w:tc>
        <w:tc>
          <w:tcPr>
            <w:tcW w:w="2628" w:type="dxa"/>
            <w:tcBorders>
              <w:top w:val="single" w:sz="4" w:space="0" w:color="000000"/>
              <w:left w:val="single" w:sz="4" w:space="0" w:color="000000"/>
              <w:bottom w:val="single" w:sz="4" w:space="0" w:color="000000"/>
              <w:right w:val="single" w:sz="4" w:space="0" w:color="000000"/>
            </w:tcBorders>
          </w:tcPr>
          <w:p w14:paraId="24965292" w14:textId="77777777" w:rsidR="005F4D16" w:rsidRPr="007B5A93" w:rsidRDefault="00091665" w:rsidP="00FC23BE">
            <w:pPr>
              <w:spacing w:after="0" w:line="240" w:lineRule="auto"/>
              <w:ind w:left="2" w:right="39" w:firstLine="0"/>
              <w:jc w:val="left"/>
              <w:rPr>
                <w:color w:val="auto"/>
                <w:sz w:val="24"/>
                <w:szCs w:val="24"/>
              </w:rPr>
            </w:pPr>
            <w:r w:rsidRPr="007B5A93">
              <w:rPr>
                <w:color w:val="auto"/>
                <w:sz w:val="24"/>
                <w:szCs w:val="24"/>
              </w:rPr>
              <w:t>Выявле</w:t>
            </w:r>
            <w:r w:rsidR="00351C82" w:rsidRPr="007B5A93">
              <w:rPr>
                <w:color w:val="auto"/>
                <w:sz w:val="24"/>
                <w:szCs w:val="24"/>
              </w:rPr>
              <w:t>ние возможностей звукопроизноше</w:t>
            </w:r>
            <w:r w:rsidRPr="007B5A93">
              <w:rPr>
                <w:color w:val="auto"/>
                <w:sz w:val="24"/>
                <w:szCs w:val="24"/>
              </w:rPr>
              <w:t xml:space="preserve">ния, соблюдения словесного ударения, правил орфоэпии </w:t>
            </w:r>
          </w:p>
        </w:tc>
        <w:tc>
          <w:tcPr>
            <w:tcW w:w="1367" w:type="dxa"/>
            <w:tcBorders>
              <w:top w:val="single" w:sz="4" w:space="0" w:color="000000"/>
              <w:left w:val="single" w:sz="4" w:space="0" w:color="000000"/>
              <w:bottom w:val="single" w:sz="4" w:space="0" w:color="000000"/>
              <w:right w:val="single" w:sz="4" w:space="0" w:color="000000"/>
            </w:tcBorders>
          </w:tcPr>
          <w:p w14:paraId="35EA6F13" w14:textId="77777777" w:rsidR="005F4D16" w:rsidRPr="007B5A93" w:rsidRDefault="00091665" w:rsidP="00FC23BE">
            <w:pPr>
              <w:spacing w:after="0" w:line="240" w:lineRule="auto"/>
              <w:ind w:left="2" w:firstLine="0"/>
              <w:jc w:val="left"/>
              <w:rPr>
                <w:color w:val="auto"/>
                <w:sz w:val="24"/>
                <w:szCs w:val="24"/>
              </w:rPr>
            </w:pPr>
            <w:r w:rsidRPr="007B5A93">
              <w:rPr>
                <w:color w:val="auto"/>
                <w:sz w:val="24"/>
                <w:szCs w:val="24"/>
              </w:rPr>
              <w:t xml:space="preserve"> </w:t>
            </w:r>
          </w:p>
        </w:tc>
        <w:tc>
          <w:tcPr>
            <w:tcW w:w="1489" w:type="dxa"/>
            <w:tcBorders>
              <w:top w:val="single" w:sz="4" w:space="0" w:color="000000"/>
              <w:left w:val="single" w:sz="4" w:space="0" w:color="000000"/>
              <w:bottom w:val="single" w:sz="4" w:space="0" w:color="000000"/>
              <w:right w:val="single" w:sz="4" w:space="0" w:color="000000"/>
            </w:tcBorders>
          </w:tcPr>
          <w:p w14:paraId="7DB4030A" w14:textId="77777777" w:rsidR="005F4D16" w:rsidRPr="007B5A93" w:rsidRDefault="00D00514" w:rsidP="00FC23BE">
            <w:pPr>
              <w:spacing w:after="0" w:line="240" w:lineRule="auto"/>
              <w:ind w:left="0" w:firstLine="0"/>
              <w:jc w:val="left"/>
              <w:rPr>
                <w:color w:val="auto"/>
                <w:sz w:val="24"/>
                <w:szCs w:val="24"/>
              </w:rPr>
            </w:pPr>
            <w:r w:rsidRPr="007B5A93">
              <w:rPr>
                <w:color w:val="auto"/>
                <w:sz w:val="24"/>
                <w:szCs w:val="24"/>
              </w:rPr>
              <w:t>У</w:t>
            </w:r>
            <w:r w:rsidR="00091665" w:rsidRPr="007B5A93">
              <w:rPr>
                <w:color w:val="auto"/>
                <w:sz w:val="24"/>
                <w:szCs w:val="24"/>
              </w:rPr>
              <w:t>читель</w:t>
            </w:r>
            <w:r w:rsidRPr="007B5A93">
              <w:rPr>
                <w:color w:val="auto"/>
                <w:sz w:val="24"/>
                <w:szCs w:val="24"/>
              </w:rPr>
              <w:t>-</w:t>
            </w:r>
            <w:r w:rsidR="00091665" w:rsidRPr="007B5A93">
              <w:rPr>
                <w:color w:val="auto"/>
                <w:sz w:val="24"/>
                <w:szCs w:val="24"/>
              </w:rPr>
              <w:t xml:space="preserve">дефектолог учитель по РРС и ФПСР </w:t>
            </w:r>
          </w:p>
        </w:tc>
        <w:tc>
          <w:tcPr>
            <w:tcW w:w="1068" w:type="dxa"/>
            <w:tcBorders>
              <w:top w:val="single" w:sz="4" w:space="0" w:color="000000"/>
              <w:left w:val="single" w:sz="4" w:space="0" w:color="000000"/>
              <w:bottom w:val="single" w:sz="4" w:space="0" w:color="000000"/>
              <w:right w:val="single" w:sz="4" w:space="0" w:color="000000"/>
            </w:tcBorders>
          </w:tcPr>
          <w:p w14:paraId="7DE5A059" w14:textId="77777777" w:rsidR="005F4D16" w:rsidRPr="007B5A93" w:rsidRDefault="00091665" w:rsidP="00FC23BE">
            <w:pPr>
              <w:spacing w:after="0" w:line="240" w:lineRule="auto"/>
              <w:ind w:left="3" w:firstLine="0"/>
              <w:jc w:val="left"/>
              <w:rPr>
                <w:color w:val="auto"/>
                <w:sz w:val="24"/>
                <w:szCs w:val="24"/>
              </w:rPr>
            </w:pPr>
            <w:r w:rsidRPr="007B5A93">
              <w:rPr>
                <w:color w:val="auto"/>
                <w:sz w:val="24"/>
                <w:szCs w:val="24"/>
              </w:rPr>
              <w:t xml:space="preserve">сентябрь май </w:t>
            </w:r>
          </w:p>
        </w:tc>
        <w:tc>
          <w:tcPr>
            <w:tcW w:w="1490" w:type="dxa"/>
            <w:tcBorders>
              <w:top w:val="single" w:sz="4" w:space="0" w:color="000000"/>
              <w:left w:val="single" w:sz="4" w:space="0" w:color="000000"/>
              <w:bottom w:val="single" w:sz="4" w:space="0" w:color="000000"/>
              <w:right w:val="single" w:sz="4" w:space="0" w:color="000000"/>
            </w:tcBorders>
          </w:tcPr>
          <w:p w14:paraId="6D457123" w14:textId="77777777" w:rsidR="005F4D16" w:rsidRPr="007B5A93" w:rsidRDefault="00091665" w:rsidP="00FC23BE">
            <w:pPr>
              <w:spacing w:after="0" w:line="240" w:lineRule="auto"/>
              <w:ind w:left="2" w:firstLine="0"/>
              <w:jc w:val="left"/>
              <w:rPr>
                <w:color w:val="auto"/>
                <w:sz w:val="24"/>
                <w:szCs w:val="24"/>
              </w:rPr>
            </w:pPr>
            <w:r w:rsidRPr="007B5A93">
              <w:rPr>
                <w:color w:val="auto"/>
                <w:sz w:val="24"/>
                <w:szCs w:val="24"/>
              </w:rPr>
              <w:t xml:space="preserve">профиль </w:t>
            </w:r>
          </w:p>
          <w:p w14:paraId="1C1240D5" w14:textId="77777777" w:rsidR="005F4D16" w:rsidRPr="007B5A93" w:rsidRDefault="00091665" w:rsidP="00FC23BE">
            <w:pPr>
              <w:spacing w:after="21" w:line="240" w:lineRule="auto"/>
              <w:ind w:left="2" w:firstLine="0"/>
              <w:jc w:val="left"/>
              <w:rPr>
                <w:color w:val="auto"/>
                <w:sz w:val="24"/>
                <w:szCs w:val="24"/>
              </w:rPr>
            </w:pPr>
            <w:proofErr w:type="spellStart"/>
            <w:r w:rsidRPr="007B5A93">
              <w:rPr>
                <w:color w:val="auto"/>
                <w:sz w:val="24"/>
                <w:szCs w:val="24"/>
              </w:rPr>
              <w:t>произноше</w:t>
            </w:r>
            <w:proofErr w:type="spellEnd"/>
          </w:p>
          <w:p w14:paraId="034DDB43" w14:textId="77777777" w:rsidR="005F4D16" w:rsidRPr="007B5A93" w:rsidRDefault="00091665" w:rsidP="00FC23BE">
            <w:pPr>
              <w:spacing w:after="0" w:line="240" w:lineRule="auto"/>
              <w:ind w:left="2" w:firstLine="0"/>
              <w:jc w:val="left"/>
              <w:rPr>
                <w:color w:val="auto"/>
                <w:sz w:val="24"/>
                <w:szCs w:val="24"/>
              </w:rPr>
            </w:pPr>
            <w:proofErr w:type="spellStart"/>
            <w:r w:rsidRPr="007B5A93">
              <w:rPr>
                <w:color w:val="auto"/>
                <w:sz w:val="24"/>
                <w:szCs w:val="24"/>
              </w:rPr>
              <w:t>ния</w:t>
            </w:r>
            <w:proofErr w:type="spellEnd"/>
            <w:r w:rsidRPr="007B5A93">
              <w:rPr>
                <w:color w:val="auto"/>
                <w:sz w:val="24"/>
                <w:szCs w:val="24"/>
              </w:rPr>
              <w:t xml:space="preserve">, </w:t>
            </w:r>
            <w:proofErr w:type="gramStart"/>
            <w:r w:rsidRPr="007B5A93">
              <w:rPr>
                <w:color w:val="auto"/>
                <w:sz w:val="24"/>
                <w:szCs w:val="24"/>
              </w:rPr>
              <w:t>карта  учета</w:t>
            </w:r>
            <w:proofErr w:type="gramEnd"/>
            <w:r w:rsidRPr="007B5A93">
              <w:rPr>
                <w:color w:val="auto"/>
                <w:sz w:val="24"/>
                <w:szCs w:val="24"/>
              </w:rPr>
              <w:t xml:space="preserve"> состояния слуха и речи  </w:t>
            </w:r>
          </w:p>
        </w:tc>
      </w:tr>
      <w:tr w:rsidR="00003CB6" w:rsidRPr="007B5A93" w14:paraId="6ACCFEA6" w14:textId="77777777" w:rsidTr="00E36F29">
        <w:trPr>
          <w:trHeight w:val="1634"/>
        </w:trPr>
        <w:tc>
          <w:tcPr>
            <w:tcW w:w="385" w:type="dxa"/>
            <w:tcBorders>
              <w:top w:val="single" w:sz="4" w:space="0" w:color="000000"/>
              <w:left w:val="single" w:sz="4" w:space="0" w:color="000000"/>
              <w:bottom w:val="single" w:sz="4" w:space="0" w:color="000000"/>
              <w:right w:val="single" w:sz="4" w:space="0" w:color="000000"/>
            </w:tcBorders>
          </w:tcPr>
          <w:p w14:paraId="4AB15B13" w14:textId="77777777" w:rsidR="005F4D16" w:rsidRPr="007B5A93" w:rsidRDefault="00091665" w:rsidP="00FC23BE">
            <w:pPr>
              <w:spacing w:after="0" w:line="240" w:lineRule="auto"/>
              <w:ind w:left="2" w:firstLine="0"/>
              <w:jc w:val="left"/>
              <w:rPr>
                <w:color w:val="auto"/>
                <w:sz w:val="24"/>
                <w:szCs w:val="24"/>
              </w:rPr>
            </w:pPr>
            <w:r w:rsidRPr="007B5A93">
              <w:rPr>
                <w:color w:val="auto"/>
                <w:sz w:val="24"/>
                <w:szCs w:val="24"/>
              </w:rPr>
              <w:t xml:space="preserve">2. </w:t>
            </w:r>
          </w:p>
        </w:tc>
        <w:tc>
          <w:tcPr>
            <w:tcW w:w="2628" w:type="dxa"/>
            <w:tcBorders>
              <w:top w:val="single" w:sz="4" w:space="0" w:color="000000"/>
              <w:left w:val="single" w:sz="4" w:space="0" w:color="000000"/>
              <w:bottom w:val="single" w:sz="4" w:space="0" w:color="000000"/>
              <w:right w:val="single" w:sz="4" w:space="0" w:color="000000"/>
            </w:tcBorders>
          </w:tcPr>
          <w:p w14:paraId="10FFBB27" w14:textId="77777777" w:rsidR="005F4D16" w:rsidRPr="007B5A93" w:rsidRDefault="00091665" w:rsidP="00FC23BE">
            <w:pPr>
              <w:spacing w:after="0" w:line="240" w:lineRule="auto"/>
              <w:ind w:left="2" w:firstLine="0"/>
              <w:jc w:val="left"/>
              <w:rPr>
                <w:color w:val="auto"/>
                <w:sz w:val="24"/>
                <w:szCs w:val="24"/>
              </w:rPr>
            </w:pPr>
            <w:r w:rsidRPr="007B5A93">
              <w:rPr>
                <w:color w:val="auto"/>
                <w:sz w:val="24"/>
                <w:szCs w:val="24"/>
              </w:rPr>
              <w:t xml:space="preserve">Проверка внятности речи </w:t>
            </w:r>
          </w:p>
        </w:tc>
        <w:tc>
          <w:tcPr>
            <w:tcW w:w="2628" w:type="dxa"/>
            <w:tcBorders>
              <w:top w:val="single" w:sz="4" w:space="0" w:color="000000"/>
              <w:left w:val="single" w:sz="4" w:space="0" w:color="000000"/>
              <w:bottom w:val="single" w:sz="4" w:space="0" w:color="000000"/>
              <w:right w:val="single" w:sz="4" w:space="0" w:color="000000"/>
            </w:tcBorders>
          </w:tcPr>
          <w:p w14:paraId="3DBB7314" w14:textId="77777777" w:rsidR="005F4D16" w:rsidRPr="007B5A93" w:rsidRDefault="00091665" w:rsidP="00FC23BE">
            <w:pPr>
              <w:spacing w:after="0" w:line="240" w:lineRule="auto"/>
              <w:ind w:left="2" w:right="156" w:firstLine="0"/>
              <w:jc w:val="left"/>
              <w:rPr>
                <w:color w:val="auto"/>
                <w:sz w:val="24"/>
                <w:szCs w:val="24"/>
              </w:rPr>
            </w:pPr>
            <w:r w:rsidRPr="007B5A93">
              <w:rPr>
                <w:color w:val="auto"/>
                <w:sz w:val="24"/>
                <w:szCs w:val="24"/>
              </w:rPr>
              <w:t xml:space="preserve">Установление </w:t>
            </w:r>
            <w:proofErr w:type="gramStart"/>
            <w:r w:rsidRPr="007B5A93">
              <w:rPr>
                <w:color w:val="auto"/>
                <w:sz w:val="24"/>
                <w:szCs w:val="24"/>
              </w:rPr>
              <w:t>степени  разборчивости</w:t>
            </w:r>
            <w:proofErr w:type="gramEnd"/>
            <w:r w:rsidRPr="007B5A93">
              <w:rPr>
                <w:color w:val="auto"/>
                <w:sz w:val="24"/>
                <w:szCs w:val="24"/>
              </w:rPr>
              <w:t xml:space="preserve">  (понятности) речи  глухого ребенка для слушателя (аудитора). </w:t>
            </w:r>
          </w:p>
        </w:tc>
        <w:tc>
          <w:tcPr>
            <w:tcW w:w="1367" w:type="dxa"/>
            <w:tcBorders>
              <w:top w:val="single" w:sz="4" w:space="0" w:color="000000"/>
              <w:left w:val="single" w:sz="4" w:space="0" w:color="000000"/>
              <w:bottom w:val="single" w:sz="4" w:space="0" w:color="000000"/>
              <w:right w:val="single" w:sz="4" w:space="0" w:color="000000"/>
            </w:tcBorders>
          </w:tcPr>
          <w:p w14:paraId="5B3A8AAC" w14:textId="77777777" w:rsidR="005F4D16" w:rsidRPr="007B5A93" w:rsidRDefault="00091665" w:rsidP="00FC23BE">
            <w:pPr>
              <w:spacing w:after="0" w:line="240" w:lineRule="auto"/>
              <w:ind w:left="2" w:firstLine="0"/>
              <w:jc w:val="left"/>
              <w:rPr>
                <w:color w:val="auto"/>
                <w:sz w:val="24"/>
                <w:szCs w:val="24"/>
              </w:rPr>
            </w:pPr>
            <w:r w:rsidRPr="007B5A93">
              <w:rPr>
                <w:color w:val="auto"/>
                <w:sz w:val="24"/>
                <w:szCs w:val="24"/>
              </w:rPr>
              <w:t xml:space="preserve">в % </w:t>
            </w:r>
          </w:p>
        </w:tc>
        <w:tc>
          <w:tcPr>
            <w:tcW w:w="1489" w:type="dxa"/>
            <w:tcBorders>
              <w:top w:val="single" w:sz="4" w:space="0" w:color="000000"/>
              <w:left w:val="single" w:sz="4" w:space="0" w:color="000000"/>
              <w:bottom w:val="single" w:sz="4" w:space="0" w:color="000000"/>
              <w:right w:val="single" w:sz="4" w:space="0" w:color="000000"/>
            </w:tcBorders>
          </w:tcPr>
          <w:p w14:paraId="6FE6E277" w14:textId="77777777" w:rsidR="005F4D16" w:rsidRPr="007B5A93" w:rsidRDefault="00D00514" w:rsidP="00FC23BE">
            <w:pPr>
              <w:spacing w:after="0" w:line="240" w:lineRule="auto"/>
              <w:ind w:left="0" w:firstLine="0"/>
              <w:jc w:val="left"/>
              <w:rPr>
                <w:color w:val="auto"/>
                <w:sz w:val="24"/>
                <w:szCs w:val="24"/>
              </w:rPr>
            </w:pPr>
            <w:r w:rsidRPr="007B5A93">
              <w:rPr>
                <w:color w:val="auto"/>
                <w:sz w:val="24"/>
                <w:szCs w:val="24"/>
              </w:rPr>
              <w:t>У</w:t>
            </w:r>
            <w:r w:rsidR="00091665" w:rsidRPr="007B5A93">
              <w:rPr>
                <w:color w:val="auto"/>
                <w:sz w:val="24"/>
                <w:szCs w:val="24"/>
              </w:rPr>
              <w:t>читель</w:t>
            </w:r>
            <w:r w:rsidRPr="007B5A93">
              <w:rPr>
                <w:color w:val="auto"/>
                <w:sz w:val="24"/>
                <w:szCs w:val="24"/>
              </w:rPr>
              <w:t>-</w:t>
            </w:r>
            <w:r w:rsidR="00091665" w:rsidRPr="007B5A93">
              <w:rPr>
                <w:color w:val="auto"/>
                <w:sz w:val="24"/>
                <w:szCs w:val="24"/>
              </w:rPr>
              <w:t xml:space="preserve">дефектолог учитель по РРС и </w:t>
            </w:r>
            <w:proofErr w:type="gramStart"/>
            <w:r w:rsidR="00091665" w:rsidRPr="007B5A93">
              <w:rPr>
                <w:color w:val="auto"/>
                <w:sz w:val="24"/>
                <w:szCs w:val="24"/>
              </w:rPr>
              <w:t>ФПСР,  независимые</w:t>
            </w:r>
            <w:proofErr w:type="gramEnd"/>
            <w:r w:rsidR="00091665" w:rsidRPr="007B5A93">
              <w:rPr>
                <w:color w:val="auto"/>
                <w:sz w:val="24"/>
                <w:szCs w:val="24"/>
              </w:rPr>
              <w:t xml:space="preserve"> аудиторы </w:t>
            </w:r>
          </w:p>
        </w:tc>
        <w:tc>
          <w:tcPr>
            <w:tcW w:w="1068" w:type="dxa"/>
            <w:tcBorders>
              <w:top w:val="single" w:sz="4" w:space="0" w:color="000000"/>
              <w:left w:val="single" w:sz="4" w:space="0" w:color="000000"/>
              <w:bottom w:val="single" w:sz="4" w:space="0" w:color="000000"/>
              <w:right w:val="single" w:sz="4" w:space="0" w:color="000000"/>
            </w:tcBorders>
          </w:tcPr>
          <w:p w14:paraId="078AE459" w14:textId="77777777" w:rsidR="005F4D16" w:rsidRPr="007B5A93" w:rsidRDefault="00091665" w:rsidP="00FC23BE">
            <w:pPr>
              <w:spacing w:after="0" w:line="240" w:lineRule="auto"/>
              <w:ind w:left="3" w:firstLine="0"/>
              <w:jc w:val="left"/>
              <w:rPr>
                <w:color w:val="auto"/>
                <w:sz w:val="24"/>
                <w:szCs w:val="24"/>
              </w:rPr>
            </w:pPr>
            <w:r w:rsidRPr="007B5A93">
              <w:rPr>
                <w:color w:val="auto"/>
                <w:sz w:val="24"/>
                <w:szCs w:val="24"/>
              </w:rPr>
              <w:t xml:space="preserve">апрель </w:t>
            </w:r>
          </w:p>
        </w:tc>
        <w:tc>
          <w:tcPr>
            <w:tcW w:w="1490" w:type="dxa"/>
            <w:tcBorders>
              <w:top w:val="single" w:sz="4" w:space="0" w:color="000000"/>
              <w:left w:val="single" w:sz="4" w:space="0" w:color="000000"/>
              <w:bottom w:val="single" w:sz="4" w:space="0" w:color="000000"/>
              <w:right w:val="single" w:sz="4" w:space="0" w:color="000000"/>
            </w:tcBorders>
          </w:tcPr>
          <w:p w14:paraId="7666DA35" w14:textId="77777777" w:rsidR="005F4D16" w:rsidRPr="007B5A93" w:rsidRDefault="00091665" w:rsidP="00FC23BE">
            <w:pPr>
              <w:spacing w:after="43" w:line="240" w:lineRule="auto"/>
              <w:ind w:left="2" w:right="18" w:firstLine="0"/>
              <w:jc w:val="left"/>
              <w:rPr>
                <w:color w:val="auto"/>
                <w:sz w:val="24"/>
                <w:szCs w:val="24"/>
              </w:rPr>
            </w:pPr>
            <w:proofErr w:type="gramStart"/>
            <w:r w:rsidRPr="007B5A93">
              <w:rPr>
                <w:color w:val="auto"/>
                <w:sz w:val="24"/>
                <w:szCs w:val="24"/>
              </w:rPr>
              <w:t>карта  учета</w:t>
            </w:r>
            <w:proofErr w:type="gramEnd"/>
            <w:r w:rsidRPr="007B5A93">
              <w:rPr>
                <w:color w:val="auto"/>
                <w:sz w:val="24"/>
                <w:szCs w:val="24"/>
              </w:rPr>
              <w:t xml:space="preserve"> состояния слуха и </w:t>
            </w:r>
          </w:p>
          <w:p w14:paraId="62CE2614" w14:textId="77777777" w:rsidR="005F4D16" w:rsidRPr="007B5A93" w:rsidRDefault="00091665" w:rsidP="00FC23BE">
            <w:pPr>
              <w:spacing w:after="0" w:line="240" w:lineRule="auto"/>
              <w:ind w:left="2" w:firstLine="0"/>
              <w:jc w:val="left"/>
              <w:rPr>
                <w:color w:val="auto"/>
                <w:sz w:val="24"/>
                <w:szCs w:val="24"/>
              </w:rPr>
            </w:pPr>
            <w:r w:rsidRPr="007B5A93">
              <w:rPr>
                <w:color w:val="auto"/>
                <w:sz w:val="24"/>
                <w:szCs w:val="24"/>
              </w:rPr>
              <w:t xml:space="preserve">речи  </w:t>
            </w:r>
          </w:p>
          <w:p w14:paraId="1997ACCD" w14:textId="77777777" w:rsidR="005F4D16" w:rsidRPr="007B5A93" w:rsidRDefault="00091665" w:rsidP="00FC23BE">
            <w:pPr>
              <w:spacing w:after="0" w:line="240" w:lineRule="auto"/>
              <w:ind w:left="2" w:firstLine="0"/>
              <w:jc w:val="left"/>
              <w:rPr>
                <w:color w:val="auto"/>
                <w:sz w:val="24"/>
                <w:szCs w:val="24"/>
              </w:rPr>
            </w:pPr>
            <w:r w:rsidRPr="007B5A93">
              <w:rPr>
                <w:color w:val="auto"/>
                <w:sz w:val="24"/>
                <w:szCs w:val="24"/>
              </w:rPr>
              <w:t xml:space="preserve"> </w:t>
            </w:r>
          </w:p>
        </w:tc>
      </w:tr>
      <w:tr w:rsidR="00003CB6" w:rsidRPr="007B5A93" w14:paraId="56FEB1FB" w14:textId="77777777" w:rsidTr="00E36F29">
        <w:trPr>
          <w:trHeight w:val="1432"/>
        </w:trPr>
        <w:tc>
          <w:tcPr>
            <w:tcW w:w="385" w:type="dxa"/>
            <w:tcBorders>
              <w:top w:val="single" w:sz="4" w:space="0" w:color="000000"/>
              <w:left w:val="single" w:sz="4" w:space="0" w:color="000000"/>
              <w:bottom w:val="single" w:sz="4" w:space="0" w:color="000000"/>
              <w:right w:val="single" w:sz="4" w:space="0" w:color="000000"/>
            </w:tcBorders>
          </w:tcPr>
          <w:p w14:paraId="55521FC3" w14:textId="77777777" w:rsidR="005F4D16" w:rsidRPr="007B5A93" w:rsidRDefault="00091665" w:rsidP="00FC23BE">
            <w:pPr>
              <w:spacing w:after="0" w:line="240" w:lineRule="auto"/>
              <w:ind w:left="2" w:firstLine="0"/>
              <w:jc w:val="left"/>
              <w:rPr>
                <w:color w:val="auto"/>
                <w:sz w:val="24"/>
                <w:szCs w:val="24"/>
              </w:rPr>
            </w:pPr>
            <w:r w:rsidRPr="007B5A93">
              <w:rPr>
                <w:color w:val="auto"/>
                <w:sz w:val="24"/>
                <w:szCs w:val="24"/>
              </w:rPr>
              <w:t xml:space="preserve">3. </w:t>
            </w:r>
          </w:p>
        </w:tc>
        <w:tc>
          <w:tcPr>
            <w:tcW w:w="2628" w:type="dxa"/>
            <w:tcBorders>
              <w:top w:val="single" w:sz="4" w:space="0" w:color="000000"/>
              <w:left w:val="single" w:sz="4" w:space="0" w:color="000000"/>
              <w:bottom w:val="single" w:sz="4" w:space="0" w:color="000000"/>
              <w:right w:val="single" w:sz="4" w:space="0" w:color="000000"/>
            </w:tcBorders>
          </w:tcPr>
          <w:p w14:paraId="4A99669D" w14:textId="77777777" w:rsidR="005F4D16" w:rsidRPr="007B5A93" w:rsidRDefault="00091665" w:rsidP="00FC23BE">
            <w:pPr>
              <w:spacing w:after="0" w:line="240" w:lineRule="auto"/>
              <w:ind w:left="2" w:firstLine="0"/>
              <w:jc w:val="left"/>
              <w:rPr>
                <w:color w:val="auto"/>
                <w:sz w:val="24"/>
                <w:szCs w:val="24"/>
              </w:rPr>
            </w:pPr>
            <w:r w:rsidRPr="007B5A93">
              <w:rPr>
                <w:color w:val="auto"/>
                <w:sz w:val="24"/>
                <w:szCs w:val="24"/>
              </w:rPr>
              <w:t xml:space="preserve">Обследование состояния и резервов восприятия слов на слух </w:t>
            </w:r>
          </w:p>
        </w:tc>
        <w:tc>
          <w:tcPr>
            <w:tcW w:w="2628" w:type="dxa"/>
            <w:tcBorders>
              <w:top w:val="single" w:sz="4" w:space="0" w:color="000000"/>
              <w:left w:val="single" w:sz="4" w:space="0" w:color="000000"/>
              <w:bottom w:val="single" w:sz="4" w:space="0" w:color="000000"/>
              <w:right w:val="single" w:sz="4" w:space="0" w:color="000000"/>
            </w:tcBorders>
          </w:tcPr>
          <w:p w14:paraId="7A0268A7" w14:textId="77777777" w:rsidR="005F4D16" w:rsidRPr="007B5A93" w:rsidRDefault="00091665" w:rsidP="00FC23BE">
            <w:pPr>
              <w:spacing w:after="0" w:line="240" w:lineRule="auto"/>
              <w:ind w:left="2" w:right="37" w:firstLine="0"/>
              <w:jc w:val="left"/>
              <w:rPr>
                <w:color w:val="auto"/>
                <w:sz w:val="24"/>
                <w:szCs w:val="24"/>
              </w:rPr>
            </w:pPr>
            <w:r w:rsidRPr="007B5A93">
              <w:rPr>
                <w:color w:val="auto"/>
                <w:sz w:val="24"/>
                <w:szCs w:val="24"/>
              </w:rPr>
              <w:t xml:space="preserve">Выявление наличия динамики уровня восприятия слов на слух. </w:t>
            </w:r>
          </w:p>
        </w:tc>
        <w:tc>
          <w:tcPr>
            <w:tcW w:w="1367" w:type="dxa"/>
            <w:tcBorders>
              <w:top w:val="single" w:sz="4" w:space="0" w:color="000000"/>
              <w:left w:val="single" w:sz="4" w:space="0" w:color="000000"/>
              <w:bottom w:val="single" w:sz="4" w:space="0" w:color="000000"/>
              <w:right w:val="single" w:sz="4" w:space="0" w:color="000000"/>
            </w:tcBorders>
          </w:tcPr>
          <w:p w14:paraId="4975C3C8" w14:textId="77777777" w:rsidR="005F4D16" w:rsidRPr="007B5A93" w:rsidRDefault="00091665" w:rsidP="00FC23BE">
            <w:pPr>
              <w:spacing w:after="0" w:line="240" w:lineRule="auto"/>
              <w:ind w:left="2" w:firstLine="0"/>
              <w:jc w:val="left"/>
              <w:rPr>
                <w:color w:val="auto"/>
                <w:sz w:val="24"/>
                <w:szCs w:val="24"/>
              </w:rPr>
            </w:pPr>
            <w:r w:rsidRPr="007B5A93">
              <w:rPr>
                <w:color w:val="auto"/>
                <w:sz w:val="24"/>
                <w:szCs w:val="24"/>
              </w:rPr>
              <w:t xml:space="preserve">в % </w:t>
            </w:r>
          </w:p>
        </w:tc>
        <w:tc>
          <w:tcPr>
            <w:tcW w:w="1489" w:type="dxa"/>
            <w:tcBorders>
              <w:top w:val="single" w:sz="4" w:space="0" w:color="000000"/>
              <w:left w:val="single" w:sz="4" w:space="0" w:color="000000"/>
              <w:bottom w:val="single" w:sz="4" w:space="0" w:color="000000"/>
              <w:right w:val="single" w:sz="4" w:space="0" w:color="000000"/>
            </w:tcBorders>
          </w:tcPr>
          <w:p w14:paraId="45E4A5E6" w14:textId="77777777" w:rsidR="005F4D16" w:rsidRPr="007B5A93" w:rsidRDefault="00091665" w:rsidP="00FC23BE">
            <w:pPr>
              <w:spacing w:after="21" w:line="240" w:lineRule="auto"/>
              <w:ind w:left="0" w:firstLine="0"/>
              <w:jc w:val="left"/>
              <w:rPr>
                <w:color w:val="auto"/>
                <w:sz w:val="24"/>
                <w:szCs w:val="24"/>
              </w:rPr>
            </w:pPr>
            <w:r w:rsidRPr="007B5A93">
              <w:rPr>
                <w:color w:val="auto"/>
                <w:sz w:val="24"/>
                <w:szCs w:val="24"/>
              </w:rPr>
              <w:t xml:space="preserve">учитель по </w:t>
            </w:r>
          </w:p>
          <w:p w14:paraId="6FBD4503" w14:textId="77777777" w:rsidR="005F4D16" w:rsidRPr="007B5A93" w:rsidRDefault="00091665" w:rsidP="00FC23BE">
            <w:pPr>
              <w:spacing w:after="0" w:line="240" w:lineRule="auto"/>
              <w:ind w:left="0" w:firstLine="0"/>
              <w:rPr>
                <w:color w:val="auto"/>
                <w:sz w:val="24"/>
                <w:szCs w:val="24"/>
              </w:rPr>
            </w:pPr>
            <w:r w:rsidRPr="007B5A93">
              <w:rPr>
                <w:color w:val="auto"/>
                <w:sz w:val="24"/>
                <w:szCs w:val="24"/>
              </w:rPr>
              <w:t xml:space="preserve">РРС и ФПСР </w:t>
            </w:r>
          </w:p>
        </w:tc>
        <w:tc>
          <w:tcPr>
            <w:tcW w:w="1068" w:type="dxa"/>
            <w:tcBorders>
              <w:top w:val="single" w:sz="4" w:space="0" w:color="000000"/>
              <w:left w:val="single" w:sz="4" w:space="0" w:color="000000"/>
              <w:bottom w:val="single" w:sz="4" w:space="0" w:color="000000"/>
              <w:right w:val="single" w:sz="4" w:space="0" w:color="000000"/>
            </w:tcBorders>
          </w:tcPr>
          <w:p w14:paraId="4B0D89D6" w14:textId="77777777" w:rsidR="005F4D16" w:rsidRPr="007B5A93" w:rsidRDefault="00091665" w:rsidP="00FC23BE">
            <w:pPr>
              <w:spacing w:after="0" w:line="240" w:lineRule="auto"/>
              <w:ind w:left="3" w:firstLine="0"/>
              <w:jc w:val="left"/>
              <w:rPr>
                <w:color w:val="auto"/>
                <w:sz w:val="24"/>
                <w:szCs w:val="24"/>
              </w:rPr>
            </w:pPr>
            <w:r w:rsidRPr="007B5A93">
              <w:rPr>
                <w:color w:val="auto"/>
                <w:sz w:val="24"/>
                <w:szCs w:val="24"/>
              </w:rPr>
              <w:t xml:space="preserve">сентябрь </w:t>
            </w:r>
          </w:p>
          <w:p w14:paraId="616DB96C" w14:textId="77777777" w:rsidR="005F4D16" w:rsidRPr="007B5A93" w:rsidRDefault="00091665" w:rsidP="00FC23BE">
            <w:pPr>
              <w:spacing w:after="17" w:line="240" w:lineRule="auto"/>
              <w:ind w:left="3" w:firstLine="0"/>
              <w:jc w:val="left"/>
              <w:rPr>
                <w:color w:val="auto"/>
                <w:sz w:val="24"/>
                <w:szCs w:val="24"/>
              </w:rPr>
            </w:pPr>
            <w:r w:rsidRPr="007B5A93">
              <w:rPr>
                <w:color w:val="auto"/>
                <w:sz w:val="24"/>
                <w:szCs w:val="24"/>
              </w:rPr>
              <w:t xml:space="preserve">  </w:t>
            </w:r>
          </w:p>
          <w:p w14:paraId="496F468A" w14:textId="77777777" w:rsidR="005F4D16" w:rsidRPr="007B5A93" w:rsidRDefault="00091665" w:rsidP="00FC23BE">
            <w:pPr>
              <w:spacing w:after="0" w:line="240" w:lineRule="auto"/>
              <w:ind w:left="3" w:firstLine="0"/>
              <w:jc w:val="left"/>
              <w:rPr>
                <w:color w:val="auto"/>
                <w:sz w:val="24"/>
                <w:szCs w:val="24"/>
              </w:rPr>
            </w:pPr>
            <w:r w:rsidRPr="007B5A93">
              <w:rPr>
                <w:color w:val="auto"/>
                <w:sz w:val="24"/>
                <w:szCs w:val="24"/>
              </w:rPr>
              <w:t xml:space="preserve">май </w:t>
            </w:r>
          </w:p>
        </w:tc>
        <w:tc>
          <w:tcPr>
            <w:tcW w:w="1490" w:type="dxa"/>
            <w:tcBorders>
              <w:top w:val="single" w:sz="4" w:space="0" w:color="000000"/>
              <w:left w:val="single" w:sz="4" w:space="0" w:color="000000"/>
              <w:bottom w:val="single" w:sz="4" w:space="0" w:color="000000"/>
              <w:right w:val="single" w:sz="4" w:space="0" w:color="000000"/>
            </w:tcBorders>
          </w:tcPr>
          <w:p w14:paraId="4CF201F6" w14:textId="77777777" w:rsidR="005F4D16" w:rsidRPr="007B5A93" w:rsidRDefault="00091665" w:rsidP="00FC23BE">
            <w:pPr>
              <w:spacing w:after="0" w:line="240" w:lineRule="auto"/>
              <w:ind w:left="2" w:firstLine="0"/>
              <w:jc w:val="left"/>
              <w:rPr>
                <w:color w:val="auto"/>
                <w:sz w:val="24"/>
                <w:szCs w:val="24"/>
              </w:rPr>
            </w:pPr>
            <w:r w:rsidRPr="007B5A93">
              <w:rPr>
                <w:color w:val="auto"/>
                <w:sz w:val="24"/>
                <w:szCs w:val="24"/>
              </w:rPr>
              <w:t xml:space="preserve">протоколы </w:t>
            </w:r>
          </w:p>
          <w:p w14:paraId="7B420E6F" w14:textId="77777777" w:rsidR="005F4D16" w:rsidRPr="007B5A93" w:rsidRDefault="00091665" w:rsidP="00FC23BE">
            <w:pPr>
              <w:spacing w:after="20" w:line="240" w:lineRule="auto"/>
              <w:ind w:left="2" w:firstLine="0"/>
              <w:jc w:val="left"/>
              <w:rPr>
                <w:color w:val="auto"/>
                <w:sz w:val="24"/>
                <w:szCs w:val="24"/>
              </w:rPr>
            </w:pPr>
            <w:r w:rsidRPr="007B5A93">
              <w:rPr>
                <w:color w:val="auto"/>
                <w:sz w:val="24"/>
                <w:szCs w:val="24"/>
              </w:rPr>
              <w:t>обследован</w:t>
            </w:r>
          </w:p>
          <w:p w14:paraId="3030B0E3" w14:textId="77777777" w:rsidR="005F4D16" w:rsidRPr="007B5A93" w:rsidRDefault="00091665" w:rsidP="00FC23BE">
            <w:pPr>
              <w:spacing w:after="0" w:line="240" w:lineRule="auto"/>
              <w:ind w:left="2" w:firstLine="0"/>
              <w:jc w:val="left"/>
              <w:rPr>
                <w:color w:val="auto"/>
                <w:sz w:val="24"/>
                <w:szCs w:val="24"/>
              </w:rPr>
            </w:pPr>
            <w:proofErr w:type="spellStart"/>
            <w:r w:rsidRPr="007B5A93">
              <w:rPr>
                <w:color w:val="auto"/>
                <w:sz w:val="24"/>
                <w:szCs w:val="24"/>
              </w:rPr>
              <w:t>ия</w:t>
            </w:r>
            <w:proofErr w:type="spellEnd"/>
            <w:r w:rsidRPr="007B5A93">
              <w:rPr>
                <w:color w:val="auto"/>
                <w:sz w:val="24"/>
                <w:szCs w:val="24"/>
              </w:rPr>
              <w:t xml:space="preserve">, </w:t>
            </w:r>
            <w:proofErr w:type="gramStart"/>
            <w:r w:rsidRPr="007B5A93">
              <w:rPr>
                <w:color w:val="auto"/>
                <w:sz w:val="24"/>
                <w:szCs w:val="24"/>
              </w:rPr>
              <w:t>карта  учета</w:t>
            </w:r>
            <w:proofErr w:type="gramEnd"/>
            <w:r w:rsidRPr="007B5A93">
              <w:rPr>
                <w:color w:val="auto"/>
                <w:sz w:val="24"/>
                <w:szCs w:val="24"/>
              </w:rPr>
              <w:t xml:space="preserve"> состояния слуха и речи. </w:t>
            </w:r>
          </w:p>
        </w:tc>
      </w:tr>
      <w:tr w:rsidR="00003CB6" w:rsidRPr="007B5A93" w14:paraId="7CF64C6C" w14:textId="77777777" w:rsidTr="00E36F29">
        <w:trPr>
          <w:trHeight w:val="1228"/>
        </w:trPr>
        <w:tc>
          <w:tcPr>
            <w:tcW w:w="385" w:type="dxa"/>
            <w:tcBorders>
              <w:top w:val="single" w:sz="4" w:space="0" w:color="000000"/>
              <w:left w:val="single" w:sz="4" w:space="0" w:color="000000"/>
              <w:bottom w:val="single" w:sz="4" w:space="0" w:color="000000"/>
              <w:right w:val="single" w:sz="4" w:space="0" w:color="000000"/>
            </w:tcBorders>
          </w:tcPr>
          <w:p w14:paraId="03FEC8E6" w14:textId="77777777" w:rsidR="005F4D16" w:rsidRPr="007B5A93" w:rsidRDefault="00091665" w:rsidP="00FC23BE">
            <w:pPr>
              <w:spacing w:after="0" w:line="240" w:lineRule="auto"/>
              <w:ind w:left="2" w:firstLine="0"/>
              <w:jc w:val="left"/>
              <w:rPr>
                <w:color w:val="auto"/>
                <w:sz w:val="24"/>
                <w:szCs w:val="24"/>
              </w:rPr>
            </w:pPr>
            <w:r w:rsidRPr="007B5A93">
              <w:rPr>
                <w:color w:val="auto"/>
                <w:sz w:val="24"/>
                <w:szCs w:val="24"/>
              </w:rPr>
              <w:t xml:space="preserve">4. </w:t>
            </w:r>
          </w:p>
        </w:tc>
        <w:tc>
          <w:tcPr>
            <w:tcW w:w="2628" w:type="dxa"/>
            <w:tcBorders>
              <w:top w:val="single" w:sz="4" w:space="0" w:color="000000"/>
              <w:left w:val="single" w:sz="4" w:space="0" w:color="000000"/>
              <w:bottom w:val="single" w:sz="4" w:space="0" w:color="000000"/>
              <w:right w:val="single" w:sz="4" w:space="0" w:color="000000"/>
            </w:tcBorders>
          </w:tcPr>
          <w:p w14:paraId="606DC372" w14:textId="77777777" w:rsidR="005F4D16" w:rsidRPr="007B5A93" w:rsidRDefault="00091665" w:rsidP="00FC23BE">
            <w:pPr>
              <w:spacing w:after="0" w:line="240" w:lineRule="auto"/>
              <w:ind w:left="2" w:firstLine="0"/>
              <w:jc w:val="left"/>
              <w:rPr>
                <w:color w:val="auto"/>
                <w:sz w:val="24"/>
                <w:szCs w:val="24"/>
              </w:rPr>
            </w:pPr>
            <w:r w:rsidRPr="007B5A93">
              <w:rPr>
                <w:color w:val="auto"/>
                <w:sz w:val="24"/>
                <w:szCs w:val="24"/>
              </w:rPr>
              <w:t xml:space="preserve">Определение качества усвоения программного речевого материала </w:t>
            </w:r>
          </w:p>
        </w:tc>
        <w:tc>
          <w:tcPr>
            <w:tcW w:w="2628" w:type="dxa"/>
            <w:tcBorders>
              <w:top w:val="single" w:sz="4" w:space="0" w:color="000000"/>
              <w:left w:val="single" w:sz="4" w:space="0" w:color="000000"/>
              <w:bottom w:val="single" w:sz="4" w:space="0" w:color="000000"/>
              <w:right w:val="single" w:sz="4" w:space="0" w:color="000000"/>
            </w:tcBorders>
          </w:tcPr>
          <w:p w14:paraId="6DEFC67A" w14:textId="77777777" w:rsidR="005F4D16" w:rsidRPr="007B5A93" w:rsidRDefault="00091665" w:rsidP="00FC23BE">
            <w:pPr>
              <w:spacing w:after="0" w:line="240" w:lineRule="auto"/>
              <w:ind w:left="2" w:firstLine="0"/>
              <w:jc w:val="left"/>
              <w:rPr>
                <w:color w:val="auto"/>
                <w:sz w:val="24"/>
                <w:szCs w:val="24"/>
              </w:rPr>
            </w:pPr>
            <w:r w:rsidRPr="007B5A93">
              <w:rPr>
                <w:color w:val="auto"/>
                <w:sz w:val="24"/>
                <w:szCs w:val="24"/>
              </w:rPr>
              <w:t xml:space="preserve">Выявление наличия динамики в развитии речевого слуха. </w:t>
            </w:r>
          </w:p>
        </w:tc>
        <w:tc>
          <w:tcPr>
            <w:tcW w:w="1367" w:type="dxa"/>
            <w:tcBorders>
              <w:top w:val="single" w:sz="4" w:space="0" w:color="000000"/>
              <w:left w:val="single" w:sz="4" w:space="0" w:color="000000"/>
              <w:bottom w:val="single" w:sz="4" w:space="0" w:color="000000"/>
              <w:right w:val="single" w:sz="4" w:space="0" w:color="000000"/>
            </w:tcBorders>
          </w:tcPr>
          <w:p w14:paraId="229E1CE6" w14:textId="77777777" w:rsidR="005F4D16" w:rsidRPr="007B5A93" w:rsidRDefault="00091665" w:rsidP="00FC23BE">
            <w:pPr>
              <w:spacing w:after="0" w:line="240" w:lineRule="auto"/>
              <w:ind w:left="2" w:firstLine="0"/>
              <w:jc w:val="left"/>
              <w:rPr>
                <w:color w:val="auto"/>
                <w:sz w:val="24"/>
                <w:szCs w:val="24"/>
              </w:rPr>
            </w:pPr>
            <w:r w:rsidRPr="007B5A93">
              <w:rPr>
                <w:color w:val="auto"/>
                <w:sz w:val="24"/>
                <w:szCs w:val="24"/>
              </w:rPr>
              <w:t xml:space="preserve">в % </w:t>
            </w:r>
          </w:p>
        </w:tc>
        <w:tc>
          <w:tcPr>
            <w:tcW w:w="1489" w:type="dxa"/>
            <w:tcBorders>
              <w:top w:val="single" w:sz="4" w:space="0" w:color="000000"/>
              <w:left w:val="single" w:sz="4" w:space="0" w:color="000000"/>
              <w:bottom w:val="single" w:sz="4" w:space="0" w:color="000000"/>
              <w:right w:val="single" w:sz="4" w:space="0" w:color="000000"/>
            </w:tcBorders>
          </w:tcPr>
          <w:p w14:paraId="26C770A8" w14:textId="77777777" w:rsidR="005F4D16" w:rsidRPr="007B5A93" w:rsidRDefault="00091665" w:rsidP="00FC23BE">
            <w:pPr>
              <w:spacing w:after="45" w:line="240" w:lineRule="auto"/>
              <w:ind w:left="0" w:right="276" w:firstLine="0"/>
              <w:rPr>
                <w:color w:val="auto"/>
                <w:sz w:val="24"/>
                <w:szCs w:val="24"/>
              </w:rPr>
            </w:pPr>
            <w:r w:rsidRPr="007B5A93">
              <w:rPr>
                <w:color w:val="auto"/>
                <w:sz w:val="24"/>
                <w:szCs w:val="24"/>
              </w:rPr>
              <w:t xml:space="preserve">учитель по РРС и ФПСР, </w:t>
            </w:r>
          </w:p>
          <w:p w14:paraId="4C39B359" w14:textId="77777777" w:rsidR="005F4D16" w:rsidRPr="007B5A93" w:rsidRDefault="00091665" w:rsidP="00FC23BE">
            <w:pPr>
              <w:spacing w:after="0" w:line="240" w:lineRule="auto"/>
              <w:ind w:left="0" w:firstLine="0"/>
              <w:jc w:val="left"/>
              <w:rPr>
                <w:color w:val="auto"/>
                <w:sz w:val="24"/>
                <w:szCs w:val="24"/>
              </w:rPr>
            </w:pPr>
            <w:r w:rsidRPr="007B5A93">
              <w:rPr>
                <w:color w:val="auto"/>
                <w:sz w:val="24"/>
                <w:szCs w:val="24"/>
              </w:rPr>
              <w:t xml:space="preserve">ассистент </w:t>
            </w:r>
          </w:p>
        </w:tc>
        <w:tc>
          <w:tcPr>
            <w:tcW w:w="1068" w:type="dxa"/>
            <w:tcBorders>
              <w:top w:val="single" w:sz="4" w:space="0" w:color="000000"/>
              <w:left w:val="single" w:sz="4" w:space="0" w:color="000000"/>
              <w:bottom w:val="single" w:sz="4" w:space="0" w:color="000000"/>
              <w:right w:val="single" w:sz="4" w:space="0" w:color="000000"/>
            </w:tcBorders>
          </w:tcPr>
          <w:p w14:paraId="5CA240C3" w14:textId="77777777" w:rsidR="005F4D16" w:rsidRPr="007B5A93" w:rsidRDefault="00091665" w:rsidP="00FC23BE">
            <w:pPr>
              <w:spacing w:after="0" w:line="240" w:lineRule="auto"/>
              <w:ind w:left="3" w:firstLine="0"/>
              <w:jc w:val="left"/>
              <w:rPr>
                <w:color w:val="auto"/>
                <w:sz w:val="24"/>
                <w:szCs w:val="24"/>
              </w:rPr>
            </w:pPr>
            <w:r w:rsidRPr="007B5A93">
              <w:rPr>
                <w:color w:val="auto"/>
                <w:sz w:val="24"/>
                <w:szCs w:val="24"/>
              </w:rPr>
              <w:t xml:space="preserve">апрель </w:t>
            </w:r>
          </w:p>
        </w:tc>
        <w:tc>
          <w:tcPr>
            <w:tcW w:w="1490" w:type="dxa"/>
            <w:tcBorders>
              <w:top w:val="single" w:sz="4" w:space="0" w:color="000000"/>
              <w:left w:val="single" w:sz="4" w:space="0" w:color="000000"/>
              <w:bottom w:val="single" w:sz="4" w:space="0" w:color="000000"/>
              <w:right w:val="single" w:sz="4" w:space="0" w:color="000000"/>
            </w:tcBorders>
          </w:tcPr>
          <w:p w14:paraId="579B541A" w14:textId="77777777" w:rsidR="005F4D16" w:rsidRPr="007B5A93" w:rsidRDefault="00091665" w:rsidP="00FC23BE">
            <w:pPr>
              <w:spacing w:after="0" w:line="240" w:lineRule="auto"/>
              <w:ind w:left="2" w:right="211" w:firstLine="0"/>
              <w:rPr>
                <w:color w:val="auto"/>
                <w:sz w:val="24"/>
                <w:szCs w:val="24"/>
              </w:rPr>
            </w:pPr>
            <w:proofErr w:type="gramStart"/>
            <w:r w:rsidRPr="007B5A93">
              <w:rPr>
                <w:color w:val="auto"/>
                <w:sz w:val="24"/>
                <w:szCs w:val="24"/>
              </w:rPr>
              <w:t>протокол  к</w:t>
            </w:r>
            <w:proofErr w:type="gramEnd"/>
            <w:r w:rsidRPr="007B5A93">
              <w:rPr>
                <w:color w:val="auto"/>
                <w:sz w:val="24"/>
                <w:szCs w:val="24"/>
              </w:rPr>
              <w:t xml:space="preserve">/р,  карта  учета состояния слуха и речи  </w:t>
            </w:r>
          </w:p>
        </w:tc>
      </w:tr>
      <w:tr w:rsidR="00003CB6" w:rsidRPr="007B5A93" w14:paraId="23E30AD2" w14:textId="77777777" w:rsidTr="00E36F29">
        <w:trPr>
          <w:trHeight w:val="2041"/>
        </w:trPr>
        <w:tc>
          <w:tcPr>
            <w:tcW w:w="385" w:type="dxa"/>
            <w:tcBorders>
              <w:top w:val="single" w:sz="4" w:space="0" w:color="000000"/>
              <w:left w:val="single" w:sz="4" w:space="0" w:color="000000"/>
              <w:bottom w:val="single" w:sz="4" w:space="0" w:color="000000"/>
              <w:right w:val="single" w:sz="4" w:space="0" w:color="000000"/>
            </w:tcBorders>
          </w:tcPr>
          <w:p w14:paraId="0FDEC96B" w14:textId="77777777" w:rsidR="005F4D16" w:rsidRPr="007B5A93" w:rsidRDefault="00091665" w:rsidP="00FC23BE">
            <w:pPr>
              <w:spacing w:after="0" w:line="240" w:lineRule="auto"/>
              <w:ind w:left="2" w:firstLine="0"/>
              <w:jc w:val="left"/>
              <w:rPr>
                <w:color w:val="auto"/>
                <w:sz w:val="24"/>
                <w:szCs w:val="24"/>
              </w:rPr>
            </w:pPr>
            <w:r w:rsidRPr="007B5A93">
              <w:rPr>
                <w:color w:val="auto"/>
                <w:sz w:val="24"/>
                <w:szCs w:val="24"/>
              </w:rPr>
              <w:t xml:space="preserve">5. </w:t>
            </w:r>
          </w:p>
        </w:tc>
        <w:tc>
          <w:tcPr>
            <w:tcW w:w="2628" w:type="dxa"/>
            <w:tcBorders>
              <w:top w:val="single" w:sz="4" w:space="0" w:color="000000"/>
              <w:left w:val="single" w:sz="4" w:space="0" w:color="000000"/>
              <w:bottom w:val="single" w:sz="4" w:space="0" w:color="000000"/>
              <w:right w:val="single" w:sz="4" w:space="0" w:color="000000"/>
            </w:tcBorders>
          </w:tcPr>
          <w:p w14:paraId="70E1BCD9" w14:textId="77777777" w:rsidR="005F4D16" w:rsidRPr="007B5A93" w:rsidRDefault="00091665" w:rsidP="00FC23BE">
            <w:pPr>
              <w:spacing w:after="0" w:line="240" w:lineRule="auto"/>
              <w:ind w:left="2" w:firstLine="0"/>
              <w:jc w:val="left"/>
              <w:rPr>
                <w:color w:val="auto"/>
                <w:sz w:val="24"/>
                <w:szCs w:val="24"/>
              </w:rPr>
            </w:pPr>
            <w:r w:rsidRPr="007B5A93">
              <w:rPr>
                <w:color w:val="auto"/>
                <w:sz w:val="24"/>
                <w:szCs w:val="24"/>
              </w:rPr>
              <w:t xml:space="preserve">Обследование восприятия и воспроизведен </w:t>
            </w:r>
            <w:proofErr w:type="spellStart"/>
            <w:r w:rsidRPr="007B5A93">
              <w:rPr>
                <w:color w:val="auto"/>
                <w:sz w:val="24"/>
                <w:szCs w:val="24"/>
              </w:rPr>
              <w:t>ия</w:t>
            </w:r>
            <w:proofErr w:type="spellEnd"/>
            <w:r w:rsidRPr="007B5A93">
              <w:rPr>
                <w:color w:val="auto"/>
                <w:sz w:val="24"/>
                <w:szCs w:val="24"/>
              </w:rPr>
              <w:t xml:space="preserve"> основных элементов </w:t>
            </w:r>
            <w:proofErr w:type="spellStart"/>
            <w:r w:rsidRPr="007B5A93">
              <w:rPr>
                <w:color w:val="auto"/>
                <w:sz w:val="24"/>
                <w:szCs w:val="24"/>
              </w:rPr>
              <w:t>ритмикоинтонационной</w:t>
            </w:r>
            <w:proofErr w:type="spellEnd"/>
            <w:r w:rsidRPr="007B5A93">
              <w:rPr>
                <w:color w:val="auto"/>
                <w:sz w:val="24"/>
                <w:szCs w:val="24"/>
              </w:rPr>
              <w:t xml:space="preserve"> структуры речи </w:t>
            </w:r>
          </w:p>
        </w:tc>
        <w:tc>
          <w:tcPr>
            <w:tcW w:w="2628" w:type="dxa"/>
            <w:tcBorders>
              <w:top w:val="single" w:sz="4" w:space="0" w:color="000000"/>
              <w:left w:val="single" w:sz="4" w:space="0" w:color="000000"/>
              <w:bottom w:val="single" w:sz="4" w:space="0" w:color="000000"/>
              <w:right w:val="single" w:sz="4" w:space="0" w:color="000000"/>
            </w:tcBorders>
          </w:tcPr>
          <w:p w14:paraId="1F16CCC4" w14:textId="77777777" w:rsidR="005F4D16" w:rsidRPr="007B5A93" w:rsidRDefault="00091665" w:rsidP="00FC23BE">
            <w:pPr>
              <w:spacing w:after="0" w:line="240" w:lineRule="auto"/>
              <w:ind w:left="2" w:firstLine="0"/>
              <w:jc w:val="left"/>
              <w:rPr>
                <w:color w:val="auto"/>
                <w:sz w:val="24"/>
                <w:szCs w:val="24"/>
              </w:rPr>
            </w:pPr>
            <w:r w:rsidRPr="007B5A93">
              <w:rPr>
                <w:color w:val="auto"/>
                <w:sz w:val="24"/>
                <w:szCs w:val="24"/>
              </w:rPr>
              <w:t xml:space="preserve">Выявление </w:t>
            </w:r>
            <w:proofErr w:type="gramStart"/>
            <w:r w:rsidRPr="007B5A93">
              <w:rPr>
                <w:color w:val="auto"/>
                <w:sz w:val="24"/>
                <w:szCs w:val="24"/>
              </w:rPr>
              <w:t>возможностей  учеников</w:t>
            </w:r>
            <w:proofErr w:type="gramEnd"/>
            <w:r w:rsidRPr="007B5A93">
              <w:rPr>
                <w:color w:val="auto"/>
                <w:sz w:val="24"/>
                <w:szCs w:val="24"/>
              </w:rPr>
              <w:t xml:space="preserve"> воспринимать и воспроизводить основные элементы </w:t>
            </w:r>
            <w:proofErr w:type="spellStart"/>
            <w:r w:rsidRPr="007B5A93">
              <w:rPr>
                <w:color w:val="auto"/>
                <w:sz w:val="24"/>
                <w:szCs w:val="24"/>
              </w:rPr>
              <w:t>ритмикоинтонационной</w:t>
            </w:r>
            <w:proofErr w:type="spellEnd"/>
            <w:r w:rsidRPr="007B5A93">
              <w:rPr>
                <w:color w:val="auto"/>
                <w:sz w:val="24"/>
                <w:szCs w:val="24"/>
              </w:rPr>
              <w:t xml:space="preserve"> структуры речи. </w:t>
            </w:r>
          </w:p>
        </w:tc>
        <w:tc>
          <w:tcPr>
            <w:tcW w:w="1367" w:type="dxa"/>
            <w:tcBorders>
              <w:top w:val="single" w:sz="4" w:space="0" w:color="000000"/>
              <w:left w:val="single" w:sz="4" w:space="0" w:color="000000"/>
              <w:bottom w:val="single" w:sz="4" w:space="0" w:color="000000"/>
              <w:right w:val="single" w:sz="4" w:space="0" w:color="000000"/>
            </w:tcBorders>
          </w:tcPr>
          <w:p w14:paraId="48BA3F76" w14:textId="77777777" w:rsidR="005F4D16" w:rsidRPr="007B5A93" w:rsidRDefault="00091665" w:rsidP="00FC23BE">
            <w:pPr>
              <w:spacing w:after="0" w:line="240" w:lineRule="auto"/>
              <w:ind w:left="2" w:firstLine="0"/>
              <w:jc w:val="left"/>
              <w:rPr>
                <w:color w:val="auto"/>
                <w:sz w:val="24"/>
                <w:szCs w:val="24"/>
              </w:rPr>
            </w:pPr>
            <w:proofErr w:type="spellStart"/>
            <w:r w:rsidRPr="007B5A93">
              <w:rPr>
                <w:color w:val="auto"/>
                <w:sz w:val="24"/>
                <w:szCs w:val="24"/>
              </w:rPr>
              <w:t>восприним</w:t>
            </w:r>
            <w:proofErr w:type="spellEnd"/>
          </w:p>
          <w:p w14:paraId="2C217DEA" w14:textId="77777777" w:rsidR="005F4D16" w:rsidRPr="007B5A93" w:rsidRDefault="00091665" w:rsidP="00FC23BE">
            <w:pPr>
              <w:spacing w:after="0" w:line="240" w:lineRule="auto"/>
              <w:ind w:left="2" w:firstLine="0"/>
              <w:jc w:val="left"/>
              <w:rPr>
                <w:color w:val="auto"/>
                <w:sz w:val="24"/>
                <w:szCs w:val="24"/>
              </w:rPr>
            </w:pPr>
            <w:proofErr w:type="spellStart"/>
            <w:r w:rsidRPr="007B5A93">
              <w:rPr>
                <w:color w:val="auto"/>
                <w:sz w:val="24"/>
                <w:szCs w:val="24"/>
              </w:rPr>
              <w:t>ает</w:t>
            </w:r>
            <w:proofErr w:type="spellEnd"/>
            <w:r w:rsidRPr="007B5A93">
              <w:rPr>
                <w:color w:val="auto"/>
                <w:sz w:val="24"/>
                <w:szCs w:val="24"/>
              </w:rPr>
              <w:t xml:space="preserve"> / не </w:t>
            </w:r>
          </w:p>
          <w:p w14:paraId="1BE85101" w14:textId="77777777" w:rsidR="005F4D16" w:rsidRPr="007B5A93" w:rsidRDefault="00091665" w:rsidP="00FC23BE">
            <w:pPr>
              <w:spacing w:after="0" w:line="240" w:lineRule="auto"/>
              <w:ind w:left="2" w:firstLine="0"/>
              <w:jc w:val="left"/>
              <w:rPr>
                <w:color w:val="auto"/>
                <w:sz w:val="24"/>
                <w:szCs w:val="24"/>
              </w:rPr>
            </w:pPr>
            <w:proofErr w:type="spellStart"/>
            <w:r w:rsidRPr="007B5A93">
              <w:rPr>
                <w:color w:val="auto"/>
                <w:sz w:val="24"/>
                <w:szCs w:val="24"/>
              </w:rPr>
              <w:t>восприним</w:t>
            </w:r>
            <w:proofErr w:type="spellEnd"/>
            <w:r w:rsidRPr="007B5A93">
              <w:rPr>
                <w:color w:val="auto"/>
                <w:sz w:val="24"/>
                <w:szCs w:val="24"/>
              </w:rPr>
              <w:t xml:space="preserve"> </w:t>
            </w:r>
            <w:proofErr w:type="spellStart"/>
            <w:r w:rsidRPr="007B5A93">
              <w:rPr>
                <w:color w:val="auto"/>
                <w:sz w:val="24"/>
                <w:szCs w:val="24"/>
              </w:rPr>
              <w:t>ает</w:t>
            </w:r>
            <w:proofErr w:type="spellEnd"/>
            <w:r w:rsidRPr="007B5A93">
              <w:rPr>
                <w:color w:val="auto"/>
                <w:sz w:val="24"/>
                <w:szCs w:val="24"/>
              </w:rPr>
              <w:t xml:space="preserve"> </w:t>
            </w:r>
            <w:proofErr w:type="spellStart"/>
            <w:r w:rsidRPr="007B5A93">
              <w:rPr>
                <w:color w:val="auto"/>
                <w:sz w:val="24"/>
                <w:szCs w:val="24"/>
              </w:rPr>
              <w:t>воспроиз</w:t>
            </w:r>
            <w:proofErr w:type="spellEnd"/>
            <w:r w:rsidRPr="007B5A93">
              <w:rPr>
                <w:color w:val="auto"/>
                <w:sz w:val="24"/>
                <w:szCs w:val="24"/>
              </w:rPr>
              <w:t xml:space="preserve"> </w:t>
            </w:r>
          </w:p>
          <w:p w14:paraId="3A78426B" w14:textId="77777777" w:rsidR="005F4D16" w:rsidRPr="007B5A93" w:rsidRDefault="00091665" w:rsidP="00FC23BE">
            <w:pPr>
              <w:spacing w:after="0" w:line="240" w:lineRule="auto"/>
              <w:ind w:left="2" w:firstLine="0"/>
              <w:jc w:val="left"/>
              <w:rPr>
                <w:color w:val="auto"/>
                <w:sz w:val="24"/>
                <w:szCs w:val="24"/>
              </w:rPr>
            </w:pPr>
            <w:r w:rsidRPr="007B5A93">
              <w:rPr>
                <w:color w:val="auto"/>
                <w:sz w:val="24"/>
                <w:szCs w:val="24"/>
              </w:rPr>
              <w:t xml:space="preserve">водит / не </w:t>
            </w:r>
            <w:proofErr w:type="spellStart"/>
            <w:r w:rsidRPr="007B5A93">
              <w:rPr>
                <w:color w:val="auto"/>
                <w:sz w:val="24"/>
                <w:szCs w:val="24"/>
              </w:rPr>
              <w:t>воспроизво</w:t>
            </w:r>
            <w:proofErr w:type="spellEnd"/>
            <w:r w:rsidRPr="007B5A93">
              <w:rPr>
                <w:color w:val="auto"/>
                <w:sz w:val="24"/>
                <w:szCs w:val="24"/>
              </w:rPr>
              <w:t xml:space="preserve"> </w:t>
            </w:r>
            <w:proofErr w:type="spellStart"/>
            <w:r w:rsidRPr="007B5A93">
              <w:rPr>
                <w:color w:val="auto"/>
                <w:sz w:val="24"/>
                <w:szCs w:val="24"/>
              </w:rPr>
              <w:t>дит</w:t>
            </w:r>
            <w:proofErr w:type="spellEnd"/>
            <w:r w:rsidRPr="007B5A93">
              <w:rPr>
                <w:color w:val="auto"/>
                <w:sz w:val="24"/>
                <w:szCs w:val="24"/>
              </w:rPr>
              <w:t xml:space="preserve"> </w:t>
            </w:r>
          </w:p>
          <w:p w14:paraId="3298DF69" w14:textId="77777777" w:rsidR="00EA3AF1" w:rsidRPr="007B5A93" w:rsidRDefault="00EA3AF1" w:rsidP="00FC23BE">
            <w:pPr>
              <w:spacing w:after="0" w:line="240" w:lineRule="auto"/>
              <w:ind w:left="2" w:firstLine="0"/>
              <w:jc w:val="left"/>
              <w:rPr>
                <w:color w:val="auto"/>
                <w:sz w:val="24"/>
                <w:szCs w:val="24"/>
              </w:rPr>
            </w:pPr>
          </w:p>
          <w:p w14:paraId="2DBF7F22" w14:textId="77777777" w:rsidR="00EA3AF1" w:rsidRPr="007B5A93" w:rsidRDefault="00EA3AF1" w:rsidP="00FC23BE">
            <w:pPr>
              <w:spacing w:after="0" w:line="240" w:lineRule="auto"/>
              <w:ind w:left="2" w:firstLine="0"/>
              <w:jc w:val="left"/>
              <w:rPr>
                <w:color w:val="auto"/>
                <w:sz w:val="24"/>
                <w:szCs w:val="24"/>
              </w:rPr>
            </w:pPr>
          </w:p>
          <w:p w14:paraId="267D19D7" w14:textId="77777777" w:rsidR="00EA3AF1" w:rsidRPr="007B5A93" w:rsidRDefault="00EA3AF1" w:rsidP="00FC23BE">
            <w:pPr>
              <w:spacing w:after="0" w:line="240" w:lineRule="auto"/>
              <w:ind w:left="2" w:firstLine="0"/>
              <w:jc w:val="left"/>
              <w:rPr>
                <w:color w:val="auto"/>
                <w:sz w:val="24"/>
                <w:szCs w:val="24"/>
              </w:rPr>
            </w:pPr>
          </w:p>
          <w:p w14:paraId="28550275" w14:textId="77777777" w:rsidR="00EA3AF1" w:rsidRPr="007B5A93" w:rsidRDefault="00EA3AF1" w:rsidP="00FC23BE">
            <w:pPr>
              <w:spacing w:after="0" w:line="240" w:lineRule="auto"/>
              <w:ind w:left="2" w:firstLine="0"/>
              <w:jc w:val="left"/>
              <w:rPr>
                <w:color w:val="auto"/>
                <w:sz w:val="24"/>
                <w:szCs w:val="24"/>
              </w:rPr>
            </w:pPr>
          </w:p>
          <w:p w14:paraId="604C0291" w14:textId="77777777" w:rsidR="00EA3AF1" w:rsidRPr="007B5A93" w:rsidRDefault="00EA3AF1" w:rsidP="00FC23BE">
            <w:pPr>
              <w:spacing w:after="0" w:line="240" w:lineRule="auto"/>
              <w:ind w:left="0" w:firstLine="0"/>
              <w:jc w:val="left"/>
              <w:rPr>
                <w:color w:val="auto"/>
                <w:sz w:val="24"/>
                <w:szCs w:val="24"/>
              </w:rPr>
            </w:pPr>
          </w:p>
        </w:tc>
        <w:tc>
          <w:tcPr>
            <w:tcW w:w="1489" w:type="dxa"/>
            <w:tcBorders>
              <w:top w:val="single" w:sz="4" w:space="0" w:color="000000"/>
              <w:left w:val="single" w:sz="4" w:space="0" w:color="000000"/>
              <w:bottom w:val="single" w:sz="4" w:space="0" w:color="000000"/>
              <w:right w:val="single" w:sz="4" w:space="0" w:color="000000"/>
            </w:tcBorders>
          </w:tcPr>
          <w:p w14:paraId="5F0B5A21" w14:textId="77777777" w:rsidR="005F4D16" w:rsidRPr="007B5A93" w:rsidRDefault="00091665" w:rsidP="00FC23BE">
            <w:pPr>
              <w:spacing w:after="21" w:line="240" w:lineRule="auto"/>
              <w:ind w:left="0" w:firstLine="0"/>
              <w:jc w:val="left"/>
              <w:rPr>
                <w:color w:val="auto"/>
                <w:sz w:val="24"/>
                <w:szCs w:val="24"/>
              </w:rPr>
            </w:pPr>
            <w:r w:rsidRPr="007B5A93">
              <w:rPr>
                <w:color w:val="auto"/>
                <w:sz w:val="24"/>
                <w:szCs w:val="24"/>
              </w:rPr>
              <w:t xml:space="preserve">учитель по </w:t>
            </w:r>
          </w:p>
          <w:p w14:paraId="518D7B94" w14:textId="77777777" w:rsidR="005F4D16" w:rsidRPr="007B5A93" w:rsidRDefault="00091665" w:rsidP="00FC23BE">
            <w:pPr>
              <w:spacing w:after="0" w:line="240" w:lineRule="auto"/>
              <w:ind w:left="0" w:firstLine="0"/>
              <w:rPr>
                <w:color w:val="auto"/>
                <w:sz w:val="24"/>
                <w:szCs w:val="24"/>
              </w:rPr>
            </w:pPr>
            <w:r w:rsidRPr="007B5A93">
              <w:rPr>
                <w:color w:val="auto"/>
                <w:sz w:val="24"/>
                <w:szCs w:val="24"/>
              </w:rPr>
              <w:t xml:space="preserve">РРС и ФПСР </w:t>
            </w:r>
          </w:p>
        </w:tc>
        <w:tc>
          <w:tcPr>
            <w:tcW w:w="1068" w:type="dxa"/>
            <w:tcBorders>
              <w:top w:val="single" w:sz="4" w:space="0" w:color="000000"/>
              <w:left w:val="single" w:sz="4" w:space="0" w:color="000000"/>
              <w:bottom w:val="single" w:sz="4" w:space="0" w:color="000000"/>
              <w:right w:val="single" w:sz="4" w:space="0" w:color="000000"/>
            </w:tcBorders>
          </w:tcPr>
          <w:p w14:paraId="3BCAC391" w14:textId="77777777" w:rsidR="005F4D16" w:rsidRPr="007B5A93" w:rsidRDefault="00091665" w:rsidP="00FC23BE">
            <w:pPr>
              <w:spacing w:after="0" w:line="240" w:lineRule="auto"/>
              <w:ind w:left="3" w:firstLine="0"/>
              <w:jc w:val="left"/>
              <w:rPr>
                <w:color w:val="auto"/>
                <w:sz w:val="24"/>
                <w:szCs w:val="24"/>
              </w:rPr>
            </w:pPr>
            <w:r w:rsidRPr="007B5A93">
              <w:rPr>
                <w:color w:val="auto"/>
                <w:sz w:val="24"/>
                <w:szCs w:val="24"/>
              </w:rPr>
              <w:t xml:space="preserve">май </w:t>
            </w:r>
          </w:p>
        </w:tc>
        <w:tc>
          <w:tcPr>
            <w:tcW w:w="1490" w:type="dxa"/>
            <w:tcBorders>
              <w:top w:val="single" w:sz="4" w:space="0" w:color="000000"/>
              <w:left w:val="single" w:sz="4" w:space="0" w:color="000000"/>
              <w:bottom w:val="single" w:sz="4" w:space="0" w:color="000000"/>
              <w:right w:val="single" w:sz="4" w:space="0" w:color="000000"/>
            </w:tcBorders>
          </w:tcPr>
          <w:p w14:paraId="6CBD739B" w14:textId="77777777" w:rsidR="005F4D16" w:rsidRPr="007B5A93" w:rsidRDefault="00091665" w:rsidP="00FC23BE">
            <w:pPr>
              <w:spacing w:after="43" w:line="240" w:lineRule="auto"/>
              <w:ind w:left="2" w:right="18" w:firstLine="0"/>
              <w:jc w:val="left"/>
              <w:rPr>
                <w:color w:val="auto"/>
                <w:sz w:val="24"/>
                <w:szCs w:val="24"/>
              </w:rPr>
            </w:pPr>
            <w:proofErr w:type="gramStart"/>
            <w:r w:rsidRPr="007B5A93">
              <w:rPr>
                <w:color w:val="auto"/>
                <w:sz w:val="24"/>
                <w:szCs w:val="24"/>
              </w:rPr>
              <w:t>карта  учета</w:t>
            </w:r>
            <w:proofErr w:type="gramEnd"/>
            <w:r w:rsidRPr="007B5A93">
              <w:rPr>
                <w:color w:val="auto"/>
                <w:sz w:val="24"/>
                <w:szCs w:val="24"/>
              </w:rPr>
              <w:t xml:space="preserve"> состояния слуха и </w:t>
            </w:r>
          </w:p>
          <w:p w14:paraId="3B08EAA9" w14:textId="77777777" w:rsidR="005F4D16" w:rsidRPr="007B5A93" w:rsidRDefault="00091665" w:rsidP="00FC23BE">
            <w:pPr>
              <w:spacing w:after="0" w:line="240" w:lineRule="auto"/>
              <w:ind w:left="2" w:firstLine="0"/>
              <w:jc w:val="left"/>
              <w:rPr>
                <w:color w:val="auto"/>
                <w:sz w:val="24"/>
                <w:szCs w:val="24"/>
              </w:rPr>
            </w:pPr>
            <w:r w:rsidRPr="007B5A93">
              <w:rPr>
                <w:color w:val="auto"/>
                <w:sz w:val="24"/>
                <w:szCs w:val="24"/>
              </w:rPr>
              <w:t xml:space="preserve">речи  </w:t>
            </w:r>
          </w:p>
          <w:p w14:paraId="601F17DB" w14:textId="77777777" w:rsidR="005F4D16" w:rsidRPr="007B5A93" w:rsidRDefault="00091665" w:rsidP="00FC23BE">
            <w:pPr>
              <w:spacing w:after="0" w:line="240" w:lineRule="auto"/>
              <w:ind w:left="2" w:firstLine="0"/>
              <w:jc w:val="left"/>
              <w:rPr>
                <w:color w:val="auto"/>
                <w:sz w:val="24"/>
                <w:szCs w:val="24"/>
              </w:rPr>
            </w:pPr>
            <w:r w:rsidRPr="007B5A93">
              <w:rPr>
                <w:color w:val="auto"/>
                <w:sz w:val="24"/>
                <w:szCs w:val="24"/>
              </w:rPr>
              <w:t xml:space="preserve"> </w:t>
            </w:r>
          </w:p>
        </w:tc>
      </w:tr>
      <w:tr w:rsidR="00351C82" w:rsidRPr="007B5A93" w14:paraId="4ED5923A" w14:textId="77777777" w:rsidTr="00E36F29">
        <w:trPr>
          <w:trHeight w:val="1024"/>
        </w:trPr>
        <w:tc>
          <w:tcPr>
            <w:tcW w:w="385" w:type="dxa"/>
            <w:vMerge w:val="restart"/>
            <w:tcBorders>
              <w:top w:val="single" w:sz="4" w:space="0" w:color="000000"/>
              <w:left w:val="single" w:sz="4" w:space="0" w:color="000000"/>
              <w:right w:val="single" w:sz="4" w:space="0" w:color="000000"/>
            </w:tcBorders>
          </w:tcPr>
          <w:p w14:paraId="5822E118" w14:textId="77777777" w:rsidR="00351C82" w:rsidRPr="007B5A93" w:rsidRDefault="00351C82" w:rsidP="00FC23BE">
            <w:pPr>
              <w:spacing w:after="0" w:line="240" w:lineRule="auto"/>
              <w:ind w:left="2" w:firstLine="0"/>
              <w:jc w:val="left"/>
              <w:rPr>
                <w:color w:val="auto"/>
                <w:sz w:val="24"/>
                <w:szCs w:val="24"/>
              </w:rPr>
            </w:pPr>
            <w:r w:rsidRPr="007B5A93">
              <w:rPr>
                <w:color w:val="auto"/>
                <w:sz w:val="24"/>
                <w:szCs w:val="24"/>
              </w:rPr>
              <w:t xml:space="preserve">6. </w:t>
            </w:r>
          </w:p>
        </w:tc>
        <w:tc>
          <w:tcPr>
            <w:tcW w:w="2628" w:type="dxa"/>
            <w:vMerge w:val="restart"/>
            <w:tcBorders>
              <w:top w:val="single" w:sz="4" w:space="0" w:color="000000"/>
              <w:left w:val="single" w:sz="4" w:space="0" w:color="000000"/>
              <w:right w:val="single" w:sz="4" w:space="0" w:color="000000"/>
            </w:tcBorders>
          </w:tcPr>
          <w:p w14:paraId="4D224882" w14:textId="77777777" w:rsidR="00351C82" w:rsidRPr="007B5A93" w:rsidRDefault="00351C82" w:rsidP="00FC23BE">
            <w:pPr>
              <w:spacing w:after="0" w:line="240" w:lineRule="auto"/>
              <w:ind w:left="2" w:firstLine="0"/>
              <w:jc w:val="left"/>
              <w:rPr>
                <w:color w:val="auto"/>
                <w:sz w:val="24"/>
                <w:szCs w:val="24"/>
              </w:rPr>
            </w:pPr>
            <w:r w:rsidRPr="007B5A93">
              <w:rPr>
                <w:color w:val="auto"/>
                <w:sz w:val="24"/>
                <w:szCs w:val="24"/>
              </w:rPr>
              <w:t xml:space="preserve">Определения уровня слухоречевого развития </w:t>
            </w:r>
          </w:p>
        </w:tc>
        <w:tc>
          <w:tcPr>
            <w:tcW w:w="2628" w:type="dxa"/>
            <w:vMerge w:val="restart"/>
            <w:tcBorders>
              <w:top w:val="single" w:sz="4" w:space="0" w:color="000000"/>
              <w:left w:val="single" w:sz="4" w:space="0" w:color="000000"/>
              <w:right w:val="single" w:sz="4" w:space="0" w:color="000000"/>
            </w:tcBorders>
          </w:tcPr>
          <w:p w14:paraId="3744878E" w14:textId="77777777" w:rsidR="00351C82" w:rsidRPr="007B5A93" w:rsidRDefault="00351C82" w:rsidP="00FC23BE">
            <w:pPr>
              <w:spacing w:after="0" w:line="240" w:lineRule="auto"/>
              <w:ind w:left="2" w:right="18" w:firstLine="0"/>
              <w:jc w:val="left"/>
              <w:rPr>
                <w:color w:val="auto"/>
                <w:sz w:val="24"/>
                <w:szCs w:val="24"/>
              </w:rPr>
            </w:pPr>
            <w:r w:rsidRPr="007B5A93">
              <w:rPr>
                <w:color w:val="auto"/>
                <w:sz w:val="24"/>
                <w:szCs w:val="24"/>
              </w:rPr>
              <w:t xml:space="preserve">Установление общего уровня развития слуха и речи в результате </w:t>
            </w:r>
          </w:p>
          <w:p w14:paraId="5B1134BE" w14:textId="77777777" w:rsidR="00351C82" w:rsidRPr="007B5A93" w:rsidRDefault="00351C82" w:rsidP="00FC23BE">
            <w:pPr>
              <w:spacing w:after="0" w:line="240" w:lineRule="auto"/>
              <w:ind w:left="2"/>
              <w:jc w:val="left"/>
              <w:rPr>
                <w:color w:val="auto"/>
                <w:sz w:val="24"/>
                <w:szCs w:val="24"/>
              </w:rPr>
            </w:pPr>
            <w:r w:rsidRPr="007B5A93">
              <w:rPr>
                <w:color w:val="auto"/>
                <w:sz w:val="24"/>
                <w:szCs w:val="24"/>
              </w:rPr>
              <w:lastRenderedPageBreak/>
              <w:t xml:space="preserve">комплексной оценки. </w:t>
            </w:r>
          </w:p>
        </w:tc>
        <w:tc>
          <w:tcPr>
            <w:tcW w:w="1367" w:type="dxa"/>
            <w:vMerge w:val="restart"/>
            <w:tcBorders>
              <w:top w:val="single" w:sz="4" w:space="0" w:color="000000"/>
              <w:left w:val="single" w:sz="4" w:space="0" w:color="000000"/>
              <w:right w:val="single" w:sz="4" w:space="0" w:color="000000"/>
            </w:tcBorders>
          </w:tcPr>
          <w:p w14:paraId="3E2134EA" w14:textId="77777777" w:rsidR="00351C82" w:rsidRPr="007B5A93" w:rsidRDefault="00351C82" w:rsidP="00FC23BE">
            <w:pPr>
              <w:spacing w:after="0" w:line="240" w:lineRule="auto"/>
              <w:ind w:left="2" w:firstLine="0"/>
              <w:jc w:val="left"/>
              <w:rPr>
                <w:color w:val="auto"/>
                <w:sz w:val="24"/>
                <w:szCs w:val="24"/>
              </w:rPr>
            </w:pPr>
            <w:r w:rsidRPr="007B5A93">
              <w:rPr>
                <w:color w:val="auto"/>
                <w:sz w:val="24"/>
                <w:szCs w:val="24"/>
              </w:rPr>
              <w:lastRenderedPageBreak/>
              <w:t>1.Оптимал</w:t>
            </w:r>
            <w:r w:rsidR="00296170" w:rsidRPr="007B5A93">
              <w:rPr>
                <w:color w:val="auto"/>
                <w:sz w:val="24"/>
                <w:szCs w:val="24"/>
              </w:rPr>
              <w:t xml:space="preserve">ь </w:t>
            </w:r>
            <w:proofErr w:type="spellStart"/>
            <w:r w:rsidR="00A90941" w:rsidRPr="007B5A93">
              <w:rPr>
                <w:color w:val="auto"/>
                <w:sz w:val="24"/>
                <w:szCs w:val="24"/>
              </w:rPr>
              <w:t>ный</w:t>
            </w:r>
            <w:proofErr w:type="spellEnd"/>
            <w:r w:rsidR="00A90941" w:rsidRPr="007B5A93">
              <w:rPr>
                <w:color w:val="auto"/>
                <w:sz w:val="24"/>
                <w:szCs w:val="24"/>
              </w:rPr>
              <w:t xml:space="preserve"> уровень. 2.Сниженн</w:t>
            </w:r>
            <w:r w:rsidRPr="007B5A93">
              <w:rPr>
                <w:color w:val="auto"/>
                <w:sz w:val="24"/>
                <w:szCs w:val="24"/>
              </w:rPr>
              <w:t xml:space="preserve">ый </w:t>
            </w:r>
          </w:p>
          <w:p w14:paraId="1AF7D152" w14:textId="77777777" w:rsidR="00351C82" w:rsidRPr="007B5A93" w:rsidRDefault="00351C82" w:rsidP="00FC23BE">
            <w:pPr>
              <w:spacing w:after="0" w:line="240" w:lineRule="auto"/>
              <w:ind w:left="2" w:firstLine="0"/>
              <w:jc w:val="left"/>
              <w:rPr>
                <w:color w:val="auto"/>
                <w:sz w:val="24"/>
                <w:szCs w:val="24"/>
              </w:rPr>
            </w:pPr>
            <w:r w:rsidRPr="007B5A93">
              <w:rPr>
                <w:color w:val="auto"/>
                <w:sz w:val="24"/>
                <w:szCs w:val="24"/>
              </w:rPr>
              <w:lastRenderedPageBreak/>
              <w:t xml:space="preserve">уровень. </w:t>
            </w:r>
          </w:p>
          <w:p w14:paraId="3026083D" w14:textId="77777777" w:rsidR="00A90941" w:rsidRPr="007B5A93" w:rsidRDefault="00351C82" w:rsidP="00FC23BE">
            <w:pPr>
              <w:spacing w:after="0" w:line="240" w:lineRule="auto"/>
              <w:ind w:left="2" w:right="33"/>
              <w:jc w:val="left"/>
              <w:rPr>
                <w:color w:val="auto"/>
                <w:sz w:val="24"/>
                <w:szCs w:val="24"/>
              </w:rPr>
            </w:pPr>
            <w:r w:rsidRPr="007B5A93">
              <w:rPr>
                <w:color w:val="auto"/>
                <w:sz w:val="24"/>
                <w:szCs w:val="24"/>
              </w:rPr>
              <w:t xml:space="preserve">3.Ограниче </w:t>
            </w:r>
            <w:proofErr w:type="spellStart"/>
            <w:r w:rsidRPr="007B5A93">
              <w:rPr>
                <w:color w:val="auto"/>
                <w:sz w:val="24"/>
                <w:szCs w:val="24"/>
              </w:rPr>
              <w:t>н</w:t>
            </w:r>
            <w:r w:rsidR="00A90941" w:rsidRPr="007B5A93">
              <w:rPr>
                <w:color w:val="auto"/>
                <w:sz w:val="24"/>
                <w:szCs w:val="24"/>
              </w:rPr>
              <w:t>ный</w:t>
            </w:r>
            <w:proofErr w:type="spellEnd"/>
            <w:r w:rsidR="00A90941" w:rsidRPr="007B5A93">
              <w:rPr>
                <w:color w:val="auto"/>
                <w:sz w:val="24"/>
                <w:szCs w:val="24"/>
              </w:rPr>
              <w:t xml:space="preserve"> уровень. 4.Резко ограничен</w:t>
            </w:r>
          </w:p>
          <w:p w14:paraId="3E16D0A5" w14:textId="77777777" w:rsidR="00351C82" w:rsidRPr="007B5A93" w:rsidRDefault="00A90941" w:rsidP="00FC23BE">
            <w:pPr>
              <w:spacing w:after="0" w:line="240" w:lineRule="auto"/>
              <w:ind w:left="2" w:right="33"/>
              <w:jc w:val="left"/>
              <w:rPr>
                <w:color w:val="auto"/>
                <w:sz w:val="24"/>
                <w:szCs w:val="24"/>
              </w:rPr>
            </w:pPr>
            <w:proofErr w:type="spellStart"/>
            <w:r w:rsidRPr="007B5A93">
              <w:rPr>
                <w:color w:val="auto"/>
                <w:sz w:val="24"/>
                <w:szCs w:val="24"/>
              </w:rPr>
              <w:t>н</w:t>
            </w:r>
            <w:r w:rsidR="00351C82" w:rsidRPr="007B5A93">
              <w:rPr>
                <w:color w:val="auto"/>
                <w:sz w:val="24"/>
                <w:szCs w:val="24"/>
              </w:rPr>
              <w:t>ый</w:t>
            </w:r>
            <w:proofErr w:type="spellEnd"/>
            <w:r w:rsidR="00351C82" w:rsidRPr="007B5A93">
              <w:rPr>
                <w:color w:val="auto"/>
                <w:sz w:val="24"/>
                <w:szCs w:val="24"/>
              </w:rPr>
              <w:t xml:space="preserve"> уровень.  </w:t>
            </w:r>
          </w:p>
        </w:tc>
        <w:tc>
          <w:tcPr>
            <w:tcW w:w="1489" w:type="dxa"/>
            <w:vMerge w:val="restart"/>
            <w:tcBorders>
              <w:top w:val="single" w:sz="4" w:space="0" w:color="000000"/>
              <w:left w:val="single" w:sz="4" w:space="0" w:color="000000"/>
              <w:right w:val="single" w:sz="4" w:space="0" w:color="000000"/>
            </w:tcBorders>
          </w:tcPr>
          <w:p w14:paraId="0C4F2488" w14:textId="77777777" w:rsidR="00351C82" w:rsidRPr="007B5A93" w:rsidRDefault="00351C82" w:rsidP="00FC23BE">
            <w:pPr>
              <w:spacing w:after="0" w:line="240" w:lineRule="auto"/>
              <w:ind w:left="0" w:firstLine="0"/>
              <w:jc w:val="left"/>
              <w:rPr>
                <w:color w:val="auto"/>
                <w:sz w:val="24"/>
                <w:szCs w:val="24"/>
              </w:rPr>
            </w:pPr>
            <w:r w:rsidRPr="007B5A93">
              <w:rPr>
                <w:color w:val="auto"/>
                <w:sz w:val="24"/>
                <w:szCs w:val="24"/>
              </w:rPr>
              <w:lastRenderedPageBreak/>
              <w:t>Учитель-</w:t>
            </w:r>
            <w:proofErr w:type="gramStart"/>
            <w:r w:rsidRPr="007B5A93">
              <w:rPr>
                <w:color w:val="auto"/>
                <w:sz w:val="24"/>
                <w:szCs w:val="24"/>
              </w:rPr>
              <w:t>дефектолог,  учитель</w:t>
            </w:r>
            <w:proofErr w:type="gramEnd"/>
            <w:r w:rsidRPr="007B5A93">
              <w:rPr>
                <w:color w:val="auto"/>
                <w:sz w:val="24"/>
                <w:szCs w:val="24"/>
              </w:rPr>
              <w:t xml:space="preserve"> по </w:t>
            </w:r>
            <w:r w:rsidRPr="007B5A93">
              <w:rPr>
                <w:color w:val="auto"/>
                <w:sz w:val="24"/>
                <w:szCs w:val="24"/>
              </w:rPr>
              <w:lastRenderedPageBreak/>
              <w:t xml:space="preserve">РРС и </w:t>
            </w:r>
          </w:p>
          <w:p w14:paraId="53394009" w14:textId="77777777" w:rsidR="00351C82" w:rsidRPr="007B5A93" w:rsidRDefault="00351C82" w:rsidP="00FC23BE">
            <w:pPr>
              <w:spacing w:after="0" w:line="240" w:lineRule="auto"/>
              <w:ind w:left="0" w:firstLine="0"/>
              <w:jc w:val="left"/>
              <w:rPr>
                <w:color w:val="auto"/>
                <w:sz w:val="24"/>
                <w:szCs w:val="24"/>
              </w:rPr>
            </w:pPr>
            <w:r w:rsidRPr="007B5A93">
              <w:rPr>
                <w:color w:val="auto"/>
                <w:sz w:val="24"/>
                <w:szCs w:val="24"/>
              </w:rPr>
              <w:t xml:space="preserve">ФПСР, </w:t>
            </w:r>
          </w:p>
          <w:p w14:paraId="565A6FD0" w14:textId="77777777" w:rsidR="00351C82" w:rsidRPr="007B5A93" w:rsidRDefault="00351C82" w:rsidP="00FC23BE">
            <w:pPr>
              <w:spacing w:after="0" w:line="240" w:lineRule="auto"/>
              <w:ind w:left="0"/>
              <w:jc w:val="left"/>
              <w:rPr>
                <w:color w:val="auto"/>
                <w:sz w:val="24"/>
                <w:szCs w:val="24"/>
              </w:rPr>
            </w:pPr>
            <w:r w:rsidRPr="007B5A93">
              <w:rPr>
                <w:color w:val="auto"/>
                <w:sz w:val="24"/>
                <w:szCs w:val="24"/>
              </w:rPr>
              <w:t xml:space="preserve">воспитатель, учителя-предметники </w:t>
            </w:r>
          </w:p>
        </w:tc>
        <w:tc>
          <w:tcPr>
            <w:tcW w:w="1068" w:type="dxa"/>
            <w:vMerge w:val="restart"/>
            <w:tcBorders>
              <w:top w:val="single" w:sz="4" w:space="0" w:color="000000"/>
              <w:left w:val="single" w:sz="4" w:space="0" w:color="000000"/>
              <w:right w:val="single" w:sz="4" w:space="0" w:color="000000"/>
            </w:tcBorders>
          </w:tcPr>
          <w:p w14:paraId="66805088" w14:textId="77777777" w:rsidR="00351C82" w:rsidRPr="007B5A93" w:rsidRDefault="00351C82" w:rsidP="00FC23BE">
            <w:pPr>
              <w:spacing w:after="0" w:line="240" w:lineRule="auto"/>
              <w:ind w:left="3" w:firstLine="0"/>
              <w:jc w:val="left"/>
              <w:rPr>
                <w:color w:val="auto"/>
                <w:sz w:val="24"/>
                <w:szCs w:val="24"/>
              </w:rPr>
            </w:pPr>
            <w:r w:rsidRPr="007B5A93">
              <w:rPr>
                <w:color w:val="auto"/>
                <w:sz w:val="24"/>
                <w:szCs w:val="24"/>
              </w:rPr>
              <w:lastRenderedPageBreak/>
              <w:t xml:space="preserve">май </w:t>
            </w:r>
          </w:p>
        </w:tc>
        <w:tc>
          <w:tcPr>
            <w:tcW w:w="1490" w:type="dxa"/>
            <w:tcBorders>
              <w:top w:val="single" w:sz="4" w:space="0" w:color="000000"/>
              <w:left w:val="single" w:sz="4" w:space="0" w:color="000000"/>
              <w:bottom w:val="single" w:sz="4" w:space="0" w:color="000000"/>
              <w:right w:val="single" w:sz="4" w:space="0" w:color="000000"/>
            </w:tcBorders>
          </w:tcPr>
          <w:p w14:paraId="639E66AB" w14:textId="77777777" w:rsidR="00351C82" w:rsidRPr="007B5A93" w:rsidRDefault="00351C82" w:rsidP="00FC23BE">
            <w:pPr>
              <w:spacing w:after="0" w:line="240" w:lineRule="auto"/>
              <w:ind w:left="2" w:right="18" w:firstLine="0"/>
              <w:jc w:val="left"/>
              <w:rPr>
                <w:color w:val="auto"/>
                <w:sz w:val="24"/>
                <w:szCs w:val="24"/>
              </w:rPr>
            </w:pPr>
            <w:proofErr w:type="gramStart"/>
            <w:r w:rsidRPr="007B5A93">
              <w:rPr>
                <w:color w:val="auto"/>
                <w:sz w:val="24"/>
                <w:szCs w:val="24"/>
              </w:rPr>
              <w:t>карта  учета</w:t>
            </w:r>
            <w:proofErr w:type="gramEnd"/>
            <w:r w:rsidRPr="007B5A93">
              <w:rPr>
                <w:color w:val="auto"/>
                <w:sz w:val="24"/>
                <w:szCs w:val="24"/>
              </w:rPr>
              <w:t xml:space="preserve"> состояния слуха и речи  </w:t>
            </w:r>
          </w:p>
        </w:tc>
      </w:tr>
      <w:tr w:rsidR="00351C82" w:rsidRPr="007B5A93" w14:paraId="445CC024" w14:textId="77777777" w:rsidTr="00E36F29">
        <w:trPr>
          <w:trHeight w:val="1635"/>
        </w:trPr>
        <w:tc>
          <w:tcPr>
            <w:tcW w:w="385" w:type="dxa"/>
            <w:vMerge/>
            <w:tcBorders>
              <w:left w:val="single" w:sz="4" w:space="0" w:color="000000"/>
              <w:bottom w:val="single" w:sz="4" w:space="0" w:color="000000"/>
              <w:right w:val="single" w:sz="4" w:space="0" w:color="000000"/>
            </w:tcBorders>
          </w:tcPr>
          <w:p w14:paraId="72578852" w14:textId="77777777" w:rsidR="00351C82" w:rsidRPr="007B5A93" w:rsidRDefault="00351C82" w:rsidP="00FC23BE">
            <w:pPr>
              <w:spacing w:after="160" w:line="240" w:lineRule="auto"/>
              <w:ind w:left="0" w:firstLine="0"/>
              <w:jc w:val="left"/>
              <w:rPr>
                <w:color w:val="auto"/>
                <w:sz w:val="24"/>
                <w:szCs w:val="24"/>
              </w:rPr>
            </w:pPr>
          </w:p>
        </w:tc>
        <w:tc>
          <w:tcPr>
            <w:tcW w:w="2628" w:type="dxa"/>
            <w:vMerge/>
            <w:tcBorders>
              <w:left w:val="single" w:sz="4" w:space="0" w:color="000000"/>
              <w:bottom w:val="single" w:sz="4" w:space="0" w:color="000000"/>
              <w:right w:val="single" w:sz="4" w:space="0" w:color="000000"/>
            </w:tcBorders>
          </w:tcPr>
          <w:p w14:paraId="2315960C" w14:textId="77777777" w:rsidR="00351C82" w:rsidRPr="007B5A93" w:rsidRDefault="00351C82" w:rsidP="00FC23BE">
            <w:pPr>
              <w:spacing w:after="160" w:line="240" w:lineRule="auto"/>
              <w:ind w:left="0" w:firstLine="0"/>
              <w:jc w:val="left"/>
              <w:rPr>
                <w:color w:val="auto"/>
                <w:sz w:val="24"/>
                <w:szCs w:val="24"/>
              </w:rPr>
            </w:pPr>
          </w:p>
        </w:tc>
        <w:tc>
          <w:tcPr>
            <w:tcW w:w="2628" w:type="dxa"/>
            <w:vMerge/>
            <w:tcBorders>
              <w:left w:val="single" w:sz="4" w:space="0" w:color="000000"/>
              <w:bottom w:val="single" w:sz="4" w:space="0" w:color="000000"/>
              <w:right w:val="single" w:sz="4" w:space="0" w:color="000000"/>
            </w:tcBorders>
          </w:tcPr>
          <w:p w14:paraId="0E29FF56" w14:textId="77777777" w:rsidR="00351C82" w:rsidRPr="007B5A93" w:rsidRDefault="00351C82" w:rsidP="00FC23BE">
            <w:pPr>
              <w:spacing w:after="0" w:line="240" w:lineRule="auto"/>
              <w:ind w:left="2" w:firstLine="0"/>
              <w:jc w:val="left"/>
              <w:rPr>
                <w:color w:val="auto"/>
                <w:sz w:val="24"/>
                <w:szCs w:val="24"/>
              </w:rPr>
            </w:pPr>
          </w:p>
        </w:tc>
        <w:tc>
          <w:tcPr>
            <w:tcW w:w="1367" w:type="dxa"/>
            <w:vMerge/>
            <w:tcBorders>
              <w:left w:val="single" w:sz="4" w:space="0" w:color="000000"/>
              <w:bottom w:val="single" w:sz="4" w:space="0" w:color="000000"/>
              <w:right w:val="single" w:sz="4" w:space="0" w:color="000000"/>
            </w:tcBorders>
          </w:tcPr>
          <w:p w14:paraId="7C3549D3" w14:textId="77777777" w:rsidR="00351C82" w:rsidRPr="007B5A93" w:rsidRDefault="00351C82" w:rsidP="00FC23BE">
            <w:pPr>
              <w:spacing w:after="0" w:line="240" w:lineRule="auto"/>
              <w:ind w:left="2" w:right="33" w:firstLine="0"/>
              <w:jc w:val="left"/>
              <w:rPr>
                <w:color w:val="auto"/>
                <w:sz w:val="24"/>
                <w:szCs w:val="24"/>
              </w:rPr>
            </w:pPr>
          </w:p>
        </w:tc>
        <w:tc>
          <w:tcPr>
            <w:tcW w:w="1489" w:type="dxa"/>
            <w:vMerge/>
            <w:tcBorders>
              <w:left w:val="single" w:sz="4" w:space="0" w:color="000000"/>
              <w:bottom w:val="single" w:sz="4" w:space="0" w:color="000000"/>
              <w:right w:val="single" w:sz="4" w:space="0" w:color="000000"/>
            </w:tcBorders>
          </w:tcPr>
          <w:p w14:paraId="235E1DB6" w14:textId="77777777" w:rsidR="00351C82" w:rsidRPr="007B5A93" w:rsidRDefault="00351C82" w:rsidP="00FC23BE">
            <w:pPr>
              <w:spacing w:after="0" w:line="240" w:lineRule="auto"/>
              <w:ind w:left="0" w:firstLine="0"/>
              <w:jc w:val="left"/>
              <w:rPr>
                <w:color w:val="auto"/>
                <w:sz w:val="24"/>
                <w:szCs w:val="24"/>
              </w:rPr>
            </w:pPr>
          </w:p>
        </w:tc>
        <w:tc>
          <w:tcPr>
            <w:tcW w:w="1068" w:type="dxa"/>
            <w:vMerge/>
            <w:tcBorders>
              <w:left w:val="single" w:sz="4" w:space="0" w:color="000000"/>
              <w:bottom w:val="single" w:sz="4" w:space="0" w:color="000000"/>
              <w:right w:val="single" w:sz="4" w:space="0" w:color="000000"/>
            </w:tcBorders>
          </w:tcPr>
          <w:p w14:paraId="6CA6A4E8" w14:textId="77777777" w:rsidR="00351C82" w:rsidRPr="007B5A93" w:rsidRDefault="00351C82" w:rsidP="00FC23BE">
            <w:pPr>
              <w:spacing w:after="160" w:line="240" w:lineRule="auto"/>
              <w:ind w:left="0" w:firstLine="0"/>
              <w:jc w:val="left"/>
              <w:rPr>
                <w:color w:val="auto"/>
                <w:sz w:val="24"/>
                <w:szCs w:val="24"/>
              </w:rPr>
            </w:pPr>
          </w:p>
        </w:tc>
        <w:tc>
          <w:tcPr>
            <w:tcW w:w="1490" w:type="dxa"/>
            <w:tcBorders>
              <w:top w:val="single" w:sz="4" w:space="0" w:color="000000"/>
              <w:left w:val="single" w:sz="4" w:space="0" w:color="000000"/>
              <w:bottom w:val="single" w:sz="4" w:space="0" w:color="000000"/>
              <w:right w:val="single" w:sz="4" w:space="0" w:color="000000"/>
            </w:tcBorders>
          </w:tcPr>
          <w:p w14:paraId="501157A9" w14:textId="77777777" w:rsidR="00351C82" w:rsidRPr="007B5A93" w:rsidRDefault="00351C82" w:rsidP="00FC23BE">
            <w:pPr>
              <w:spacing w:after="0" w:line="240" w:lineRule="auto"/>
              <w:ind w:left="2" w:firstLine="0"/>
              <w:jc w:val="left"/>
              <w:rPr>
                <w:color w:val="auto"/>
                <w:sz w:val="24"/>
                <w:szCs w:val="24"/>
              </w:rPr>
            </w:pPr>
            <w:r w:rsidRPr="007B5A93">
              <w:rPr>
                <w:color w:val="auto"/>
                <w:sz w:val="24"/>
                <w:szCs w:val="24"/>
              </w:rPr>
              <w:t xml:space="preserve"> </w:t>
            </w:r>
          </w:p>
        </w:tc>
      </w:tr>
    </w:tbl>
    <w:p w14:paraId="35440570" w14:textId="77777777" w:rsidR="005F4D16" w:rsidRPr="007B5A93" w:rsidRDefault="00091665" w:rsidP="00FC23BE">
      <w:pPr>
        <w:spacing w:after="119" w:line="240" w:lineRule="auto"/>
        <w:ind w:left="360" w:firstLine="0"/>
        <w:jc w:val="left"/>
        <w:rPr>
          <w:color w:val="auto"/>
          <w:sz w:val="24"/>
          <w:szCs w:val="24"/>
        </w:rPr>
      </w:pPr>
      <w:r w:rsidRPr="007B5A93">
        <w:rPr>
          <w:color w:val="auto"/>
          <w:sz w:val="24"/>
          <w:szCs w:val="24"/>
        </w:rPr>
        <w:t xml:space="preserve"> </w:t>
      </w:r>
    </w:p>
    <w:p w14:paraId="0D9163CC" w14:textId="77777777" w:rsidR="00A90941" w:rsidRPr="007B5A93" w:rsidRDefault="00A90941">
      <w:pPr>
        <w:spacing w:after="119" w:line="259" w:lineRule="auto"/>
        <w:ind w:left="360" w:firstLine="0"/>
        <w:jc w:val="left"/>
        <w:rPr>
          <w:color w:val="auto"/>
          <w:sz w:val="20"/>
        </w:rPr>
      </w:pPr>
    </w:p>
    <w:p w14:paraId="1DAE2EE0" w14:textId="77777777" w:rsidR="00A90941" w:rsidRPr="007B5A93" w:rsidRDefault="00A90941">
      <w:pPr>
        <w:spacing w:after="119" w:line="259" w:lineRule="auto"/>
        <w:ind w:left="360" w:firstLine="0"/>
        <w:jc w:val="left"/>
        <w:rPr>
          <w:color w:val="auto"/>
        </w:rPr>
      </w:pPr>
    </w:p>
    <w:p w14:paraId="3E490FD5" w14:textId="77777777" w:rsidR="005F4D16" w:rsidRPr="007B5A93" w:rsidRDefault="00091665" w:rsidP="00FC23BE">
      <w:pPr>
        <w:pStyle w:val="1"/>
        <w:spacing w:line="276" w:lineRule="auto"/>
        <w:ind w:left="790" w:right="493"/>
        <w:rPr>
          <w:color w:val="auto"/>
          <w:sz w:val="24"/>
          <w:szCs w:val="24"/>
        </w:rPr>
      </w:pPr>
      <w:r w:rsidRPr="007B5A93">
        <w:rPr>
          <w:color w:val="auto"/>
          <w:sz w:val="24"/>
          <w:szCs w:val="24"/>
        </w:rPr>
        <w:t xml:space="preserve">Итоговая оценка выпускника </w:t>
      </w:r>
    </w:p>
    <w:p w14:paraId="13F12AA9" w14:textId="77777777" w:rsidR="005F4D16" w:rsidRPr="007B5A93" w:rsidRDefault="00091665" w:rsidP="00FC23BE">
      <w:pPr>
        <w:numPr>
          <w:ilvl w:val="0"/>
          <w:numId w:val="18"/>
        </w:numPr>
        <w:spacing w:line="276" w:lineRule="auto"/>
        <w:ind w:right="64" w:hanging="360"/>
        <w:rPr>
          <w:color w:val="auto"/>
          <w:sz w:val="24"/>
          <w:szCs w:val="24"/>
        </w:rPr>
      </w:pPr>
      <w:r w:rsidRPr="007B5A93">
        <w:rPr>
          <w:color w:val="auto"/>
          <w:sz w:val="24"/>
          <w:szCs w:val="24"/>
        </w:rPr>
        <w:t xml:space="preserve">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выносятся только предметные и метапредметные результаты, описанные в планируемых результатах начального общего образования. </w:t>
      </w:r>
    </w:p>
    <w:p w14:paraId="25FE456D" w14:textId="77777777" w:rsidR="005F4D16" w:rsidRPr="007B5A93" w:rsidRDefault="00091665" w:rsidP="00FC23BE">
      <w:pPr>
        <w:numPr>
          <w:ilvl w:val="0"/>
          <w:numId w:val="18"/>
        </w:numPr>
        <w:spacing w:line="276" w:lineRule="auto"/>
        <w:ind w:right="64" w:hanging="360"/>
        <w:rPr>
          <w:color w:val="auto"/>
          <w:sz w:val="24"/>
          <w:szCs w:val="24"/>
        </w:rPr>
      </w:pPr>
      <w:r w:rsidRPr="007B5A93">
        <w:rPr>
          <w:color w:val="auto"/>
          <w:sz w:val="24"/>
          <w:szCs w:val="24"/>
        </w:rPr>
        <w:t xml:space="preserve">Итоговая оценка выпускника формируется на основе накопленной оценки, зафиксированной в портфолио достижений, по всем учебным предметам и оценок за выполнение итоговых работ. </w:t>
      </w:r>
    </w:p>
    <w:p w14:paraId="26BA2AA2" w14:textId="77777777" w:rsidR="005F4D16" w:rsidRPr="007B5A93" w:rsidRDefault="00091665" w:rsidP="00FC23BE">
      <w:pPr>
        <w:numPr>
          <w:ilvl w:val="0"/>
          <w:numId w:val="18"/>
        </w:numPr>
        <w:spacing w:line="276" w:lineRule="auto"/>
        <w:ind w:right="64" w:hanging="360"/>
        <w:rPr>
          <w:color w:val="auto"/>
          <w:sz w:val="24"/>
          <w:szCs w:val="24"/>
        </w:rPr>
      </w:pPr>
      <w:r w:rsidRPr="007B5A93">
        <w:rPr>
          <w:color w:val="auto"/>
          <w:sz w:val="24"/>
          <w:szCs w:val="24"/>
        </w:rPr>
        <w:t xml:space="preserve">Накопленная оценка характеризует выполнение всей совокупности планируемых результатов, эффективность коррекционно-развивающей    работы, комплексную оценку овладения глухими обучающимися жизненными компетенциями, а также динамику образовательных достижений обучающихся за период обучения. </w:t>
      </w:r>
    </w:p>
    <w:p w14:paraId="4F025FFE" w14:textId="77777777" w:rsidR="005F4D16" w:rsidRPr="007B5A93" w:rsidRDefault="00091665" w:rsidP="00FC23BE">
      <w:pPr>
        <w:numPr>
          <w:ilvl w:val="0"/>
          <w:numId w:val="18"/>
        </w:numPr>
        <w:spacing w:line="276" w:lineRule="auto"/>
        <w:ind w:right="64" w:hanging="360"/>
        <w:rPr>
          <w:color w:val="auto"/>
          <w:sz w:val="24"/>
          <w:szCs w:val="24"/>
        </w:rPr>
      </w:pPr>
      <w:r w:rsidRPr="007B5A93">
        <w:rPr>
          <w:color w:val="auto"/>
          <w:sz w:val="24"/>
          <w:szCs w:val="24"/>
        </w:rPr>
        <w:t xml:space="preserve">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 </w:t>
      </w:r>
    </w:p>
    <w:p w14:paraId="292976A1" w14:textId="77777777" w:rsidR="005F4D16" w:rsidRPr="007B5A93" w:rsidRDefault="00091665" w:rsidP="00FC23BE">
      <w:pPr>
        <w:numPr>
          <w:ilvl w:val="0"/>
          <w:numId w:val="19"/>
        </w:numPr>
        <w:spacing w:line="276" w:lineRule="auto"/>
        <w:ind w:right="60"/>
        <w:rPr>
          <w:color w:val="auto"/>
          <w:sz w:val="24"/>
          <w:szCs w:val="24"/>
        </w:rPr>
      </w:pPr>
      <w:r w:rsidRPr="007B5A93">
        <w:rPr>
          <w:i/>
          <w:color w:val="auto"/>
          <w:sz w:val="24"/>
          <w:szCs w:val="24"/>
        </w:rPr>
        <w:t xml:space="preserve">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учебно-познавательных и учебно-практических задач средствами данного предмета. </w:t>
      </w:r>
    </w:p>
    <w:p w14:paraId="36B8D2C9" w14:textId="77777777" w:rsidR="005F4D16" w:rsidRPr="007B5A93" w:rsidRDefault="00091665" w:rsidP="00FC23BE">
      <w:pPr>
        <w:spacing w:line="276" w:lineRule="auto"/>
        <w:ind w:left="355" w:right="64"/>
        <w:rPr>
          <w:color w:val="auto"/>
          <w:sz w:val="24"/>
          <w:szCs w:val="24"/>
        </w:rPr>
      </w:pPr>
      <w:r w:rsidRPr="007B5A93">
        <w:rPr>
          <w:color w:val="auto"/>
          <w:sz w:val="24"/>
          <w:szCs w:val="24"/>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«удовлетворительно», а результаты выполнения итоговых работ свидетельствуют о правильном выполнении не менее 50% заданий базового уровня. </w:t>
      </w:r>
    </w:p>
    <w:p w14:paraId="6B7B29C1" w14:textId="77777777" w:rsidR="005F4D16" w:rsidRPr="007B5A93" w:rsidRDefault="00091665" w:rsidP="00FC23BE">
      <w:pPr>
        <w:numPr>
          <w:ilvl w:val="0"/>
          <w:numId w:val="19"/>
        </w:numPr>
        <w:spacing w:line="276" w:lineRule="auto"/>
        <w:ind w:right="60"/>
        <w:rPr>
          <w:color w:val="auto"/>
          <w:sz w:val="24"/>
          <w:szCs w:val="24"/>
        </w:rPr>
      </w:pPr>
      <w:r w:rsidRPr="007B5A93">
        <w:rPr>
          <w:i/>
          <w:color w:val="auto"/>
          <w:sz w:val="24"/>
          <w:szCs w:val="24"/>
        </w:rPr>
        <w:t xml:space="preserve">Выпускник овладел опорной системой знаний, необходимой для продолжения образования на следующем уровне образования, на уровне осознанного произвольного овладения учебными действиями. </w:t>
      </w:r>
    </w:p>
    <w:p w14:paraId="6EFDCEEA" w14:textId="77777777" w:rsidR="005F4D16" w:rsidRPr="007B5A93" w:rsidRDefault="00091665" w:rsidP="00FC23BE">
      <w:pPr>
        <w:spacing w:line="276" w:lineRule="auto"/>
        <w:ind w:left="355" w:right="64"/>
        <w:rPr>
          <w:color w:val="auto"/>
          <w:sz w:val="24"/>
          <w:szCs w:val="24"/>
        </w:rPr>
      </w:pPr>
      <w:r w:rsidRPr="007B5A93">
        <w:rPr>
          <w:color w:val="auto"/>
          <w:sz w:val="24"/>
          <w:szCs w:val="24"/>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w:t>
      </w:r>
      <w:r w:rsidRPr="007B5A93">
        <w:rPr>
          <w:color w:val="auto"/>
          <w:sz w:val="24"/>
          <w:szCs w:val="24"/>
        </w:rPr>
        <w:lastRenderedPageBreak/>
        <w:t xml:space="preserve">«хорошо» или «отлично», а результаты выполнения итоговых работ свидетельствуют о правильном выполнении не менее 65% заданий базового уровня. </w:t>
      </w:r>
    </w:p>
    <w:p w14:paraId="19F7E650" w14:textId="77777777" w:rsidR="005F4D16" w:rsidRPr="007B5A93" w:rsidRDefault="00091665" w:rsidP="00FC23BE">
      <w:pPr>
        <w:numPr>
          <w:ilvl w:val="0"/>
          <w:numId w:val="19"/>
        </w:numPr>
        <w:spacing w:after="0" w:line="276" w:lineRule="auto"/>
        <w:ind w:right="60"/>
        <w:rPr>
          <w:color w:val="auto"/>
          <w:sz w:val="24"/>
          <w:szCs w:val="24"/>
        </w:rPr>
      </w:pPr>
      <w:r w:rsidRPr="007B5A93">
        <w:rPr>
          <w:i/>
          <w:color w:val="auto"/>
          <w:sz w:val="24"/>
          <w:szCs w:val="24"/>
        </w:rPr>
        <w:t xml:space="preserve">Выпускник не овладел опорной системой знаний и учебными действиями, необходимыми для продолжения образования на следующем уровне образования. </w:t>
      </w:r>
    </w:p>
    <w:p w14:paraId="564B55EA" w14:textId="77777777" w:rsidR="005F4D16" w:rsidRPr="007B5A93" w:rsidRDefault="00091665" w:rsidP="00FC23BE">
      <w:pPr>
        <w:spacing w:line="276" w:lineRule="auto"/>
        <w:ind w:left="355" w:right="64"/>
        <w:rPr>
          <w:color w:val="auto"/>
          <w:sz w:val="24"/>
          <w:szCs w:val="24"/>
        </w:rPr>
      </w:pPr>
      <w:r w:rsidRPr="007B5A93">
        <w:rPr>
          <w:color w:val="auto"/>
          <w:sz w:val="24"/>
          <w:szCs w:val="24"/>
        </w:rPr>
        <w:t xml:space="preserve">Такой вывод делается, если в материалах накопительной системы оценки </w:t>
      </w:r>
      <w:proofErr w:type="spellStart"/>
      <w:r w:rsidRPr="007B5A93">
        <w:rPr>
          <w:color w:val="auto"/>
          <w:sz w:val="24"/>
          <w:szCs w:val="24"/>
        </w:rPr>
        <w:t>незафиксировано</w:t>
      </w:r>
      <w:proofErr w:type="spellEnd"/>
      <w:r w:rsidRPr="007B5A93">
        <w:rPr>
          <w:color w:val="auto"/>
          <w:sz w:val="24"/>
          <w:szCs w:val="24"/>
        </w:rPr>
        <w:t xml:space="preserve">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 </w:t>
      </w:r>
    </w:p>
    <w:p w14:paraId="232BDD75" w14:textId="77777777" w:rsidR="005F4D16" w:rsidRPr="007B5A93" w:rsidRDefault="00091665" w:rsidP="00FC23BE">
      <w:pPr>
        <w:numPr>
          <w:ilvl w:val="1"/>
          <w:numId w:val="19"/>
        </w:numPr>
        <w:spacing w:line="276" w:lineRule="auto"/>
        <w:ind w:right="64" w:hanging="360"/>
        <w:rPr>
          <w:color w:val="auto"/>
          <w:sz w:val="24"/>
          <w:szCs w:val="24"/>
        </w:rPr>
      </w:pPr>
      <w:r w:rsidRPr="007B5A93">
        <w:rPr>
          <w:color w:val="auto"/>
          <w:sz w:val="24"/>
          <w:szCs w:val="24"/>
        </w:rPr>
        <w:t xml:space="preserve">Выводы и рекомендации по переводу обучающегося на следующий уровень образования делает психолого-медико-педагогический консилиум. </w:t>
      </w:r>
    </w:p>
    <w:p w14:paraId="64DB971C" w14:textId="77777777" w:rsidR="005F4D16" w:rsidRPr="007B5A93" w:rsidRDefault="00091665" w:rsidP="00FC23BE">
      <w:pPr>
        <w:numPr>
          <w:ilvl w:val="1"/>
          <w:numId w:val="19"/>
        </w:numPr>
        <w:spacing w:line="276" w:lineRule="auto"/>
        <w:ind w:right="64" w:hanging="360"/>
        <w:rPr>
          <w:color w:val="auto"/>
          <w:sz w:val="24"/>
          <w:szCs w:val="24"/>
        </w:rPr>
      </w:pPr>
      <w:r w:rsidRPr="007B5A93">
        <w:rPr>
          <w:color w:val="auto"/>
          <w:sz w:val="24"/>
          <w:szCs w:val="24"/>
        </w:rPr>
        <w:t xml:space="preserve">На основании выводов и рекомендаций </w:t>
      </w:r>
      <w:proofErr w:type="spellStart"/>
      <w:r w:rsidR="00FE7B86" w:rsidRPr="007B5A93">
        <w:rPr>
          <w:color w:val="auto"/>
          <w:sz w:val="24"/>
          <w:szCs w:val="24"/>
        </w:rPr>
        <w:t>Р</w:t>
      </w:r>
      <w:r w:rsidRPr="007B5A93">
        <w:rPr>
          <w:color w:val="auto"/>
          <w:sz w:val="24"/>
          <w:szCs w:val="24"/>
        </w:rPr>
        <w:t>ПМПк</w:t>
      </w:r>
      <w:proofErr w:type="spellEnd"/>
      <w:r w:rsidRPr="007B5A93">
        <w:rPr>
          <w:color w:val="auto"/>
          <w:sz w:val="24"/>
          <w:szCs w:val="24"/>
        </w:rPr>
        <w:t xml:space="preserve"> решение о переводе на следующий уровень образования принимает педагогический совет           учреждения. </w:t>
      </w:r>
    </w:p>
    <w:p w14:paraId="5741038F" w14:textId="77777777" w:rsidR="005F4D16" w:rsidRPr="007B5A93" w:rsidRDefault="00091665" w:rsidP="00FC23BE">
      <w:pPr>
        <w:numPr>
          <w:ilvl w:val="1"/>
          <w:numId w:val="19"/>
        </w:numPr>
        <w:spacing w:line="276" w:lineRule="auto"/>
        <w:ind w:right="64" w:hanging="360"/>
        <w:rPr>
          <w:color w:val="auto"/>
          <w:sz w:val="24"/>
          <w:szCs w:val="24"/>
        </w:rPr>
      </w:pPr>
      <w:r w:rsidRPr="007B5A93">
        <w:rPr>
          <w:color w:val="auto"/>
          <w:sz w:val="24"/>
          <w:szCs w:val="24"/>
        </w:rPr>
        <w:t xml:space="preserve">Педагогический совет образовательной организации на основе выводов, сделанных </w:t>
      </w:r>
      <w:proofErr w:type="spellStart"/>
      <w:r w:rsidR="00FE7B86" w:rsidRPr="007B5A93">
        <w:rPr>
          <w:color w:val="auto"/>
          <w:sz w:val="24"/>
          <w:szCs w:val="24"/>
        </w:rPr>
        <w:t>Р</w:t>
      </w:r>
      <w:r w:rsidRPr="007B5A93">
        <w:rPr>
          <w:color w:val="auto"/>
          <w:sz w:val="24"/>
          <w:szCs w:val="24"/>
        </w:rPr>
        <w:t>ПМПк</w:t>
      </w:r>
      <w:proofErr w:type="spellEnd"/>
      <w:r w:rsidRPr="007B5A93">
        <w:rPr>
          <w:color w:val="auto"/>
          <w:sz w:val="24"/>
          <w:szCs w:val="24"/>
        </w:rPr>
        <w:t xml:space="preserve"> по каждому обучающемуся, рассматривает вопрос об успешном освоении данным обучающимся основной образовательной программы начального общего образования и переводе его на следующий уровень общего образования. </w:t>
      </w:r>
    </w:p>
    <w:p w14:paraId="74325E7C" w14:textId="77777777" w:rsidR="005F4D16" w:rsidRPr="007B5A93" w:rsidRDefault="00091665" w:rsidP="00FC23BE">
      <w:pPr>
        <w:numPr>
          <w:ilvl w:val="1"/>
          <w:numId w:val="19"/>
        </w:numPr>
        <w:spacing w:line="276" w:lineRule="auto"/>
        <w:ind w:right="64" w:hanging="360"/>
        <w:rPr>
          <w:color w:val="auto"/>
          <w:sz w:val="24"/>
          <w:szCs w:val="24"/>
        </w:rPr>
      </w:pPr>
      <w:r w:rsidRPr="007B5A93">
        <w:rPr>
          <w:color w:val="auto"/>
          <w:sz w:val="24"/>
          <w:szCs w:val="24"/>
        </w:rPr>
        <w:t xml:space="preserve">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следующий уровень общего образования принимается педагогическим советом с учётом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 </w:t>
      </w:r>
    </w:p>
    <w:p w14:paraId="4B5FBD92" w14:textId="77777777" w:rsidR="005F4D16" w:rsidRPr="007B5A93" w:rsidRDefault="00091665" w:rsidP="00FC23BE">
      <w:pPr>
        <w:numPr>
          <w:ilvl w:val="1"/>
          <w:numId w:val="19"/>
        </w:numPr>
        <w:spacing w:line="276" w:lineRule="auto"/>
        <w:ind w:right="64" w:hanging="360"/>
        <w:rPr>
          <w:color w:val="auto"/>
          <w:sz w:val="24"/>
          <w:szCs w:val="24"/>
        </w:rPr>
      </w:pPr>
      <w:r w:rsidRPr="007B5A93">
        <w:rPr>
          <w:color w:val="auto"/>
          <w:sz w:val="24"/>
          <w:szCs w:val="24"/>
        </w:rPr>
        <w:t xml:space="preserve">Решение о переводе обучающегося на следующий уровень общего образования принимается одновременно с рассмотрением и утверждением характеристики обучающегося, в которой: </w:t>
      </w:r>
    </w:p>
    <w:p w14:paraId="32F87410" w14:textId="77777777" w:rsidR="005F4D16" w:rsidRPr="007B5A93" w:rsidRDefault="00091665" w:rsidP="00FC23BE">
      <w:pPr>
        <w:numPr>
          <w:ilvl w:val="0"/>
          <w:numId w:val="20"/>
        </w:numPr>
        <w:spacing w:line="276" w:lineRule="auto"/>
        <w:ind w:right="64"/>
        <w:rPr>
          <w:color w:val="auto"/>
          <w:sz w:val="24"/>
          <w:szCs w:val="24"/>
        </w:rPr>
      </w:pPr>
      <w:r w:rsidRPr="007B5A93">
        <w:rPr>
          <w:color w:val="auto"/>
          <w:sz w:val="24"/>
          <w:szCs w:val="24"/>
        </w:rPr>
        <w:t xml:space="preserve">отмечаются образовательные достижения и положительные качества обучающегося; </w:t>
      </w:r>
    </w:p>
    <w:p w14:paraId="0089647B" w14:textId="77777777" w:rsidR="006D79D3" w:rsidRPr="007B5A93" w:rsidRDefault="00091665" w:rsidP="00FC23BE">
      <w:pPr>
        <w:numPr>
          <w:ilvl w:val="0"/>
          <w:numId w:val="20"/>
        </w:numPr>
        <w:spacing w:line="276" w:lineRule="auto"/>
        <w:ind w:right="64"/>
        <w:rPr>
          <w:color w:val="auto"/>
          <w:sz w:val="24"/>
          <w:szCs w:val="24"/>
        </w:rPr>
      </w:pPr>
      <w:r w:rsidRPr="007B5A93">
        <w:rPr>
          <w:color w:val="auto"/>
          <w:sz w:val="24"/>
          <w:szCs w:val="24"/>
        </w:rPr>
        <w:t>определяются приоритетные задачи и направления личностного развития с учётом как достижений, так и психологических проблем развития ребёнка;</w:t>
      </w:r>
    </w:p>
    <w:p w14:paraId="31E06DEB" w14:textId="77777777" w:rsidR="005F4D16" w:rsidRPr="007B5A93" w:rsidRDefault="00091665" w:rsidP="00FC23BE">
      <w:pPr>
        <w:spacing w:line="276" w:lineRule="auto"/>
        <w:ind w:left="355" w:right="64" w:firstLine="0"/>
        <w:rPr>
          <w:color w:val="auto"/>
          <w:sz w:val="24"/>
          <w:szCs w:val="24"/>
        </w:rPr>
      </w:pPr>
      <w:r w:rsidRPr="007B5A93">
        <w:rPr>
          <w:color w:val="auto"/>
          <w:sz w:val="24"/>
          <w:szCs w:val="24"/>
        </w:rPr>
        <w:t xml:space="preserve"> 3) даются психолого-педагогические рекомендации, призванные обеспечить успешную реализацию намеченных задач на следующем уровне обучения. </w:t>
      </w:r>
    </w:p>
    <w:p w14:paraId="09E5A2CC" w14:textId="77777777" w:rsidR="005F4D16" w:rsidRPr="007B5A93" w:rsidRDefault="00091665" w:rsidP="00FC23BE">
      <w:pPr>
        <w:spacing w:after="25" w:line="276" w:lineRule="auto"/>
        <w:ind w:left="360" w:firstLine="0"/>
        <w:jc w:val="center"/>
        <w:rPr>
          <w:color w:val="auto"/>
          <w:sz w:val="24"/>
          <w:szCs w:val="24"/>
        </w:rPr>
      </w:pPr>
      <w:r w:rsidRPr="007B5A93">
        <w:rPr>
          <w:b/>
          <w:color w:val="auto"/>
          <w:sz w:val="24"/>
          <w:szCs w:val="24"/>
        </w:rPr>
        <w:t xml:space="preserve"> </w:t>
      </w:r>
    </w:p>
    <w:p w14:paraId="49A32398" w14:textId="77777777" w:rsidR="005F4D16" w:rsidRPr="007B5A93" w:rsidRDefault="00091665" w:rsidP="00FC23BE">
      <w:pPr>
        <w:pStyle w:val="2"/>
        <w:spacing w:after="28" w:line="276" w:lineRule="auto"/>
        <w:ind w:left="299"/>
        <w:rPr>
          <w:color w:val="auto"/>
          <w:sz w:val="24"/>
          <w:szCs w:val="24"/>
        </w:rPr>
      </w:pPr>
      <w:r w:rsidRPr="007B5A93">
        <w:rPr>
          <w:color w:val="auto"/>
          <w:sz w:val="24"/>
          <w:szCs w:val="24"/>
          <w:u w:val="single" w:color="000000"/>
        </w:rPr>
        <w:t>2. Содержательный раздел</w:t>
      </w:r>
      <w:r w:rsidRPr="007B5A93">
        <w:rPr>
          <w:color w:val="auto"/>
          <w:sz w:val="24"/>
          <w:szCs w:val="24"/>
        </w:rPr>
        <w:t xml:space="preserve"> </w:t>
      </w:r>
    </w:p>
    <w:p w14:paraId="12995840" w14:textId="77777777" w:rsidR="005F4D16" w:rsidRPr="007B5A93" w:rsidRDefault="00091665" w:rsidP="00FC23BE">
      <w:pPr>
        <w:spacing w:line="276" w:lineRule="auto"/>
        <w:ind w:left="345" w:right="64" w:firstLine="497"/>
        <w:rPr>
          <w:color w:val="auto"/>
          <w:sz w:val="24"/>
          <w:szCs w:val="24"/>
        </w:rPr>
      </w:pPr>
      <w:r w:rsidRPr="007B5A93">
        <w:rPr>
          <w:b/>
          <w:color w:val="auto"/>
          <w:sz w:val="24"/>
          <w:szCs w:val="24"/>
        </w:rPr>
        <w:t xml:space="preserve">2.1. Программа формирования универсальных учебных действий </w:t>
      </w:r>
    </w:p>
    <w:p w14:paraId="1FDB38C3" w14:textId="77777777" w:rsidR="005F4D16" w:rsidRPr="007B5A93" w:rsidRDefault="00091665" w:rsidP="00FC23BE">
      <w:pPr>
        <w:spacing w:line="276" w:lineRule="auto"/>
        <w:ind w:left="345" w:right="64" w:firstLine="497"/>
        <w:rPr>
          <w:color w:val="auto"/>
          <w:sz w:val="24"/>
          <w:szCs w:val="24"/>
        </w:rPr>
      </w:pPr>
      <w:r w:rsidRPr="007B5A93">
        <w:rPr>
          <w:color w:val="auto"/>
          <w:sz w:val="24"/>
          <w:szCs w:val="24"/>
        </w:rPr>
        <w:t>Программа формирования универсальных учебных действий направлена на реали</w:t>
      </w:r>
      <w:r w:rsidR="002B742A" w:rsidRPr="007B5A93">
        <w:rPr>
          <w:color w:val="auto"/>
          <w:sz w:val="24"/>
          <w:szCs w:val="24"/>
        </w:rPr>
        <w:t xml:space="preserve">зацию системно-деятельностного </w:t>
      </w:r>
      <w:r w:rsidRPr="007B5A93">
        <w:rPr>
          <w:color w:val="auto"/>
          <w:sz w:val="24"/>
          <w:szCs w:val="24"/>
        </w:rPr>
        <w:t xml:space="preserve">подхода, положенного в основу ФГОС </w:t>
      </w:r>
      <w:proofErr w:type="gramStart"/>
      <w:r w:rsidRPr="007B5A93">
        <w:rPr>
          <w:color w:val="auto"/>
          <w:sz w:val="24"/>
          <w:szCs w:val="24"/>
        </w:rPr>
        <w:t>НОО</w:t>
      </w:r>
      <w:r w:rsidR="00E81225" w:rsidRPr="007B5A93">
        <w:rPr>
          <w:color w:val="auto"/>
          <w:sz w:val="24"/>
          <w:szCs w:val="24"/>
        </w:rPr>
        <w:t xml:space="preserve"> </w:t>
      </w:r>
      <w:r w:rsidRPr="007B5A93">
        <w:rPr>
          <w:color w:val="auto"/>
          <w:sz w:val="24"/>
          <w:szCs w:val="24"/>
        </w:rPr>
        <w:t xml:space="preserve"> обучающихся</w:t>
      </w:r>
      <w:proofErr w:type="gramEnd"/>
      <w:r w:rsidRPr="007B5A93">
        <w:rPr>
          <w:color w:val="auto"/>
          <w:sz w:val="24"/>
          <w:szCs w:val="24"/>
        </w:rPr>
        <w:t xml:space="preserve"> с ОВЗ, является главным педагогическим инструментом и средством обеспечения условий для формирования у обучающихся умения учиться, развития способности к саморазвитию и самосовершенствованию. </w:t>
      </w:r>
    </w:p>
    <w:p w14:paraId="381D5C71" w14:textId="77777777" w:rsidR="005F4D16" w:rsidRDefault="00091665" w:rsidP="00FC23BE">
      <w:pPr>
        <w:spacing w:after="3" w:line="276" w:lineRule="auto"/>
        <w:ind w:left="355" w:right="62"/>
        <w:jc w:val="left"/>
        <w:rPr>
          <w:color w:val="auto"/>
          <w:sz w:val="24"/>
          <w:szCs w:val="24"/>
        </w:rPr>
      </w:pPr>
      <w:r w:rsidRPr="007B5A93">
        <w:rPr>
          <w:color w:val="auto"/>
          <w:sz w:val="24"/>
          <w:szCs w:val="24"/>
        </w:rPr>
        <w:lastRenderedPageBreak/>
        <w:t xml:space="preserve">Программа </w:t>
      </w:r>
      <w:r w:rsidRPr="007B5A93">
        <w:rPr>
          <w:color w:val="auto"/>
          <w:sz w:val="24"/>
          <w:szCs w:val="24"/>
        </w:rPr>
        <w:tab/>
        <w:t xml:space="preserve">формирования </w:t>
      </w:r>
      <w:r w:rsidRPr="007B5A93">
        <w:rPr>
          <w:color w:val="auto"/>
          <w:sz w:val="24"/>
          <w:szCs w:val="24"/>
        </w:rPr>
        <w:tab/>
        <w:t xml:space="preserve">универсальных </w:t>
      </w:r>
      <w:r w:rsidRPr="007B5A93">
        <w:rPr>
          <w:color w:val="auto"/>
          <w:sz w:val="24"/>
          <w:szCs w:val="24"/>
        </w:rPr>
        <w:tab/>
        <w:t xml:space="preserve">учебных </w:t>
      </w:r>
      <w:r w:rsidRPr="007B5A93">
        <w:rPr>
          <w:color w:val="auto"/>
          <w:sz w:val="24"/>
          <w:szCs w:val="24"/>
        </w:rPr>
        <w:tab/>
        <w:t xml:space="preserve">действий </w:t>
      </w:r>
      <w:r w:rsidRPr="007B5A93">
        <w:rPr>
          <w:color w:val="auto"/>
          <w:sz w:val="24"/>
          <w:szCs w:val="24"/>
        </w:rPr>
        <w:tab/>
        <w:t xml:space="preserve">глухих обучающихся на уровне начального общего образования содержит: связь универсальных учебных действий с содержанием учебных предметов; характеристики </w:t>
      </w:r>
      <w:r w:rsidRPr="007B5A93">
        <w:rPr>
          <w:color w:val="auto"/>
          <w:sz w:val="24"/>
          <w:szCs w:val="24"/>
        </w:rPr>
        <w:tab/>
        <w:t xml:space="preserve">личностных, </w:t>
      </w:r>
      <w:r w:rsidRPr="007B5A93">
        <w:rPr>
          <w:color w:val="auto"/>
          <w:sz w:val="24"/>
          <w:szCs w:val="24"/>
        </w:rPr>
        <w:tab/>
        <w:t xml:space="preserve">регулятивных, </w:t>
      </w:r>
      <w:r w:rsidRPr="007B5A93">
        <w:rPr>
          <w:color w:val="auto"/>
          <w:sz w:val="24"/>
          <w:szCs w:val="24"/>
        </w:rPr>
        <w:tab/>
        <w:t xml:space="preserve">познавательных, коммуникативных </w:t>
      </w:r>
      <w:r w:rsidRPr="007B5A93">
        <w:rPr>
          <w:color w:val="auto"/>
          <w:sz w:val="24"/>
          <w:szCs w:val="24"/>
        </w:rPr>
        <w:tab/>
        <w:t xml:space="preserve">универсальных </w:t>
      </w:r>
      <w:r w:rsidRPr="007B5A93">
        <w:rPr>
          <w:color w:val="auto"/>
          <w:sz w:val="24"/>
          <w:szCs w:val="24"/>
        </w:rPr>
        <w:tab/>
        <w:t xml:space="preserve">учебных </w:t>
      </w:r>
      <w:r w:rsidRPr="007B5A93">
        <w:rPr>
          <w:color w:val="auto"/>
          <w:sz w:val="24"/>
          <w:szCs w:val="24"/>
        </w:rPr>
        <w:tab/>
        <w:t xml:space="preserve">действий </w:t>
      </w:r>
      <w:r w:rsidRPr="007B5A93">
        <w:rPr>
          <w:color w:val="auto"/>
          <w:sz w:val="24"/>
          <w:szCs w:val="24"/>
        </w:rPr>
        <w:tab/>
        <w:t>обучающихся. Содержание Программы формирования универсальных учебных дей</w:t>
      </w:r>
      <w:r w:rsidR="00A90941" w:rsidRPr="007B5A93">
        <w:rPr>
          <w:color w:val="auto"/>
          <w:sz w:val="24"/>
          <w:szCs w:val="24"/>
        </w:rPr>
        <w:t>ствий приведено в приложении</w:t>
      </w:r>
      <w:r w:rsidRPr="007B5A93">
        <w:rPr>
          <w:color w:val="auto"/>
          <w:sz w:val="24"/>
          <w:szCs w:val="24"/>
        </w:rPr>
        <w:t xml:space="preserve">. </w:t>
      </w:r>
    </w:p>
    <w:p w14:paraId="59703F74" w14:textId="77777777" w:rsidR="00FE3F60" w:rsidRPr="00FE3F60" w:rsidRDefault="00FE3F60" w:rsidP="00FE3F60">
      <w:pPr>
        <w:rPr>
          <w:sz w:val="24"/>
          <w:szCs w:val="24"/>
        </w:rPr>
      </w:pPr>
      <w:r>
        <w:t xml:space="preserve">    </w:t>
      </w:r>
      <w:r w:rsidRPr="00FE3F60">
        <w:rPr>
          <w:sz w:val="24"/>
          <w:szCs w:val="24"/>
        </w:rPr>
        <w:t>Адаптированная рабочая программа по предмету "Русский язык"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14:paraId="423F2E44" w14:textId="77777777" w:rsidR="00FE3F60" w:rsidRPr="00FE3F60" w:rsidRDefault="00FE3F60" w:rsidP="00FE3F60">
      <w:pPr>
        <w:rPr>
          <w:sz w:val="24"/>
          <w:szCs w:val="24"/>
        </w:rPr>
      </w:pPr>
      <w:r w:rsidRPr="00FE3F60">
        <w:rPr>
          <w:sz w:val="24"/>
          <w:szCs w:val="24"/>
        </w:rPr>
        <w:t xml:space="preserve">    Программа по русскому языку позволит педагогическим работникам:</w:t>
      </w:r>
    </w:p>
    <w:p w14:paraId="0CDEBA7A" w14:textId="77777777" w:rsidR="00FE3F60" w:rsidRPr="00FE3F60" w:rsidRDefault="00FE3F60" w:rsidP="00FE3F60">
      <w:pPr>
        <w:rPr>
          <w:sz w:val="24"/>
          <w:szCs w:val="24"/>
        </w:rPr>
      </w:pPr>
      <w:r w:rsidRPr="00FE3F60">
        <w:rPr>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 обучающихся с ОВЗ;</w:t>
      </w:r>
    </w:p>
    <w:p w14:paraId="57A490A4" w14:textId="77777777" w:rsidR="00FE3F60" w:rsidRPr="00FE3F60" w:rsidRDefault="00FE3F60" w:rsidP="00FE3F60">
      <w:pPr>
        <w:rPr>
          <w:sz w:val="24"/>
          <w:szCs w:val="24"/>
        </w:rPr>
      </w:pPr>
      <w:r w:rsidRPr="00FE3F60">
        <w:rPr>
          <w:sz w:val="24"/>
          <w:szCs w:val="24"/>
        </w:rPr>
        <w:t>определить и структурировать планируемые результаты обучения и содержание русского языка в соответствии с ФГОС НОО обучающихся с ОВЗ и с учетом особых образовательных потребностей глухих обучающихся;</w:t>
      </w:r>
    </w:p>
    <w:p w14:paraId="5F4DD7DE" w14:textId="77777777" w:rsidR="00FE3F60" w:rsidRPr="00FE3F60" w:rsidRDefault="00FE3F60" w:rsidP="00FE3F60">
      <w:pPr>
        <w:rPr>
          <w:sz w:val="24"/>
          <w:szCs w:val="24"/>
        </w:rPr>
      </w:pPr>
      <w:r w:rsidRPr="00FE3F60">
        <w:rPr>
          <w:sz w:val="24"/>
          <w:szCs w:val="24"/>
        </w:rPr>
        <w:t>разработать календарно-тематическое планирование с учётом особых образовательных потребностей глухих обучающихся.</w:t>
      </w:r>
    </w:p>
    <w:p w14:paraId="485F35E4" w14:textId="77777777" w:rsidR="00FE3F60" w:rsidRPr="00FE3F60" w:rsidRDefault="00FE3F60" w:rsidP="00FE3F60">
      <w:pPr>
        <w:rPr>
          <w:sz w:val="24"/>
          <w:szCs w:val="24"/>
        </w:rPr>
      </w:pPr>
      <w:r w:rsidRPr="00FE3F60">
        <w:rPr>
          <w:sz w:val="24"/>
          <w:szCs w:val="24"/>
        </w:rPr>
        <w:t xml:space="preserve">     Русский язык является основой всего процесса обучения на уровне начального общего образования. Успехи в его изучении во многом определяют результаты глухих обучающихся по другим предметам и по программе коррекционной работы. В процессе уроков русского языка целенаправленно совершенствуется речевая деятельность глухих обучающихся, их способность к самостоятельному овладению словарём и грамматическими формами за счёт деятельности сохранных анализаторов и развивающегося речевого слуха (на </w:t>
      </w:r>
      <w:proofErr w:type="spellStart"/>
      <w:r w:rsidRPr="00FE3F60">
        <w:rPr>
          <w:sz w:val="24"/>
          <w:szCs w:val="24"/>
        </w:rPr>
        <w:t>полисенсорной</w:t>
      </w:r>
      <w:proofErr w:type="spellEnd"/>
      <w:r w:rsidRPr="00FE3F60">
        <w:rPr>
          <w:sz w:val="24"/>
          <w:szCs w:val="24"/>
        </w:rPr>
        <w:t xml:space="preserve"> основе).</w:t>
      </w:r>
    </w:p>
    <w:p w14:paraId="07A3484B" w14:textId="77777777" w:rsidR="00FE3F60" w:rsidRPr="00FE3F60" w:rsidRDefault="00FE3F60" w:rsidP="00FE3F60">
      <w:pPr>
        <w:rPr>
          <w:sz w:val="24"/>
          <w:szCs w:val="24"/>
        </w:rPr>
      </w:pPr>
      <w:r w:rsidRPr="00FE3F60">
        <w:rPr>
          <w:sz w:val="24"/>
          <w:szCs w:val="24"/>
        </w:rPr>
        <w:t>Содержание дисциплины ориентировано на развитие языковой способности, разных видов речевой деятельности и освоение глухими обучающимися системного устройства языка - в соответствии с положениями коммуникативной системы. Параллельно с освоением языковых закономерностей (лингвистический компонент) происходит коррекция и развитие речи как средства общения и орудия мышления (коммуникативно-когнитивный компонент). В данной связи в обучении русскому языку представлены два пути: практический и теоретико-практический.</w:t>
      </w:r>
    </w:p>
    <w:p w14:paraId="1E191E45" w14:textId="77777777" w:rsidR="00FE3F60" w:rsidRPr="00FE3F60" w:rsidRDefault="00FE3F60" w:rsidP="00FE3F60">
      <w:pPr>
        <w:rPr>
          <w:sz w:val="24"/>
          <w:szCs w:val="24"/>
        </w:rPr>
      </w:pPr>
      <w:r w:rsidRPr="00FE3F60">
        <w:rPr>
          <w:sz w:val="24"/>
          <w:szCs w:val="24"/>
        </w:rPr>
        <w:t>Благодаря освоению материала по данной дисциплине обучающиеся овладевают умениями организовывать языковые средства в разных типах высказываний, варьировать их структуру с учётом условий коммуникации, развёртывать их или сокращать, перестраивать, образовывать нужные словоформы. У глухих обучающихся происходит воспитание осознанного отношения к собственной речи. Это требует осуществления языковых наблюдений и грамматической обработки продуцируемых высказываний. Лингвистические единицы, подвергающиеся разностороннему рассмотрению (анализу), одновременно являются единицами речи и образцами построения новых высказываний.</w:t>
      </w:r>
    </w:p>
    <w:p w14:paraId="44AAF94F" w14:textId="77777777" w:rsidR="00FE3F60" w:rsidRPr="00FE3F60" w:rsidRDefault="00FE3F60" w:rsidP="00FE3F60">
      <w:pPr>
        <w:rPr>
          <w:sz w:val="24"/>
          <w:szCs w:val="24"/>
        </w:rPr>
      </w:pPr>
      <w:r w:rsidRPr="00FE3F60">
        <w:rPr>
          <w:sz w:val="24"/>
          <w:szCs w:val="24"/>
        </w:rPr>
        <w:t xml:space="preserve">При изучении каждого раздела обучающиеся не только получают соответствующие знания, но и осваивают разные виды речевой деятельности. Представления о связи </w:t>
      </w:r>
      <w:r w:rsidRPr="00FE3F60">
        <w:rPr>
          <w:sz w:val="24"/>
          <w:szCs w:val="24"/>
        </w:rPr>
        <w:lastRenderedPageBreak/>
        <w:t>языка с культурой народа осваиваются практическим путём. Овладение русским языком обеспечивает глухим обучающимся успешную интеграцию в общество.</w:t>
      </w:r>
    </w:p>
    <w:p w14:paraId="6E2B2709" w14:textId="77777777" w:rsidR="00FE3F60" w:rsidRPr="00FE3F60" w:rsidRDefault="00FE3F60" w:rsidP="00FE3F60">
      <w:pPr>
        <w:rPr>
          <w:sz w:val="24"/>
          <w:szCs w:val="24"/>
        </w:rPr>
      </w:pPr>
      <w:r w:rsidRPr="00FE3F60">
        <w:rPr>
          <w:sz w:val="24"/>
          <w:szCs w:val="24"/>
        </w:rPr>
        <w:t xml:space="preserve">    Содержание обучения определяется основными содержательными линиями обучения русскому языку. В их числе языковая способность, речевая деятельность, языковые закономерности:</w:t>
      </w:r>
    </w:p>
    <w:p w14:paraId="08856E39" w14:textId="77777777" w:rsidR="00FE3F60" w:rsidRPr="00FE3F60" w:rsidRDefault="00FE3F60" w:rsidP="00FE3F60">
      <w:pPr>
        <w:rPr>
          <w:sz w:val="24"/>
          <w:szCs w:val="24"/>
        </w:rPr>
      </w:pPr>
      <w:r w:rsidRPr="00FE3F60">
        <w:rPr>
          <w:sz w:val="24"/>
          <w:szCs w:val="24"/>
        </w:rPr>
        <w:t>1. Языковая способность:</w:t>
      </w:r>
    </w:p>
    <w:p w14:paraId="01E22E31" w14:textId="77777777" w:rsidR="00FE3F60" w:rsidRPr="00FE3F60" w:rsidRDefault="00FE3F60" w:rsidP="00FE3F60">
      <w:pPr>
        <w:rPr>
          <w:sz w:val="24"/>
          <w:szCs w:val="24"/>
        </w:rPr>
      </w:pPr>
      <w:r w:rsidRPr="00FE3F60">
        <w:rPr>
          <w:sz w:val="24"/>
          <w:szCs w:val="24"/>
        </w:rPr>
        <w:t>потребность в словесном общении с участниками образовательного процесса в условиях слухоречевой среды;</w:t>
      </w:r>
    </w:p>
    <w:p w14:paraId="5D12CB17" w14:textId="77777777" w:rsidR="00FE3F60" w:rsidRPr="00FE3F60" w:rsidRDefault="00FE3F60" w:rsidP="00FE3F60">
      <w:pPr>
        <w:rPr>
          <w:sz w:val="24"/>
          <w:szCs w:val="24"/>
        </w:rPr>
      </w:pPr>
      <w:r w:rsidRPr="00FE3F60">
        <w:rPr>
          <w:sz w:val="24"/>
          <w:szCs w:val="24"/>
        </w:rPr>
        <w:t xml:space="preserve">ситуативное общение, </w:t>
      </w:r>
      <w:proofErr w:type="spellStart"/>
      <w:r w:rsidRPr="00FE3F60">
        <w:rPr>
          <w:sz w:val="24"/>
          <w:szCs w:val="24"/>
        </w:rPr>
        <w:t>внеситуативное</w:t>
      </w:r>
      <w:proofErr w:type="spellEnd"/>
      <w:r w:rsidRPr="00FE3F60">
        <w:rPr>
          <w:sz w:val="24"/>
          <w:szCs w:val="24"/>
        </w:rPr>
        <w:t xml:space="preserve">. Расширение ситуативного и </w:t>
      </w:r>
      <w:proofErr w:type="spellStart"/>
      <w:r w:rsidRPr="00FE3F60">
        <w:rPr>
          <w:sz w:val="24"/>
          <w:szCs w:val="24"/>
        </w:rPr>
        <w:t>внеситуативного</w:t>
      </w:r>
      <w:proofErr w:type="spellEnd"/>
      <w:r w:rsidRPr="00FE3F60">
        <w:rPr>
          <w:sz w:val="24"/>
          <w:szCs w:val="24"/>
        </w:rPr>
        <w:t xml:space="preserve"> общения в знакомых и новых обстоятельствах;</w:t>
      </w:r>
    </w:p>
    <w:p w14:paraId="35062187" w14:textId="77777777" w:rsidR="00FE3F60" w:rsidRPr="00FE3F60" w:rsidRDefault="00FE3F60" w:rsidP="00FE3F60">
      <w:pPr>
        <w:rPr>
          <w:sz w:val="24"/>
          <w:szCs w:val="24"/>
        </w:rPr>
      </w:pPr>
      <w:r w:rsidRPr="00FE3F60">
        <w:rPr>
          <w:sz w:val="24"/>
          <w:szCs w:val="24"/>
        </w:rPr>
        <w:t>понимание, использование вариативных высказываний. Стремление запоминать новые речевые единицы и использовать их в речи;</w:t>
      </w:r>
    </w:p>
    <w:p w14:paraId="4740FF4D" w14:textId="77777777" w:rsidR="00FE3F60" w:rsidRPr="00FE3F60" w:rsidRDefault="00FE3F60" w:rsidP="00FE3F60">
      <w:pPr>
        <w:rPr>
          <w:sz w:val="24"/>
          <w:szCs w:val="24"/>
        </w:rPr>
      </w:pPr>
      <w:r w:rsidRPr="00FE3F60">
        <w:rPr>
          <w:sz w:val="24"/>
          <w:szCs w:val="24"/>
        </w:rPr>
        <w:t>понимание значения новых слов, словосочетаний в условиях ситуативного общения, речевого контекста. Использование знакомых речевых единиц в различных (известных и новых) ситуациях в соответствии с задачей общения;</w:t>
      </w:r>
    </w:p>
    <w:p w14:paraId="238EFCD9" w14:textId="77777777" w:rsidR="00FE3F60" w:rsidRPr="00FE3F60" w:rsidRDefault="00FE3F60" w:rsidP="00FE3F60">
      <w:pPr>
        <w:rPr>
          <w:sz w:val="24"/>
          <w:szCs w:val="24"/>
        </w:rPr>
      </w:pPr>
      <w:r w:rsidRPr="00FE3F60">
        <w:rPr>
          <w:sz w:val="24"/>
          <w:szCs w:val="24"/>
        </w:rPr>
        <w:t>стремление к установлению взаимопонимания в знакомых ситуациях общения на основе словесной речи (внятность произнесения, использование уточняющих вопросов, вариативных высказываний);</w:t>
      </w:r>
    </w:p>
    <w:p w14:paraId="3F86DC6F" w14:textId="77777777" w:rsidR="00FE3F60" w:rsidRPr="00FE3F60" w:rsidRDefault="00FE3F60" w:rsidP="00FE3F60">
      <w:pPr>
        <w:rPr>
          <w:sz w:val="24"/>
          <w:szCs w:val="24"/>
        </w:rPr>
      </w:pPr>
      <w:r w:rsidRPr="00FE3F60">
        <w:rPr>
          <w:sz w:val="24"/>
          <w:szCs w:val="24"/>
        </w:rPr>
        <w:t>понимание значения нового речевого материала в условиях практической деятельности, в предметной ситуации, в контексте прочитанного. Осознание аналогий в языковых формах, построение речевых высказываний по аналогии со знакомыми словоформами и конструкциями высказываний.</w:t>
      </w:r>
    </w:p>
    <w:p w14:paraId="33C372BB" w14:textId="77777777" w:rsidR="00FE3F60" w:rsidRPr="00FE3F60" w:rsidRDefault="00FE3F60" w:rsidP="00FE3F60">
      <w:pPr>
        <w:rPr>
          <w:sz w:val="24"/>
          <w:szCs w:val="24"/>
        </w:rPr>
      </w:pPr>
      <w:r w:rsidRPr="00FE3F60">
        <w:rPr>
          <w:sz w:val="24"/>
          <w:szCs w:val="24"/>
        </w:rPr>
        <w:t>Характеристика деятельности обучающихся:</w:t>
      </w:r>
    </w:p>
    <w:p w14:paraId="6C1532B1" w14:textId="77777777" w:rsidR="00FE3F60" w:rsidRPr="00FE3F60" w:rsidRDefault="00FE3F60" w:rsidP="00FE3F60">
      <w:pPr>
        <w:rPr>
          <w:sz w:val="24"/>
          <w:szCs w:val="24"/>
        </w:rPr>
      </w:pPr>
      <w:r w:rsidRPr="00FE3F60">
        <w:rPr>
          <w:sz w:val="24"/>
          <w:szCs w:val="24"/>
        </w:rPr>
        <w:t>восприятие, понимание и воспроизведение речевых образцов в условиях педагогически организованного общения и в естественных ситуациях;</w:t>
      </w:r>
    </w:p>
    <w:p w14:paraId="0446AA70" w14:textId="77777777" w:rsidR="00FE3F60" w:rsidRPr="00FE3F60" w:rsidRDefault="00FE3F60" w:rsidP="00FE3F60">
      <w:pPr>
        <w:rPr>
          <w:sz w:val="24"/>
          <w:szCs w:val="24"/>
        </w:rPr>
      </w:pPr>
      <w:r w:rsidRPr="00FE3F60">
        <w:rPr>
          <w:sz w:val="24"/>
          <w:szCs w:val="24"/>
        </w:rPr>
        <w:t>проговаривание всего речевого материала, независимо от фонетических трудностей, достаточно внятно и естественно, наиболее полно реализуя произносительные возможности;</w:t>
      </w:r>
    </w:p>
    <w:p w14:paraId="2605412A" w14:textId="77777777" w:rsidR="00FE3F60" w:rsidRPr="00FE3F60" w:rsidRDefault="00FE3F60" w:rsidP="00FE3F60">
      <w:pPr>
        <w:rPr>
          <w:sz w:val="24"/>
          <w:szCs w:val="24"/>
        </w:rPr>
      </w:pPr>
      <w:r w:rsidRPr="00FE3F60">
        <w:rPr>
          <w:sz w:val="24"/>
          <w:szCs w:val="24"/>
        </w:rPr>
        <w:t>соотнесение предметных действий с речевыми образцами. Подражание речевым действиям педагогического работника;</w:t>
      </w:r>
    </w:p>
    <w:p w14:paraId="32A19DC2" w14:textId="77777777" w:rsidR="00FE3F60" w:rsidRPr="00FE3F60" w:rsidRDefault="00FE3F60" w:rsidP="00FE3F60">
      <w:pPr>
        <w:rPr>
          <w:sz w:val="24"/>
          <w:szCs w:val="24"/>
        </w:rPr>
      </w:pPr>
      <w:r w:rsidRPr="00FE3F60">
        <w:rPr>
          <w:sz w:val="24"/>
          <w:szCs w:val="24"/>
        </w:rPr>
        <w:t>самостоятельное использование знакомых речевых единиц в процессе урока, предметно-практической деятельности, в игре, в обиходно-разговорных ситуациях. Построение собственных высказываний из знакомых речевых единиц;</w:t>
      </w:r>
    </w:p>
    <w:p w14:paraId="7D2DE979" w14:textId="77777777" w:rsidR="00FE3F60" w:rsidRPr="00FE3F60" w:rsidRDefault="00FE3F60" w:rsidP="00FE3F60">
      <w:pPr>
        <w:rPr>
          <w:sz w:val="24"/>
          <w:szCs w:val="24"/>
        </w:rPr>
      </w:pPr>
      <w:r w:rsidRPr="00FE3F60">
        <w:rPr>
          <w:sz w:val="24"/>
          <w:szCs w:val="24"/>
        </w:rPr>
        <w:t xml:space="preserve">восприятие устной речи </w:t>
      </w:r>
      <w:proofErr w:type="spellStart"/>
      <w:r w:rsidRPr="00FE3F60">
        <w:rPr>
          <w:sz w:val="24"/>
          <w:szCs w:val="24"/>
        </w:rPr>
        <w:t>слухозрительно</w:t>
      </w:r>
      <w:proofErr w:type="spellEnd"/>
      <w:r w:rsidRPr="00FE3F60">
        <w:rPr>
          <w:sz w:val="24"/>
          <w:szCs w:val="24"/>
        </w:rPr>
        <w:t xml:space="preserve"> и на слух, произнесение речевого материала внятно и достаточно естественно, реализуя произносительные возможности. Использование знакомых речевых единиц в различных (известных и новых) ситуациях в соответствии с задачей общения.</w:t>
      </w:r>
    </w:p>
    <w:p w14:paraId="6562CA87" w14:textId="77777777" w:rsidR="00FE3F60" w:rsidRPr="00FE3F60" w:rsidRDefault="00FE3F60" w:rsidP="00FE3F60">
      <w:pPr>
        <w:rPr>
          <w:sz w:val="24"/>
          <w:szCs w:val="24"/>
        </w:rPr>
      </w:pPr>
      <w:r w:rsidRPr="00FE3F60">
        <w:rPr>
          <w:sz w:val="24"/>
          <w:szCs w:val="24"/>
        </w:rPr>
        <w:t>2. Речевая деятельность. Говорение:</w:t>
      </w:r>
    </w:p>
    <w:p w14:paraId="1A009BC0" w14:textId="77777777" w:rsidR="00FE3F60" w:rsidRPr="00FE3F60" w:rsidRDefault="00FE3F60" w:rsidP="00FE3F60">
      <w:pPr>
        <w:rPr>
          <w:sz w:val="24"/>
          <w:szCs w:val="24"/>
        </w:rPr>
      </w:pPr>
      <w:r w:rsidRPr="00FE3F60">
        <w:rPr>
          <w:sz w:val="24"/>
          <w:szCs w:val="24"/>
        </w:rPr>
        <w:t>овладение словесной речью в общении и для общения, потребность в речи;</w:t>
      </w:r>
    </w:p>
    <w:p w14:paraId="2463CE26" w14:textId="77777777" w:rsidR="00FE3F60" w:rsidRPr="00FE3F60" w:rsidRDefault="00FE3F60" w:rsidP="00FE3F60">
      <w:pPr>
        <w:rPr>
          <w:sz w:val="24"/>
          <w:szCs w:val="24"/>
        </w:rPr>
      </w:pPr>
      <w:r w:rsidRPr="00FE3F60">
        <w:rPr>
          <w:sz w:val="24"/>
          <w:szCs w:val="24"/>
        </w:rPr>
        <w:t>использование словесной речи для установления контакта со взрослыми, сверстниками, овладение коммуникативными умениями, стремление быть понятым участниками образовательного процесса;</w:t>
      </w:r>
    </w:p>
    <w:p w14:paraId="23E84087" w14:textId="77777777" w:rsidR="00FE3F60" w:rsidRPr="00FE3F60" w:rsidRDefault="00FE3F60" w:rsidP="00FE3F60">
      <w:pPr>
        <w:rPr>
          <w:sz w:val="24"/>
          <w:szCs w:val="24"/>
        </w:rPr>
      </w:pPr>
      <w:r w:rsidRPr="00FE3F60">
        <w:rPr>
          <w:sz w:val="24"/>
          <w:szCs w:val="24"/>
        </w:rPr>
        <w:t>воспроизведение речевого материала достаточно внятно и естественно при реализации произносительных возможностей (при контроле со стороны педагогического работника или с его помощью, самостоятельно);</w:t>
      </w:r>
    </w:p>
    <w:p w14:paraId="200041C7" w14:textId="77777777" w:rsidR="00FE3F60" w:rsidRPr="00FE3F60" w:rsidRDefault="00FE3F60" w:rsidP="00FE3F60">
      <w:pPr>
        <w:rPr>
          <w:sz w:val="24"/>
          <w:szCs w:val="24"/>
        </w:rPr>
      </w:pPr>
      <w:r w:rsidRPr="00FE3F60">
        <w:rPr>
          <w:sz w:val="24"/>
          <w:szCs w:val="24"/>
        </w:rPr>
        <w:lastRenderedPageBreak/>
        <w:t>деловые и личностные мотивы речевой деятельности;</w:t>
      </w:r>
    </w:p>
    <w:p w14:paraId="44E834C0" w14:textId="77777777" w:rsidR="00FE3F60" w:rsidRPr="00FE3F60" w:rsidRDefault="00FE3F60" w:rsidP="00FE3F60">
      <w:pPr>
        <w:rPr>
          <w:sz w:val="24"/>
          <w:szCs w:val="24"/>
        </w:rPr>
      </w:pPr>
      <w:r w:rsidRPr="00FE3F60">
        <w:rPr>
          <w:sz w:val="24"/>
          <w:szCs w:val="24"/>
        </w:rPr>
        <w:t>положительное эмоциональное отношение к словесной речи;</w:t>
      </w:r>
    </w:p>
    <w:p w14:paraId="1B3C9234" w14:textId="77777777" w:rsidR="00FE3F60" w:rsidRPr="00FE3F60" w:rsidRDefault="00FE3F60" w:rsidP="00FE3F60">
      <w:pPr>
        <w:rPr>
          <w:sz w:val="24"/>
          <w:szCs w:val="24"/>
        </w:rPr>
      </w:pPr>
      <w:r w:rsidRPr="00FE3F60">
        <w:rPr>
          <w:sz w:val="24"/>
          <w:szCs w:val="24"/>
        </w:rPr>
        <w:t>установление взаимопонимания на основе речевого общения;</w:t>
      </w:r>
    </w:p>
    <w:p w14:paraId="7DC1904E" w14:textId="77777777" w:rsidR="00FE3F60" w:rsidRPr="00FE3F60" w:rsidRDefault="00FE3F60" w:rsidP="00FE3F60">
      <w:pPr>
        <w:rPr>
          <w:sz w:val="24"/>
          <w:szCs w:val="24"/>
        </w:rPr>
      </w:pPr>
      <w:r w:rsidRPr="00FE3F60">
        <w:rPr>
          <w:sz w:val="24"/>
          <w:szCs w:val="24"/>
        </w:rPr>
        <w:t>потребность в речи, в расширении словарного запаса (стремление запоминать новые слова и выражения, избирательное использование форм речи в зависимости от ситуации общения), выбор речевых единиц (слов, словосочетаний, типов высказываний) с учётом ситуации общения;</w:t>
      </w:r>
    </w:p>
    <w:p w14:paraId="05CA021E" w14:textId="77777777" w:rsidR="00FE3F60" w:rsidRPr="00FE3F60" w:rsidRDefault="00FE3F60" w:rsidP="00FE3F60">
      <w:pPr>
        <w:rPr>
          <w:sz w:val="24"/>
          <w:szCs w:val="24"/>
        </w:rPr>
      </w:pPr>
      <w:r w:rsidRPr="00FE3F60">
        <w:rPr>
          <w:sz w:val="24"/>
          <w:szCs w:val="24"/>
        </w:rPr>
        <w:t>мотивированность речевых действий. Овладение различными ситуациями общения при коллективной и индивидуальной работе (выбор руководителя группы, организация работы группы с использованием заданий руководителя, проверка исполнения, отчёт о выполненной работе).</w:t>
      </w:r>
    </w:p>
    <w:p w14:paraId="31BFDD17" w14:textId="77777777" w:rsidR="00FE3F60" w:rsidRPr="00FE3F60" w:rsidRDefault="00FE3F60" w:rsidP="00FE3F60">
      <w:pPr>
        <w:rPr>
          <w:sz w:val="24"/>
          <w:szCs w:val="24"/>
        </w:rPr>
      </w:pPr>
      <w:r w:rsidRPr="00FE3F60">
        <w:rPr>
          <w:sz w:val="24"/>
          <w:szCs w:val="24"/>
        </w:rPr>
        <w:t>Характеристика деятельности обучающихся:</w:t>
      </w:r>
    </w:p>
    <w:p w14:paraId="28918AEE" w14:textId="77777777" w:rsidR="00FE3F60" w:rsidRPr="00FE3F60" w:rsidRDefault="00FE3F60" w:rsidP="00FE3F60">
      <w:pPr>
        <w:rPr>
          <w:sz w:val="24"/>
          <w:szCs w:val="24"/>
        </w:rPr>
      </w:pPr>
      <w:r w:rsidRPr="00FE3F60">
        <w:rPr>
          <w:sz w:val="24"/>
          <w:szCs w:val="24"/>
        </w:rPr>
        <w:t xml:space="preserve">в процессе коммуникации </w:t>
      </w:r>
      <w:proofErr w:type="spellStart"/>
      <w:r w:rsidRPr="00FE3F60">
        <w:rPr>
          <w:sz w:val="24"/>
          <w:szCs w:val="24"/>
        </w:rPr>
        <w:t>слухозрительно</w:t>
      </w:r>
      <w:proofErr w:type="spellEnd"/>
      <w:r w:rsidRPr="00FE3F60">
        <w:rPr>
          <w:sz w:val="24"/>
          <w:szCs w:val="24"/>
        </w:rPr>
        <w:t xml:space="preserve"> воспринимать устную речь и адекватно реагировать на ее содержание (выполнять просьбы, поручения, отвечать на вопрос, сообщать о действии), уточнять недостаточно хорошо воспринятые обращения, поручения, вопросы, сообщения; говорить внятно и достаточно естественно, реализуя произносительные возможности, строить речевые высказывания логично и грамотно;</w:t>
      </w:r>
    </w:p>
    <w:p w14:paraId="728BA28D" w14:textId="77777777" w:rsidR="00FE3F60" w:rsidRPr="00FE3F60" w:rsidRDefault="00FE3F60" w:rsidP="00FE3F60">
      <w:pPr>
        <w:rPr>
          <w:sz w:val="24"/>
          <w:szCs w:val="24"/>
        </w:rPr>
      </w:pPr>
      <w:r w:rsidRPr="00FE3F60">
        <w:rPr>
          <w:sz w:val="24"/>
          <w:szCs w:val="24"/>
        </w:rPr>
        <w:t>выражать просьбы, желания, удивления, испуг, огорчения, радости. Сообщать о проведенных действиях (в ситуации коллективной деятельности), об окончании работы. Точно соотносить речевое высказывание (собственное или другого говорящего) со своим действием или действием других обучающихся, с картинкой. Расспрашивать об интересующем (кто, что, что делает, какой, какая, какое, какие);</w:t>
      </w:r>
    </w:p>
    <w:p w14:paraId="71E7F01C" w14:textId="77777777" w:rsidR="00FE3F60" w:rsidRPr="00FE3F60" w:rsidRDefault="00FE3F60" w:rsidP="00FE3F60">
      <w:pPr>
        <w:rPr>
          <w:sz w:val="24"/>
          <w:szCs w:val="24"/>
        </w:rPr>
      </w:pPr>
      <w:r w:rsidRPr="00FE3F60">
        <w:rPr>
          <w:sz w:val="24"/>
          <w:szCs w:val="24"/>
        </w:rPr>
        <w:t>в целях быть понятым собеседником следить за внятностью собственной речи, повторять сказанное, исправлять собственные ошибки;</w:t>
      </w:r>
    </w:p>
    <w:p w14:paraId="69F349CC" w14:textId="77777777" w:rsidR="00FE3F60" w:rsidRPr="00FE3F60" w:rsidRDefault="00FE3F60" w:rsidP="00FE3F60">
      <w:pPr>
        <w:rPr>
          <w:sz w:val="24"/>
          <w:szCs w:val="24"/>
        </w:rPr>
      </w:pPr>
      <w:r w:rsidRPr="00FE3F60">
        <w:rPr>
          <w:sz w:val="24"/>
          <w:szCs w:val="24"/>
        </w:rPr>
        <w:t>рассказывать о собственной деятельности параллельно с её выполнением или по её завершении;</w:t>
      </w:r>
    </w:p>
    <w:p w14:paraId="3562F90B" w14:textId="77777777" w:rsidR="00FE3F60" w:rsidRPr="00FE3F60" w:rsidRDefault="00FE3F60" w:rsidP="00FE3F60">
      <w:pPr>
        <w:rPr>
          <w:sz w:val="24"/>
          <w:szCs w:val="24"/>
        </w:rPr>
      </w:pPr>
      <w:r w:rsidRPr="00FE3F60">
        <w:rPr>
          <w:sz w:val="24"/>
          <w:szCs w:val="24"/>
        </w:rPr>
        <w:t>передавать содержание серии картин (одной картины) в виде нескольких взаимосвязанных предложений;</w:t>
      </w:r>
    </w:p>
    <w:p w14:paraId="30F8DDFC" w14:textId="77777777" w:rsidR="00FE3F60" w:rsidRPr="00FE3F60" w:rsidRDefault="00FE3F60" w:rsidP="00FE3F60">
      <w:pPr>
        <w:rPr>
          <w:sz w:val="24"/>
          <w:szCs w:val="24"/>
        </w:rPr>
      </w:pPr>
      <w:r w:rsidRPr="00FE3F60">
        <w:rPr>
          <w:sz w:val="24"/>
          <w:szCs w:val="24"/>
        </w:rPr>
        <w:t>задавать вопросы участникам образовательного процесса с целью узнать об интересующем, уточнить имеющиеся сведения, расспросить о предстоящей деятельности. Рассказывать о собственной деятельности, о прошедших событиях с предварительной зарисовкой (аппликацией, подбором картинок и другими опорами) или без неё;</w:t>
      </w:r>
    </w:p>
    <w:p w14:paraId="5668CEDB" w14:textId="77777777" w:rsidR="00FE3F60" w:rsidRPr="00FE3F60" w:rsidRDefault="00FE3F60" w:rsidP="00FE3F60">
      <w:pPr>
        <w:rPr>
          <w:sz w:val="24"/>
          <w:szCs w:val="24"/>
        </w:rPr>
      </w:pPr>
      <w:r w:rsidRPr="00FE3F60">
        <w:rPr>
          <w:sz w:val="24"/>
          <w:szCs w:val="24"/>
        </w:rPr>
        <w:t>описывать предмет, явление природы. Передавать содержание одной или серии картинок в виде взаимосвязанных предложений. Рассказывать о себе, других обучающихся, о событиях в форме письма. Придумывать название текста по главной мысли. Восстанавливать преднамеренно нарушенную последовательность событий, действий;</w:t>
      </w:r>
    </w:p>
    <w:p w14:paraId="0DD49E40" w14:textId="77777777" w:rsidR="00FE3F60" w:rsidRPr="00FE3F60" w:rsidRDefault="00FE3F60" w:rsidP="00FE3F60">
      <w:pPr>
        <w:rPr>
          <w:sz w:val="24"/>
          <w:szCs w:val="24"/>
        </w:rPr>
      </w:pPr>
      <w:r w:rsidRPr="00FE3F60">
        <w:rPr>
          <w:sz w:val="24"/>
          <w:szCs w:val="24"/>
        </w:rPr>
        <w:t>отчитываться о своей работе, писать письма;</w:t>
      </w:r>
    </w:p>
    <w:p w14:paraId="30C7A5F0" w14:textId="77777777" w:rsidR="00FE3F60" w:rsidRPr="00FE3F60" w:rsidRDefault="00FE3F60" w:rsidP="00FE3F60">
      <w:pPr>
        <w:rPr>
          <w:sz w:val="24"/>
          <w:szCs w:val="24"/>
        </w:rPr>
      </w:pPr>
      <w:r w:rsidRPr="00FE3F60">
        <w:rPr>
          <w:sz w:val="24"/>
          <w:szCs w:val="24"/>
        </w:rPr>
        <w:t>составлять план предметно-практической деятельности;</w:t>
      </w:r>
    </w:p>
    <w:p w14:paraId="7635B3DD" w14:textId="77777777" w:rsidR="00FE3F60" w:rsidRPr="00FE3F60" w:rsidRDefault="00FE3F60" w:rsidP="00FE3F60">
      <w:pPr>
        <w:rPr>
          <w:sz w:val="24"/>
          <w:szCs w:val="24"/>
        </w:rPr>
      </w:pPr>
      <w:r w:rsidRPr="00FE3F60">
        <w:rPr>
          <w:sz w:val="24"/>
          <w:szCs w:val="24"/>
        </w:rPr>
        <w:t>выражать просьбу, желание, (не)понимание, согласие, свое мнение; расспрашивать об интересующем (о серии закрытых картинок, празднике, экскурсии, интересных событиях и о другом) по заданию взрослых, по собственному желанию; уточнять непонятное;</w:t>
      </w:r>
    </w:p>
    <w:p w14:paraId="054210A9" w14:textId="77777777" w:rsidR="00FE3F60" w:rsidRPr="00FE3F60" w:rsidRDefault="00FE3F60" w:rsidP="00FE3F60">
      <w:pPr>
        <w:rPr>
          <w:sz w:val="24"/>
          <w:szCs w:val="24"/>
        </w:rPr>
      </w:pPr>
      <w:r w:rsidRPr="00FE3F60">
        <w:rPr>
          <w:sz w:val="24"/>
          <w:szCs w:val="24"/>
        </w:rPr>
        <w:lastRenderedPageBreak/>
        <w:t>участвовать в диалоге; давать задания одному сверстнику, группе, рассказывать о своей деятельности и деятельности других обучающихся, об интересных событиях, описывать картинки, предметы, внешность человека; составлять план рассказа, писать рассказы, сочинения по плану, в соответствии с заданной темой писать сочинения с элементами рассуждений;</w:t>
      </w:r>
    </w:p>
    <w:p w14:paraId="5285E21C" w14:textId="77777777" w:rsidR="00FE3F60" w:rsidRPr="00FE3F60" w:rsidRDefault="00FE3F60" w:rsidP="00FE3F60">
      <w:pPr>
        <w:rPr>
          <w:sz w:val="24"/>
          <w:szCs w:val="24"/>
        </w:rPr>
      </w:pPr>
      <w:r w:rsidRPr="00FE3F60">
        <w:rPr>
          <w:sz w:val="24"/>
          <w:szCs w:val="24"/>
        </w:rPr>
        <w:t>составлять заявки и отчеты о своей деятельности, рассказывать об интересных моментах работы;</w:t>
      </w:r>
    </w:p>
    <w:p w14:paraId="75402748" w14:textId="77777777" w:rsidR="00FE3F60" w:rsidRPr="00FE3F60" w:rsidRDefault="00FE3F60" w:rsidP="00FE3F60">
      <w:pPr>
        <w:rPr>
          <w:sz w:val="24"/>
          <w:szCs w:val="24"/>
        </w:rPr>
      </w:pPr>
      <w:r w:rsidRPr="00FE3F60">
        <w:rPr>
          <w:sz w:val="24"/>
          <w:szCs w:val="24"/>
        </w:rPr>
        <w:t>раскрывать тему, выделять основную мысль части и всего высказывания, устанавливать связь между частями; оформлять свои мысли логично, последовательно, грамотно, контролировать правильность собственного высказывания и высказываний других обучающихся, исправлять ошибки;</w:t>
      </w:r>
    </w:p>
    <w:p w14:paraId="392FF090" w14:textId="77777777" w:rsidR="00FE3F60" w:rsidRPr="00FE3F60" w:rsidRDefault="00FE3F60" w:rsidP="00FE3F60">
      <w:pPr>
        <w:rPr>
          <w:sz w:val="24"/>
          <w:szCs w:val="24"/>
        </w:rPr>
      </w:pPr>
      <w:r w:rsidRPr="00FE3F60">
        <w:rPr>
          <w:sz w:val="24"/>
          <w:szCs w:val="24"/>
        </w:rPr>
        <w:t>получать желаемый результат на свое высказывание (адекватность действий собеседника, речевой реакции, добиваться взаимопонимания (повторить высказывание, уточнить его и прочее), правильно, грамотно оформлять свои высказывания, наиболее полно реализуя свои произносительные возможности.</w:t>
      </w:r>
    </w:p>
    <w:p w14:paraId="7F2CA471" w14:textId="77777777" w:rsidR="00FE3F60" w:rsidRPr="00FE3F60" w:rsidRDefault="00FE3F60" w:rsidP="00FE3F60">
      <w:pPr>
        <w:rPr>
          <w:sz w:val="24"/>
          <w:szCs w:val="24"/>
        </w:rPr>
      </w:pPr>
      <w:r w:rsidRPr="00FE3F60">
        <w:rPr>
          <w:sz w:val="24"/>
          <w:szCs w:val="24"/>
        </w:rPr>
        <w:t>3. Чтение (Литературное чтение):</w:t>
      </w:r>
    </w:p>
    <w:p w14:paraId="6EAD84F9" w14:textId="77777777" w:rsidR="00FE3F60" w:rsidRPr="00FE3F60" w:rsidRDefault="00FE3F60" w:rsidP="00FE3F60">
      <w:pPr>
        <w:rPr>
          <w:sz w:val="24"/>
          <w:szCs w:val="24"/>
        </w:rPr>
      </w:pPr>
      <w:r w:rsidRPr="00FE3F60">
        <w:rPr>
          <w:sz w:val="24"/>
          <w:szCs w:val="24"/>
        </w:rPr>
        <w:t>чтение задания, инструкции и действие в соответствии с их содержанием. Понимание содержания связного текста (сказки, рассказа);</w:t>
      </w:r>
    </w:p>
    <w:p w14:paraId="11D34377" w14:textId="77777777" w:rsidR="00FE3F60" w:rsidRPr="00FE3F60" w:rsidRDefault="00FE3F60" w:rsidP="00FE3F60">
      <w:pPr>
        <w:rPr>
          <w:sz w:val="24"/>
          <w:szCs w:val="24"/>
        </w:rPr>
      </w:pPr>
      <w:r w:rsidRPr="00FE3F60">
        <w:rPr>
          <w:sz w:val="24"/>
          <w:szCs w:val="24"/>
        </w:rPr>
        <w:t>техника чтения. Чтение вслух осмысленное, плавное, слитное. Подражание выразительному чтению;</w:t>
      </w:r>
    </w:p>
    <w:p w14:paraId="70CFDB35" w14:textId="77777777" w:rsidR="00FE3F60" w:rsidRPr="00FE3F60" w:rsidRDefault="00FE3F60" w:rsidP="00FE3F60">
      <w:pPr>
        <w:rPr>
          <w:sz w:val="24"/>
          <w:szCs w:val="24"/>
        </w:rPr>
      </w:pPr>
      <w:r w:rsidRPr="00FE3F60">
        <w:rPr>
          <w:sz w:val="24"/>
          <w:szCs w:val="24"/>
        </w:rPr>
        <w:t>ориентировка в книге;</w:t>
      </w:r>
    </w:p>
    <w:p w14:paraId="71197C2F" w14:textId="77777777" w:rsidR="00FE3F60" w:rsidRPr="00FE3F60" w:rsidRDefault="00FE3F60" w:rsidP="00FE3F60">
      <w:pPr>
        <w:rPr>
          <w:sz w:val="24"/>
          <w:szCs w:val="24"/>
        </w:rPr>
      </w:pPr>
      <w:r w:rsidRPr="00FE3F60">
        <w:rPr>
          <w:sz w:val="24"/>
          <w:szCs w:val="24"/>
        </w:rPr>
        <w:t xml:space="preserve">отражение </w:t>
      </w:r>
      <w:proofErr w:type="gramStart"/>
      <w:r w:rsidRPr="00FE3F60">
        <w:rPr>
          <w:sz w:val="24"/>
          <w:szCs w:val="24"/>
        </w:rPr>
        <w:t>содержания</w:t>
      </w:r>
      <w:proofErr w:type="gramEnd"/>
      <w:r w:rsidRPr="00FE3F60">
        <w:rPr>
          <w:sz w:val="24"/>
          <w:szCs w:val="24"/>
        </w:rPr>
        <w:t xml:space="preserve"> прочитанного в рисунках, аппликации, драматизации. Ответы на вопросы по прочитанному. Пересказ прочитанного. Привлечение информации, полученной при чтении, перенесение в нужную ситуацию (учебную, жизненную).</w:t>
      </w:r>
    </w:p>
    <w:p w14:paraId="79BE01B2" w14:textId="77777777" w:rsidR="00FE3F60" w:rsidRPr="00FE3F60" w:rsidRDefault="00FE3F60" w:rsidP="00FE3F60">
      <w:pPr>
        <w:rPr>
          <w:sz w:val="24"/>
          <w:szCs w:val="24"/>
        </w:rPr>
      </w:pPr>
      <w:r w:rsidRPr="00FE3F60">
        <w:rPr>
          <w:sz w:val="24"/>
          <w:szCs w:val="24"/>
        </w:rPr>
        <w:t>Характеристика деятельности обучающихся:</w:t>
      </w:r>
    </w:p>
    <w:p w14:paraId="0953F5CA" w14:textId="77777777" w:rsidR="00FE3F60" w:rsidRPr="00FE3F60" w:rsidRDefault="00FE3F60" w:rsidP="00FE3F60">
      <w:pPr>
        <w:rPr>
          <w:sz w:val="24"/>
          <w:szCs w:val="24"/>
        </w:rPr>
      </w:pPr>
      <w:r w:rsidRPr="00FE3F60">
        <w:rPr>
          <w:sz w:val="24"/>
          <w:szCs w:val="24"/>
        </w:rPr>
        <w:t>соотносить прочитанное (слово, предложение, связный текст) с действительностью, с предметом, с иллюстрацией;</w:t>
      </w:r>
    </w:p>
    <w:p w14:paraId="7508FE0D" w14:textId="77777777" w:rsidR="00FE3F60" w:rsidRPr="00FE3F60" w:rsidRDefault="00FE3F60" w:rsidP="00FE3F60">
      <w:pPr>
        <w:rPr>
          <w:sz w:val="24"/>
          <w:szCs w:val="24"/>
        </w:rPr>
      </w:pPr>
      <w:r w:rsidRPr="00FE3F60">
        <w:rPr>
          <w:sz w:val="24"/>
          <w:szCs w:val="24"/>
        </w:rPr>
        <w:t>читать и выполнить задание, инструкцию, несколько взаимосвязанных поручений;</w:t>
      </w:r>
    </w:p>
    <w:p w14:paraId="75073759" w14:textId="77777777" w:rsidR="00FE3F60" w:rsidRPr="00FE3F60" w:rsidRDefault="00FE3F60" w:rsidP="00FE3F60">
      <w:pPr>
        <w:rPr>
          <w:sz w:val="24"/>
          <w:szCs w:val="24"/>
        </w:rPr>
      </w:pPr>
      <w:r w:rsidRPr="00FE3F60">
        <w:rPr>
          <w:sz w:val="24"/>
          <w:szCs w:val="24"/>
        </w:rPr>
        <w:t>читать правильно, эмоционально, чётко, слитно, с паузами подражая чтению взрослого, самостоятельно делать паузы при чтении предложений с однородными членами, с союзами, реализовывать при чтении произносительные возможности, включая воспроизведение звуковой и ритмико-интонационной структуры речи;</w:t>
      </w:r>
    </w:p>
    <w:p w14:paraId="30E350A3" w14:textId="77777777" w:rsidR="00FE3F60" w:rsidRPr="00FE3F60" w:rsidRDefault="00FE3F60" w:rsidP="00FE3F60">
      <w:pPr>
        <w:rPr>
          <w:sz w:val="24"/>
          <w:szCs w:val="24"/>
        </w:rPr>
      </w:pPr>
      <w:r w:rsidRPr="00FE3F60">
        <w:rPr>
          <w:sz w:val="24"/>
          <w:szCs w:val="24"/>
        </w:rPr>
        <w:t>следить за чтением других обучающихся по своей книге, продолжать чтение после них, осуществлять выборочное чтение, следуя заданию. Читать хором, синхронно;</w:t>
      </w:r>
    </w:p>
    <w:p w14:paraId="1B994812" w14:textId="77777777" w:rsidR="00FE3F60" w:rsidRPr="00FE3F60" w:rsidRDefault="00FE3F60" w:rsidP="00FE3F60">
      <w:pPr>
        <w:rPr>
          <w:sz w:val="24"/>
          <w:szCs w:val="24"/>
        </w:rPr>
      </w:pPr>
      <w:r w:rsidRPr="00FE3F60">
        <w:rPr>
          <w:sz w:val="24"/>
          <w:szCs w:val="24"/>
        </w:rPr>
        <w:t>передавать содержание прочитанного в рисунках, аппликации, драматизации, подбирать к прочитанному тексту (или отрывку) подходящие готовые иллюстрации;</w:t>
      </w:r>
    </w:p>
    <w:p w14:paraId="626E9F9F" w14:textId="77777777" w:rsidR="00FE3F60" w:rsidRPr="00FE3F60" w:rsidRDefault="00FE3F60" w:rsidP="00FE3F60">
      <w:pPr>
        <w:rPr>
          <w:sz w:val="24"/>
          <w:szCs w:val="24"/>
        </w:rPr>
      </w:pPr>
      <w:r w:rsidRPr="00FE3F60">
        <w:rPr>
          <w:sz w:val="24"/>
          <w:szCs w:val="24"/>
        </w:rPr>
        <w:t>отвечать на обобщенные вопросы, о ком, о чём прочитали, пересказывать прочитанное с использованием выполненного иллюстративного материала, макетов, определять название текста (рассказа, сказки, стихотворения), его автора, находить нужную страницу текста (по устному или письменному указанию, по записи номера на доске);</w:t>
      </w:r>
    </w:p>
    <w:p w14:paraId="48EE82BC" w14:textId="77777777" w:rsidR="00FE3F60" w:rsidRPr="00FE3F60" w:rsidRDefault="00FE3F60" w:rsidP="00FE3F60">
      <w:pPr>
        <w:rPr>
          <w:sz w:val="24"/>
          <w:szCs w:val="24"/>
        </w:rPr>
      </w:pPr>
      <w:r w:rsidRPr="00FE3F60">
        <w:rPr>
          <w:sz w:val="24"/>
          <w:szCs w:val="24"/>
        </w:rPr>
        <w:t>осмысленно, плавно и бегло читать вслух и про себя;</w:t>
      </w:r>
    </w:p>
    <w:p w14:paraId="011A3653" w14:textId="77777777" w:rsidR="00FE3F60" w:rsidRPr="00FE3F60" w:rsidRDefault="00FE3F60" w:rsidP="00FE3F60">
      <w:pPr>
        <w:rPr>
          <w:sz w:val="24"/>
          <w:szCs w:val="24"/>
        </w:rPr>
      </w:pPr>
      <w:r w:rsidRPr="00FE3F60">
        <w:rPr>
          <w:sz w:val="24"/>
          <w:szCs w:val="24"/>
        </w:rPr>
        <w:t xml:space="preserve">определять логическую последовательность событий прочитанного (инструкции, текста, задания, произведения), делить текст на части, выделять главную мысль каждой из них, озаглавливать части, находить в тексте слова и выражения (по </w:t>
      </w:r>
      <w:r w:rsidRPr="00FE3F60">
        <w:rPr>
          <w:sz w:val="24"/>
          <w:szCs w:val="24"/>
        </w:rPr>
        <w:lastRenderedPageBreak/>
        <w:t>заданию), выделять новые слова и определять их значение из контекста или пользуясь справочным материалом;</w:t>
      </w:r>
    </w:p>
    <w:p w14:paraId="65A2C154" w14:textId="77777777" w:rsidR="00FE3F60" w:rsidRPr="00FE3F60" w:rsidRDefault="00FE3F60" w:rsidP="00FE3F60">
      <w:pPr>
        <w:rPr>
          <w:sz w:val="24"/>
          <w:szCs w:val="24"/>
        </w:rPr>
      </w:pPr>
      <w:r w:rsidRPr="00FE3F60">
        <w:rPr>
          <w:sz w:val="24"/>
          <w:szCs w:val="24"/>
        </w:rPr>
        <w:t>оценивать поступки действующих лиц читаемого произведения, устанавливать причинно-следственные, временные связи, подбирать материал на заданную тему, пользуясь учебными книгами и другой литературой;</w:t>
      </w:r>
    </w:p>
    <w:p w14:paraId="2FDF8FAE" w14:textId="77777777" w:rsidR="00FE3F60" w:rsidRPr="00FE3F60" w:rsidRDefault="00FE3F60" w:rsidP="00FE3F60">
      <w:pPr>
        <w:rPr>
          <w:sz w:val="24"/>
          <w:szCs w:val="24"/>
        </w:rPr>
      </w:pPr>
      <w:r w:rsidRPr="00FE3F60">
        <w:rPr>
          <w:sz w:val="24"/>
          <w:szCs w:val="24"/>
        </w:rPr>
        <w:t>использовать опору на чтение для запоминания структуры слов и фраз;</w:t>
      </w:r>
    </w:p>
    <w:p w14:paraId="2E97D530" w14:textId="77777777" w:rsidR="00FE3F60" w:rsidRPr="00FE3F60" w:rsidRDefault="00FE3F60" w:rsidP="00FE3F60">
      <w:pPr>
        <w:rPr>
          <w:sz w:val="24"/>
          <w:szCs w:val="24"/>
        </w:rPr>
      </w:pPr>
      <w:r w:rsidRPr="00FE3F60">
        <w:rPr>
          <w:sz w:val="24"/>
          <w:szCs w:val="24"/>
        </w:rPr>
        <w:t>проявлять интерес к чтению.</w:t>
      </w:r>
    </w:p>
    <w:p w14:paraId="11DA5726" w14:textId="77777777" w:rsidR="00FE3F60" w:rsidRPr="00FE3F60" w:rsidRDefault="00FE3F60" w:rsidP="00FE3F60">
      <w:pPr>
        <w:rPr>
          <w:sz w:val="24"/>
          <w:szCs w:val="24"/>
        </w:rPr>
      </w:pPr>
      <w:r w:rsidRPr="00FE3F60">
        <w:rPr>
          <w:sz w:val="24"/>
          <w:szCs w:val="24"/>
        </w:rPr>
        <w:t>4. Письмо:</w:t>
      </w:r>
    </w:p>
    <w:p w14:paraId="004E15F0" w14:textId="77777777" w:rsidR="00FE3F60" w:rsidRPr="00FE3F60" w:rsidRDefault="00FE3F60" w:rsidP="00FE3F60">
      <w:pPr>
        <w:rPr>
          <w:sz w:val="24"/>
          <w:szCs w:val="24"/>
        </w:rPr>
      </w:pPr>
      <w:r w:rsidRPr="00FE3F60">
        <w:rPr>
          <w:sz w:val="24"/>
          <w:szCs w:val="24"/>
        </w:rPr>
        <w:t>упражнения, подготавливающие к письму;</w:t>
      </w:r>
    </w:p>
    <w:p w14:paraId="4EAC5674" w14:textId="77777777" w:rsidR="00FE3F60" w:rsidRPr="00FE3F60" w:rsidRDefault="00FE3F60" w:rsidP="00FE3F60">
      <w:pPr>
        <w:rPr>
          <w:sz w:val="24"/>
          <w:szCs w:val="24"/>
        </w:rPr>
      </w:pPr>
      <w:r w:rsidRPr="00FE3F60">
        <w:rPr>
          <w:sz w:val="24"/>
          <w:szCs w:val="24"/>
        </w:rPr>
        <w:t>письменный шрифт, чтение слов, предложений;</w:t>
      </w:r>
    </w:p>
    <w:p w14:paraId="447D77CF" w14:textId="77777777" w:rsidR="00FE3F60" w:rsidRPr="00FE3F60" w:rsidRDefault="00FE3F60" w:rsidP="00FE3F60">
      <w:pPr>
        <w:rPr>
          <w:sz w:val="24"/>
          <w:szCs w:val="24"/>
        </w:rPr>
      </w:pPr>
      <w:r w:rsidRPr="00FE3F60">
        <w:rPr>
          <w:sz w:val="24"/>
          <w:szCs w:val="24"/>
        </w:rPr>
        <w:t>элементы букв, буквы, слова, короткие предложения, буквы прописные, заглавные, способы их соединения;</w:t>
      </w:r>
    </w:p>
    <w:p w14:paraId="1C6A15FF" w14:textId="77777777" w:rsidR="00FE3F60" w:rsidRPr="00FE3F60" w:rsidRDefault="00FE3F60" w:rsidP="00FE3F60">
      <w:pPr>
        <w:rPr>
          <w:sz w:val="24"/>
          <w:szCs w:val="24"/>
        </w:rPr>
      </w:pPr>
      <w:r w:rsidRPr="00FE3F60">
        <w:rPr>
          <w:sz w:val="24"/>
          <w:szCs w:val="24"/>
        </w:rPr>
        <w:t>письменная форма выражения мысли (отдельные слова, короткие предложения, небольшие рассказы, отчеты, заявки);</w:t>
      </w:r>
    </w:p>
    <w:p w14:paraId="2CDA8A4A" w14:textId="77777777" w:rsidR="00FE3F60" w:rsidRPr="00FE3F60" w:rsidRDefault="00FE3F60" w:rsidP="00FE3F60">
      <w:pPr>
        <w:rPr>
          <w:sz w:val="24"/>
          <w:szCs w:val="24"/>
        </w:rPr>
      </w:pPr>
      <w:r w:rsidRPr="00FE3F60">
        <w:rPr>
          <w:sz w:val="24"/>
          <w:szCs w:val="24"/>
        </w:rPr>
        <w:t>пользование письменной речью в общении, для передачи информации, изложение мысли в письменной форме, логично, последовательно, техника письма: четкость, скорость, аккуратность.</w:t>
      </w:r>
    </w:p>
    <w:p w14:paraId="56F80AA1" w14:textId="77777777" w:rsidR="00FE3F60" w:rsidRPr="00FE3F60" w:rsidRDefault="00FE3F60" w:rsidP="00FE3F60">
      <w:pPr>
        <w:rPr>
          <w:sz w:val="24"/>
          <w:szCs w:val="24"/>
        </w:rPr>
      </w:pPr>
      <w:r w:rsidRPr="00FE3F60">
        <w:rPr>
          <w:sz w:val="24"/>
          <w:szCs w:val="24"/>
        </w:rPr>
        <w:t>Характеристика деятельности обучающихся:</w:t>
      </w:r>
    </w:p>
    <w:p w14:paraId="04BCA2DA" w14:textId="77777777" w:rsidR="00FE3F60" w:rsidRPr="00FE3F60" w:rsidRDefault="00FE3F60" w:rsidP="00FE3F60">
      <w:pPr>
        <w:rPr>
          <w:sz w:val="24"/>
          <w:szCs w:val="24"/>
        </w:rPr>
      </w:pPr>
      <w:r w:rsidRPr="00FE3F60">
        <w:rPr>
          <w:sz w:val="24"/>
          <w:szCs w:val="24"/>
        </w:rPr>
        <w:t>выполнять упражнения, подготавливающие к письму;</w:t>
      </w:r>
    </w:p>
    <w:p w14:paraId="53C028EF" w14:textId="77777777" w:rsidR="00FE3F60" w:rsidRPr="00FE3F60" w:rsidRDefault="00FE3F60" w:rsidP="00FE3F60">
      <w:pPr>
        <w:rPr>
          <w:sz w:val="24"/>
          <w:szCs w:val="24"/>
        </w:rPr>
      </w:pPr>
      <w:r w:rsidRPr="00FE3F60">
        <w:rPr>
          <w:sz w:val="24"/>
          <w:szCs w:val="24"/>
        </w:rPr>
        <w:t>понимать письменный шрифт, читать слова, предложения. Писать элементы букв, буквы, слова, короткие предложения. Пользоваться письменным шрифтом (буквы прописные, заглавные, способы их соединения);</w:t>
      </w:r>
    </w:p>
    <w:p w14:paraId="0DEF4B51" w14:textId="77777777" w:rsidR="00FE3F60" w:rsidRPr="00FE3F60" w:rsidRDefault="00FE3F60" w:rsidP="00FE3F60">
      <w:pPr>
        <w:rPr>
          <w:sz w:val="24"/>
          <w:szCs w:val="24"/>
        </w:rPr>
      </w:pPr>
      <w:r w:rsidRPr="00FE3F60">
        <w:rPr>
          <w:sz w:val="24"/>
          <w:szCs w:val="24"/>
        </w:rPr>
        <w:t>выражать мысли в письменной форме (в виде отдельных слов, коротких предложений, небольших рассказов, отчетов, заявок);</w:t>
      </w:r>
    </w:p>
    <w:p w14:paraId="30292AE2" w14:textId="77777777" w:rsidR="00FE3F60" w:rsidRPr="00FE3F60" w:rsidRDefault="00FE3F60" w:rsidP="00FE3F60">
      <w:pPr>
        <w:rPr>
          <w:sz w:val="24"/>
          <w:szCs w:val="24"/>
        </w:rPr>
      </w:pPr>
      <w:r w:rsidRPr="00FE3F60">
        <w:rPr>
          <w:sz w:val="24"/>
          <w:szCs w:val="24"/>
        </w:rPr>
        <w:t>писать чётко, красиво, правильно отдельные слова, предложения, тексты. Соблюдать при письме знаки препинания: точка, вопросительный, восклицательный знаки в конце предложения, запятая при перечислении, знаки прямой речи. Писать большую букву в начале предложения, в собственных именах;</w:t>
      </w:r>
    </w:p>
    <w:p w14:paraId="365EEC61" w14:textId="77777777" w:rsidR="00FE3F60" w:rsidRPr="00FE3F60" w:rsidRDefault="00FE3F60" w:rsidP="00FE3F60">
      <w:pPr>
        <w:rPr>
          <w:sz w:val="24"/>
          <w:szCs w:val="24"/>
        </w:rPr>
      </w:pPr>
      <w:r w:rsidRPr="00FE3F60">
        <w:rPr>
          <w:sz w:val="24"/>
          <w:szCs w:val="24"/>
        </w:rPr>
        <w:t>переносить слова по слогам (с помощью или самостоятельно). Проверять написанное, исправлять ошибки (по указанию или самостоятельно выявленные);</w:t>
      </w:r>
    </w:p>
    <w:p w14:paraId="729F1BA1" w14:textId="77777777" w:rsidR="00FE3F60" w:rsidRPr="00FE3F60" w:rsidRDefault="00FE3F60" w:rsidP="00FE3F60">
      <w:pPr>
        <w:rPr>
          <w:sz w:val="24"/>
          <w:szCs w:val="24"/>
        </w:rPr>
      </w:pPr>
      <w:r w:rsidRPr="00FE3F60">
        <w:rPr>
          <w:sz w:val="24"/>
          <w:szCs w:val="24"/>
        </w:rPr>
        <w:t>соблюдать логику в изложении мыслей.</w:t>
      </w:r>
    </w:p>
    <w:p w14:paraId="5CF3D9E3" w14:textId="77777777" w:rsidR="00FE3F60" w:rsidRPr="00FE3F60" w:rsidRDefault="00FE3F60" w:rsidP="00FE3F60">
      <w:pPr>
        <w:rPr>
          <w:sz w:val="24"/>
          <w:szCs w:val="24"/>
        </w:rPr>
      </w:pPr>
      <w:r w:rsidRPr="00FE3F60">
        <w:rPr>
          <w:sz w:val="24"/>
          <w:szCs w:val="24"/>
        </w:rPr>
        <w:t xml:space="preserve">5. </w:t>
      </w:r>
      <w:proofErr w:type="spellStart"/>
      <w:r w:rsidRPr="00FE3F60">
        <w:rPr>
          <w:sz w:val="24"/>
          <w:szCs w:val="24"/>
        </w:rPr>
        <w:t>Дактилирование</w:t>
      </w:r>
      <w:proofErr w:type="spellEnd"/>
      <w:r w:rsidRPr="00FE3F60">
        <w:rPr>
          <w:sz w:val="24"/>
          <w:szCs w:val="24"/>
        </w:rPr>
        <w:t>: восприятие и воспроизведение речи в устно-</w:t>
      </w:r>
      <w:proofErr w:type="spellStart"/>
      <w:r w:rsidRPr="00FE3F60">
        <w:rPr>
          <w:sz w:val="24"/>
          <w:szCs w:val="24"/>
        </w:rPr>
        <w:t>дактильной</w:t>
      </w:r>
      <w:proofErr w:type="spellEnd"/>
      <w:r w:rsidRPr="00FE3F60">
        <w:rPr>
          <w:sz w:val="24"/>
          <w:szCs w:val="24"/>
        </w:rPr>
        <w:t xml:space="preserve"> форме, использование устно-</w:t>
      </w:r>
      <w:proofErr w:type="spellStart"/>
      <w:r w:rsidRPr="00FE3F60">
        <w:rPr>
          <w:sz w:val="24"/>
          <w:szCs w:val="24"/>
        </w:rPr>
        <w:t>дактильной</w:t>
      </w:r>
      <w:proofErr w:type="spellEnd"/>
      <w:r w:rsidRPr="00FE3F60">
        <w:rPr>
          <w:sz w:val="24"/>
          <w:szCs w:val="24"/>
        </w:rPr>
        <w:t xml:space="preserve"> формы речи как вспомогательного средства общения и обучения.</w:t>
      </w:r>
    </w:p>
    <w:p w14:paraId="11FAB09C" w14:textId="77777777" w:rsidR="00FE3F60" w:rsidRPr="00FE3F60" w:rsidRDefault="00FE3F60" w:rsidP="00FE3F60">
      <w:pPr>
        <w:rPr>
          <w:sz w:val="24"/>
          <w:szCs w:val="24"/>
        </w:rPr>
      </w:pPr>
      <w:r w:rsidRPr="00FE3F60">
        <w:rPr>
          <w:sz w:val="24"/>
          <w:szCs w:val="24"/>
        </w:rPr>
        <w:t>Характеристика деятельности обучающихся:</w:t>
      </w:r>
    </w:p>
    <w:p w14:paraId="59560DAA" w14:textId="77777777" w:rsidR="00FE3F60" w:rsidRPr="00FE3F60" w:rsidRDefault="00FE3F60" w:rsidP="00FE3F60">
      <w:pPr>
        <w:rPr>
          <w:sz w:val="24"/>
          <w:szCs w:val="24"/>
        </w:rPr>
      </w:pPr>
      <w:r w:rsidRPr="00FE3F60">
        <w:rPr>
          <w:sz w:val="24"/>
          <w:szCs w:val="24"/>
        </w:rPr>
        <w:t>воспринимать устно-</w:t>
      </w:r>
      <w:proofErr w:type="spellStart"/>
      <w:r w:rsidRPr="00FE3F60">
        <w:rPr>
          <w:sz w:val="24"/>
          <w:szCs w:val="24"/>
        </w:rPr>
        <w:t>дактильную</w:t>
      </w:r>
      <w:proofErr w:type="spellEnd"/>
      <w:r w:rsidRPr="00FE3F60">
        <w:rPr>
          <w:sz w:val="24"/>
          <w:szCs w:val="24"/>
        </w:rPr>
        <w:t xml:space="preserve"> речь;</w:t>
      </w:r>
    </w:p>
    <w:p w14:paraId="5557070D" w14:textId="77777777" w:rsidR="00FE3F60" w:rsidRPr="00FE3F60" w:rsidRDefault="00FE3F60" w:rsidP="00FE3F60">
      <w:pPr>
        <w:rPr>
          <w:sz w:val="24"/>
          <w:szCs w:val="24"/>
        </w:rPr>
      </w:pPr>
      <w:r w:rsidRPr="00FE3F60">
        <w:rPr>
          <w:sz w:val="24"/>
          <w:szCs w:val="24"/>
        </w:rPr>
        <w:t xml:space="preserve">воспроизводить все </w:t>
      </w:r>
      <w:proofErr w:type="spellStart"/>
      <w:r w:rsidRPr="00FE3F60">
        <w:rPr>
          <w:sz w:val="24"/>
          <w:szCs w:val="24"/>
        </w:rPr>
        <w:t>дактилемы</w:t>
      </w:r>
      <w:proofErr w:type="spellEnd"/>
      <w:r w:rsidRPr="00FE3F60">
        <w:rPr>
          <w:sz w:val="24"/>
          <w:szCs w:val="24"/>
        </w:rPr>
        <w:t xml:space="preserve"> точно, чётко, быстро, синхронно с устной речью, использовать устно-</w:t>
      </w:r>
      <w:proofErr w:type="spellStart"/>
      <w:r w:rsidRPr="00FE3F60">
        <w:rPr>
          <w:sz w:val="24"/>
          <w:szCs w:val="24"/>
        </w:rPr>
        <w:t>дактильную</w:t>
      </w:r>
      <w:proofErr w:type="spellEnd"/>
      <w:r w:rsidRPr="00FE3F60">
        <w:rPr>
          <w:sz w:val="24"/>
          <w:szCs w:val="24"/>
        </w:rPr>
        <w:t xml:space="preserve"> форму речи при общении с участниками образовательного процесса, опуская </w:t>
      </w:r>
      <w:proofErr w:type="spellStart"/>
      <w:r w:rsidRPr="00FE3F60">
        <w:rPr>
          <w:sz w:val="24"/>
          <w:szCs w:val="24"/>
        </w:rPr>
        <w:t>дактилирование</w:t>
      </w:r>
      <w:proofErr w:type="spellEnd"/>
      <w:r w:rsidRPr="00FE3F60">
        <w:rPr>
          <w:sz w:val="24"/>
          <w:szCs w:val="24"/>
        </w:rPr>
        <w:t xml:space="preserve"> при использовании в речи отработанного материала;</w:t>
      </w:r>
    </w:p>
    <w:p w14:paraId="06B664D4" w14:textId="77777777" w:rsidR="00FE3F60" w:rsidRPr="00FE3F60" w:rsidRDefault="00FE3F60" w:rsidP="00FE3F60">
      <w:pPr>
        <w:rPr>
          <w:sz w:val="24"/>
          <w:szCs w:val="24"/>
        </w:rPr>
      </w:pPr>
      <w:r w:rsidRPr="00FE3F60">
        <w:rPr>
          <w:sz w:val="24"/>
          <w:szCs w:val="24"/>
        </w:rPr>
        <w:t>воспроизводить речевой материал устно-</w:t>
      </w:r>
      <w:proofErr w:type="spellStart"/>
      <w:r w:rsidRPr="00FE3F60">
        <w:rPr>
          <w:sz w:val="24"/>
          <w:szCs w:val="24"/>
        </w:rPr>
        <w:t>дактильно</w:t>
      </w:r>
      <w:proofErr w:type="spellEnd"/>
      <w:r w:rsidRPr="00FE3F60">
        <w:rPr>
          <w:sz w:val="24"/>
          <w:szCs w:val="24"/>
        </w:rPr>
        <w:t xml:space="preserve"> при восприятии заданий, поручений, при первоначальном чтении текста, при проверке написанного;</w:t>
      </w:r>
    </w:p>
    <w:p w14:paraId="1E46CA19" w14:textId="77777777" w:rsidR="00FE3F60" w:rsidRPr="00FE3F60" w:rsidRDefault="00FE3F60" w:rsidP="00FE3F60">
      <w:pPr>
        <w:rPr>
          <w:sz w:val="24"/>
          <w:szCs w:val="24"/>
        </w:rPr>
      </w:pPr>
      <w:r w:rsidRPr="00FE3F60">
        <w:rPr>
          <w:sz w:val="24"/>
          <w:szCs w:val="24"/>
        </w:rPr>
        <w:t xml:space="preserve">использовать </w:t>
      </w:r>
      <w:proofErr w:type="spellStart"/>
      <w:r w:rsidRPr="00FE3F60">
        <w:rPr>
          <w:sz w:val="24"/>
          <w:szCs w:val="24"/>
        </w:rPr>
        <w:t>дактильную</w:t>
      </w:r>
      <w:proofErr w:type="spellEnd"/>
      <w:r w:rsidRPr="00FE3F60">
        <w:rPr>
          <w:sz w:val="24"/>
          <w:szCs w:val="24"/>
        </w:rPr>
        <w:t xml:space="preserve"> речь при затруднениях в общении с другими обучающимися, с педагогическими работниками, при усвоении трудного речевого </w:t>
      </w:r>
      <w:r w:rsidRPr="00FE3F60">
        <w:rPr>
          <w:sz w:val="24"/>
          <w:szCs w:val="24"/>
        </w:rPr>
        <w:lastRenderedPageBreak/>
        <w:t>материала, первоначальном чтении сложного текста, при письме и проверке написанного текста, при затруднении в общении с другими обучающимися.</w:t>
      </w:r>
    </w:p>
    <w:p w14:paraId="1CC3D396" w14:textId="77777777" w:rsidR="00FE3F60" w:rsidRPr="00FE3F60" w:rsidRDefault="00FE3F60" w:rsidP="00FE3F60">
      <w:pPr>
        <w:rPr>
          <w:sz w:val="24"/>
          <w:szCs w:val="24"/>
        </w:rPr>
      </w:pPr>
      <w:r w:rsidRPr="00FE3F60">
        <w:rPr>
          <w:sz w:val="24"/>
          <w:szCs w:val="24"/>
        </w:rPr>
        <w:t xml:space="preserve">6. Слушание: восприятие речи окружающих на </w:t>
      </w:r>
      <w:proofErr w:type="spellStart"/>
      <w:r w:rsidRPr="00FE3F60">
        <w:rPr>
          <w:sz w:val="24"/>
          <w:szCs w:val="24"/>
        </w:rPr>
        <w:t>слухозрительной</w:t>
      </w:r>
      <w:proofErr w:type="spellEnd"/>
      <w:r w:rsidRPr="00FE3F60">
        <w:rPr>
          <w:sz w:val="24"/>
          <w:szCs w:val="24"/>
        </w:rPr>
        <w:t xml:space="preserve"> основе (с помощью звукоусиливающей аппаратуры); при ответной реакции на воспринятое отвечать на вопросы (кратко и полно), выполнять задания и давать речевые отчеты (краткие и полные), повторять сообщения, грамотно оформлять свои высказывания, говорить достаточно внятно и естественно.</w:t>
      </w:r>
    </w:p>
    <w:p w14:paraId="1F98E54E" w14:textId="77777777" w:rsidR="00FE3F60" w:rsidRPr="00FE3F60" w:rsidRDefault="00FE3F60" w:rsidP="00FE3F60">
      <w:pPr>
        <w:rPr>
          <w:sz w:val="24"/>
          <w:szCs w:val="24"/>
        </w:rPr>
      </w:pPr>
      <w:r w:rsidRPr="00FE3F60">
        <w:rPr>
          <w:sz w:val="24"/>
          <w:szCs w:val="24"/>
        </w:rPr>
        <w:t xml:space="preserve">Характеристика деятельности обучающихся: различать, опознавать и распознавать </w:t>
      </w:r>
      <w:proofErr w:type="spellStart"/>
      <w:r w:rsidRPr="00FE3F60">
        <w:rPr>
          <w:sz w:val="24"/>
          <w:szCs w:val="24"/>
        </w:rPr>
        <w:t>слухозрительно</w:t>
      </w:r>
      <w:proofErr w:type="spellEnd"/>
      <w:r w:rsidRPr="00FE3F60">
        <w:rPr>
          <w:sz w:val="24"/>
          <w:szCs w:val="24"/>
        </w:rPr>
        <w:t xml:space="preserve"> и на слух (с помощью слухового аппарата) необходимый в общении (в учебной и внеурочной деятельности) и знакомый речевой материал - фразы, слова и словосочетания, монологические высказывания, короткие диалогические единства; при ответной реакции на воспринятое сразу отвечать на вопрос (кратко или полно), не повторяя его, выполнять задания и давать речевые отчеты (краткие и полные), повторять только сообщения; грамотно оформлять свои высказывания, говорить достаточно внятно и естественно, наиболее полно реализовывать сформированные произносительные умения.</w:t>
      </w:r>
    </w:p>
    <w:p w14:paraId="47A1A393" w14:textId="77777777" w:rsidR="00FE3F60" w:rsidRPr="00FE3F60" w:rsidRDefault="00FE3F60" w:rsidP="00FE3F60">
      <w:pPr>
        <w:rPr>
          <w:sz w:val="24"/>
          <w:szCs w:val="24"/>
        </w:rPr>
      </w:pPr>
      <w:r w:rsidRPr="00FE3F60">
        <w:rPr>
          <w:sz w:val="24"/>
          <w:szCs w:val="24"/>
        </w:rPr>
        <w:t>7. Языковые закономерности:</w:t>
      </w:r>
    </w:p>
    <w:p w14:paraId="1F0D07C2" w14:textId="77777777" w:rsidR="00FE3F60" w:rsidRPr="00FE3F60" w:rsidRDefault="00FE3F60" w:rsidP="00FE3F60">
      <w:pPr>
        <w:rPr>
          <w:sz w:val="24"/>
          <w:szCs w:val="24"/>
        </w:rPr>
      </w:pPr>
      <w:r w:rsidRPr="00FE3F60">
        <w:rPr>
          <w:sz w:val="24"/>
          <w:szCs w:val="24"/>
        </w:rPr>
        <w:t>практическое усвоение грамматической структуры языка, грамматические и лексические обобщения;</w:t>
      </w:r>
    </w:p>
    <w:p w14:paraId="51EF70A5" w14:textId="77777777" w:rsidR="00FE3F60" w:rsidRPr="00FE3F60" w:rsidRDefault="00FE3F60" w:rsidP="00FE3F60">
      <w:pPr>
        <w:rPr>
          <w:sz w:val="24"/>
          <w:szCs w:val="24"/>
        </w:rPr>
      </w:pPr>
      <w:r w:rsidRPr="00FE3F60">
        <w:rPr>
          <w:sz w:val="24"/>
          <w:szCs w:val="24"/>
        </w:rPr>
        <w:t>слово, предложение, текст;</w:t>
      </w:r>
    </w:p>
    <w:p w14:paraId="69C15B9B" w14:textId="77777777" w:rsidR="00FE3F60" w:rsidRPr="00FE3F60" w:rsidRDefault="00FE3F60" w:rsidP="00FE3F60">
      <w:pPr>
        <w:rPr>
          <w:sz w:val="24"/>
          <w:szCs w:val="24"/>
        </w:rPr>
      </w:pPr>
      <w:r w:rsidRPr="00FE3F60">
        <w:rPr>
          <w:sz w:val="24"/>
          <w:szCs w:val="24"/>
        </w:rPr>
        <w:t>слова, близкие и противоположные по значению, однокоренные слова, начальная форма слова;</w:t>
      </w:r>
    </w:p>
    <w:p w14:paraId="39E43834" w14:textId="77777777" w:rsidR="00FE3F60" w:rsidRPr="00FE3F60" w:rsidRDefault="00FE3F60" w:rsidP="00FE3F60">
      <w:pPr>
        <w:rPr>
          <w:sz w:val="24"/>
          <w:szCs w:val="24"/>
        </w:rPr>
      </w:pPr>
      <w:r w:rsidRPr="00FE3F60">
        <w:rPr>
          <w:sz w:val="24"/>
          <w:szCs w:val="24"/>
        </w:rPr>
        <w:t>типы высказываний по их коммуникативной цели;</w:t>
      </w:r>
    </w:p>
    <w:p w14:paraId="034CF624" w14:textId="77777777" w:rsidR="00FE3F60" w:rsidRPr="00FE3F60" w:rsidRDefault="00FE3F60" w:rsidP="00FE3F60">
      <w:pPr>
        <w:rPr>
          <w:sz w:val="24"/>
          <w:szCs w:val="24"/>
        </w:rPr>
      </w:pPr>
      <w:r w:rsidRPr="00FE3F60">
        <w:rPr>
          <w:sz w:val="24"/>
          <w:szCs w:val="24"/>
        </w:rPr>
        <w:t>синтаксические конструкции простого и сложного предложения, утвердительные и отрицательные конструкции предложения, конструирование и перестроение предложений с учетом их состава и семантики;</w:t>
      </w:r>
    </w:p>
    <w:p w14:paraId="3A8B6EFD" w14:textId="77777777" w:rsidR="00FE3F60" w:rsidRPr="00FE3F60" w:rsidRDefault="00FE3F60" w:rsidP="00FE3F60">
      <w:pPr>
        <w:rPr>
          <w:sz w:val="24"/>
          <w:szCs w:val="24"/>
        </w:rPr>
      </w:pPr>
      <w:r w:rsidRPr="00FE3F60">
        <w:rPr>
          <w:sz w:val="24"/>
          <w:szCs w:val="24"/>
        </w:rPr>
        <w:t>группировка слов по морфологическому сходству и различию, основные языковые категории, орфографические правила и определения грамматических понятий;</w:t>
      </w:r>
    </w:p>
    <w:p w14:paraId="122DA453" w14:textId="77777777" w:rsidR="00FE3F60" w:rsidRPr="00FE3F60" w:rsidRDefault="00FE3F60" w:rsidP="00FE3F60">
      <w:pPr>
        <w:rPr>
          <w:sz w:val="24"/>
          <w:szCs w:val="24"/>
        </w:rPr>
      </w:pPr>
      <w:r w:rsidRPr="00FE3F60">
        <w:rPr>
          <w:sz w:val="24"/>
          <w:szCs w:val="24"/>
        </w:rPr>
        <w:t>прямая и косвенная речь.</w:t>
      </w:r>
    </w:p>
    <w:p w14:paraId="7C05C869" w14:textId="77777777" w:rsidR="00FE3F60" w:rsidRPr="00FE3F60" w:rsidRDefault="00FE3F60" w:rsidP="00FE3F60">
      <w:pPr>
        <w:rPr>
          <w:sz w:val="24"/>
          <w:szCs w:val="24"/>
        </w:rPr>
      </w:pPr>
      <w:r w:rsidRPr="00FE3F60">
        <w:rPr>
          <w:sz w:val="24"/>
          <w:szCs w:val="24"/>
        </w:rPr>
        <w:t>Характеристика деятельности обучающихся:</w:t>
      </w:r>
    </w:p>
    <w:p w14:paraId="04E65032" w14:textId="77777777" w:rsidR="00FE3F60" w:rsidRPr="00FE3F60" w:rsidRDefault="00FE3F60" w:rsidP="00FE3F60">
      <w:pPr>
        <w:rPr>
          <w:sz w:val="24"/>
          <w:szCs w:val="24"/>
        </w:rPr>
      </w:pPr>
      <w:r w:rsidRPr="00FE3F60">
        <w:rPr>
          <w:sz w:val="24"/>
          <w:szCs w:val="24"/>
        </w:rPr>
        <w:t>объединять слова в группы по указанному обобщающему слову, по грамматическому вопросу "кто? что?";</w:t>
      </w:r>
    </w:p>
    <w:p w14:paraId="129F3EF2" w14:textId="77777777" w:rsidR="00FE3F60" w:rsidRPr="00FE3F60" w:rsidRDefault="00FE3F60" w:rsidP="00FE3F60">
      <w:pPr>
        <w:rPr>
          <w:sz w:val="24"/>
          <w:szCs w:val="24"/>
        </w:rPr>
      </w:pPr>
      <w:r w:rsidRPr="00FE3F60">
        <w:rPr>
          <w:sz w:val="24"/>
          <w:szCs w:val="24"/>
        </w:rPr>
        <w:t>использовать в речи предложения по аналогии, по образцу;</w:t>
      </w:r>
    </w:p>
    <w:p w14:paraId="023E86E9" w14:textId="77777777" w:rsidR="00FE3F60" w:rsidRPr="00FE3F60" w:rsidRDefault="00FE3F60" w:rsidP="00FE3F60">
      <w:pPr>
        <w:rPr>
          <w:sz w:val="24"/>
          <w:szCs w:val="24"/>
        </w:rPr>
      </w:pPr>
      <w:r w:rsidRPr="00FE3F60">
        <w:rPr>
          <w:sz w:val="24"/>
          <w:szCs w:val="24"/>
        </w:rPr>
        <w:t>практически различать число существительных при выполнении словесных инструкций, выражении просьб, желаний, знать начальную форму слов-существительных, определять род существительных;</w:t>
      </w:r>
    </w:p>
    <w:p w14:paraId="33CA4694" w14:textId="77777777" w:rsidR="00FE3F60" w:rsidRPr="00FE3F60" w:rsidRDefault="00FE3F60" w:rsidP="00FE3F60">
      <w:pPr>
        <w:rPr>
          <w:sz w:val="24"/>
          <w:szCs w:val="24"/>
        </w:rPr>
      </w:pPr>
      <w:r w:rsidRPr="00FE3F60">
        <w:rPr>
          <w:sz w:val="24"/>
          <w:szCs w:val="24"/>
        </w:rPr>
        <w:t>отвечать на вопросы о цвете, форме, величине "какой? какая? какое? какие?";</w:t>
      </w:r>
    </w:p>
    <w:p w14:paraId="72025C81" w14:textId="77777777" w:rsidR="00FE3F60" w:rsidRPr="00FE3F60" w:rsidRDefault="00FE3F60" w:rsidP="00FE3F60">
      <w:pPr>
        <w:rPr>
          <w:sz w:val="24"/>
          <w:szCs w:val="24"/>
        </w:rPr>
      </w:pPr>
      <w:r w:rsidRPr="00FE3F60">
        <w:rPr>
          <w:sz w:val="24"/>
          <w:szCs w:val="24"/>
        </w:rPr>
        <w:t>проводить элементарные обобщения по лексико-грамматическим разрядам:</w:t>
      </w:r>
    </w:p>
    <w:p w14:paraId="5FA3AF4E" w14:textId="77777777" w:rsidR="00FE3F60" w:rsidRPr="00FE3F60" w:rsidRDefault="00FE3F60" w:rsidP="00FE3F60">
      <w:pPr>
        <w:rPr>
          <w:sz w:val="24"/>
          <w:szCs w:val="24"/>
        </w:rPr>
      </w:pPr>
      <w:r w:rsidRPr="00FE3F60">
        <w:rPr>
          <w:sz w:val="24"/>
          <w:szCs w:val="24"/>
        </w:rPr>
        <w:t>кто? что? - предметное значение;</w:t>
      </w:r>
    </w:p>
    <w:p w14:paraId="258939A6" w14:textId="77777777" w:rsidR="00FE3F60" w:rsidRPr="00FE3F60" w:rsidRDefault="00FE3F60" w:rsidP="00FE3F60">
      <w:pPr>
        <w:rPr>
          <w:sz w:val="24"/>
          <w:szCs w:val="24"/>
        </w:rPr>
      </w:pPr>
      <w:r w:rsidRPr="00FE3F60">
        <w:rPr>
          <w:sz w:val="24"/>
          <w:szCs w:val="24"/>
        </w:rPr>
        <w:t>что делает? - значение действия;</w:t>
      </w:r>
    </w:p>
    <w:p w14:paraId="1C7567E1" w14:textId="77777777" w:rsidR="00FE3F60" w:rsidRPr="00FE3F60" w:rsidRDefault="00FE3F60" w:rsidP="00FE3F60">
      <w:pPr>
        <w:rPr>
          <w:sz w:val="24"/>
          <w:szCs w:val="24"/>
        </w:rPr>
      </w:pPr>
      <w:r w:rsidRPr="00FE3F60">
        <w:rPr>
          <w:sz w:val="24"/>
          <w:szCs w:val="24"/>
        </w:rPr>
        <w:t>какой? - признак;</w:t>
      </w:r>
    </w:p>
    <w:p w14:paraId="5F1EDCA8" w14:textId="77777777" w:rsidR="00FE3F60" w:rsidRPr="00FE3F60" w:rsidRDefault="00FE3F60" w:rsidP="00FE3F60">
      <w:pPr>
        <w:rPr>
          <w:sz w:val="24"/>
          <w:szCs w:val="24"/>
        </w:rPr>
      </w:pPr>
      <w:r w:rsidRPr="00FE3F60">
        <w:rPr>
          <w:sz w:val="24"/>
          <w:szCs w:val="24"/>
        </w:rPr>
        <w:t>чей? - принадлежность;</w:t>
      </w:r>
    </w:p>
    <w:p w14:paraId="3E040288" w14:textId="77777777" w:rsidR="00FE3F60" w:rsidRPr="00FE3F60" w:rsidRDefault="00FE3F60" w:rsidP="00FE3F60">
      <w:pPr>
        <w:rPr>
          <w:sz w:val="24"/>
          <w:szCs w:val="24"/>
        </w:rPr>
      </w:pPr>
      <w:r w:rsidRPr="00FE3F60">
        <w:rPr>
          <w:sz w:val="24"/>
          <w:szCs w:val="24"/>
        </w:rPr>
        <w:t>сколько? - количество.</w:t>
      </w:r>
    </w:p>
    <w:p w14:paraId="3AE1EBA8" w14:textId="77777777" w:rsidR="00FE3F60" w:rsidRPr="00FE3F60" w:rsidRDefault="00FE3F60" w:rsidP="00FE3F60">
      <w:pPr>
        <w:rPr>
          <w:sz w:val="24"/>
          <w:szCs w:val="24"/>
        </w:rPr>
      </w:pPr>
      <w:r w:rsidRPr="00FE3F60">
        <w:rPr>
          <w:sz w:val="24"/>
          <w:szCs w:val="24"/>
        </w:rPr>
        <w:t>объединять слова в группы по родовому, видовому признаку;</w:t>
      </w:r>
    </w:p>
    <w:p w14:paraId="081A541E" w14:textId="77777777" w:rsidR="00FE3F60" w:rsidRPr="00FE3F60" w:rsidRDefault="00FE3F60" w:rsidP="00FE3F60">
      <w:pPr>
        <w:rPr>
          <w:sz w:val="24"/>
          <w:szCs w:val="24"/>
        </w:rPr>
      </w:pPr>
      <w:r w:rsidRPr="00FE3F60">
        <w:rPr>
          <w:sz w:val="24"/>
          <w:szCs w:val="24"/>
        </w:rPr>
        <w:lastRenderedPageBreak/>
        <w:t>различать (практически) текст, предложение, слово, букву;</w:t>
      </w:r>
    </w:p>
    <w:p w14:paraId="7519AC55" w14:textId="77777777" w:rsidR="00FE3F60" w:rsidRPr="00FE3F60" w:rsidRDefault="00FE3F60" w:rsidP="00FE3F60">
      <w:pPr>
        <w:rPr>
          <w:sz w:val="24"/>
          <w:szCs w:val="24"/>
        </w:rPr>
      </w:pPr>
      <w:r w:rsidRPr="00FE3F60">
        <w:rPr>
          <w:sz w:val="24"/>
          <w:szCs w:val="24"/>
        </w:rPr>
        <w:t>различать в условиях общения вопросы, ответы, поручения, сообщения и адекватно реагировать на них;</w:t>
      </w:r>
    </w:p>
    <w:p w14:paraId="74F523E0" w14:textId="77777777" w:rsidR="00FE3F60" w:rsidRPr="00FE3F60" w:rsidRDefault="00FE3F60" w:rsidP="00FE3F60">
      <w:pPr>
        <w:rPr>
          <w:sz w:val="24"/>
          <w:szCs w:val="24"/>
        </w:rPr>
      </w:pPr>
      <w:r w:rsidRPr="00FE3F60">
        <w:rPr>
          <w:sz w:val="24"/>
          <w:szCs w:val="24"/>
        </w:rPr>
        <w:t>понимать и употреблять утвердительные и отрицательные конструкции, отбирать предложения по образцу, строить предложения из знакомых слов с опорой на грамматический вопрос;</w:t>
      </w:r>
    </w:p>
    <w:p w14:paraId="7B6E30E6" w14:textId="77777777" w:rsidR="00FE3F60" w:rsidRPr="00FE3F60" w:rsidRDefault="00FE3F60" w:rsidP="00FE3F60">
      <w:pPr>
        <w:rPr>
          <w:sz w:val="24"/>
          <w:szCs w:val="24"/>
        </w:rPr>
      </w:pPr>
      <w:r w:rsidRPr="00FE3F60">
        <w:rPr>
          <w:sz w:val="24"/>
          <w:szCs w:val="24"/>
        </w:rPr>
        <w:t>знать начальную форму существительных с окончанием на -о, -е и с нулевой флексией, прилагательных (по существительному), глаголов;</w:t>
      </w:r>
    </w:p>
    <w:p w14:paraId="4D56D061" w14:textId="77777777" w:rsidR="00FE3F60" w:rsidRPr="00FE3F60" w:rsidRDefault="00FE3F60" w:rsidP="00FE3F60">
      <w:pPr>
        <w:rPr>
          <w:sz w:val="24"/>
          <w:szCs w:val="24"/>
        </w:rPr>
      </w:pPr>
      <w:r w:rsidRPr="00FE3F60">
        <w:rPr>
          <w:sz w:val="24"/>
          <w:szCs w:val="24"/>
        </w:rPr>
        <w:t>выделять в речи местоимения и заменять существительные ими и наоборот, изменять форму существительных с учетом вопросов: "у кого? у чего? кого? что?",</w:t>
      </w:r>
    </w:p>
    <w:p w14:paraId="1684F793" w14:textId="77777777" w:rsidR="00FE3F60" w:rsidRPr="00FE3F60" w:rsidRDefault="00FE3F60" w:rsidP="00FE3F60">
      <w:pPr>
        <w:rPr>
          <w:sz w:val="24"/>
          <w:szCs w:val="24"/>
        </w:rPr>
      </w:pPr>
      <w:r w:rsidRPr="00FE3F60">
        <w:rPr>
          <w:sz w:val="24"/>
          <w:szCs w:val="24"/>
        </w:rPr>
        <w:t xml:space="preserve">понимать, употреблять и отвечать на вопросы: "кто? что? что </w:t>
      </w:r>
      <w:proofErr w:type="gramStart"/>
      <w:r w:rsidRPr="00FE3F60">
        <w:rPr>
          <w:sz w:val="24"/>
          <w:szCs w:val="24"/>
        </w:rPr>
        <w:t>делал(</w:t>
      </w:r>
      <w:proofErr w:type="gramEnd"/>
      <w:r w:rsidRPr="00FE3F60">
        <w:rPr>
          <w:sz w:val="24"/>
          <w:szCs w:val="24"/>
        </w:rPr>
        <w:t>-и, -а)? что делает(-ют)? что будем делать? что делаешь(-ем, -</w:t>
      </w:r>
      <w:proofErr w:type="spellStart"/>
      <w:r w:rsidRPr="00FE3F60">
        <w:rPr>
          <w:sz w:val="24"/>
          <w:szCs w:val="24"/>
        </w:rPr>
        <w:t>ете</w:t>
      </w:r>
      <w:proofErr w:type="spellEnd"/>
      <w:r w:rsidRPr="00FE3F60">
        <w:rPr>
          <w:sz w:val="24"/>
          <w:szCs w:val="24"/>
        </w:rPr>
        <w:t>)? какой(-</w:t>
      </w:r>
      <w:proofErr w:type="spellStart"/>
      <w:r w:rsidRPr="00FE3F60">
        <w:rPr>
          <w:sz w:val="24"/>
          <w:szCs w:val="24"/>
        </w:rPr>
        <w:t>ая</w:t>
      </w:r>
      <w:proofErr w:type="spellEnd"/>
      <w:r w:rsidRPr="00FE3F60">
        <w:rPr>
          <w:sz w:val="24"/>
          <w:szCs w:val="24"/>
        </w:rPr>
        <w:t>, -</w:t>
      </w:r>
      <w:proofErr w:type="spellStart"/>
      <w:r w:rsidRPr="00FE3F60">
        <w:rPr>
          <w:sz w:val="24"/>
          <w:szCs w:val="24"/>
        </w:rPr>
        <w:t>ое</w:t>
      </w:r>
      <w:proofErr w:type="spellEnd"/>
      <w:r w:rsidRPr="00FE3F60">
        <w:rPr>
          <w:sz w:val="24"/>
          <w:szCs w:val="24"/>
        </w:rPr>
        <w:t>, -</w:t>
      </w:r>
      <w:proofErr w:type="spellStart"/>
      <w:r w:rsidRPr="00FE3F60">
        <w:rPr>
          <w:sz w:val="24"/>
          <w:szCs w:val="24"/>
        </w:rPr>
        <w:t>ие</w:t>
      </w:r>
      <w:proofErr w:type="spellEnd"/>
      <w:r w:rsidRPr="00FE3F60">
        <w:rPr>
          <w:sz w:val="24"/>
          <w:szCs w:val="24"/>
        </w:rPr>
        <w:t>)? чей (чья, чьё, чьи)? который? из чего? для кого? откуда? когда?";</w:t>
      </w:r>
    </w:p>
    <w:p w14:paraId="061A902F" w14:textId="77777777" w:rsidR="00FE3F60" w:rsidRPr="00FE3F60" w:rsidRDefault="00FE3F60" w:rsidP="00FE3F60">
      <w:pPr>
        <w:rPr>
          <w:sz w:val="24"/>
          <w:szCs w:val="24"/>
        </w:rPr>
      </w:pPr>
      <w:r w:rsidRPr="00FE3F60">
        <w:rPr>
          <w:sz w:val="24"/>
          <w:szCs w:val="24"/>
        </w:rPr>
        <w:t>использовать вопросительные слова в виде лексических замен существующих частей речи и для выбора необходимой словоформы, для уточнения окончания "где? куда? откуда? когда? как? без чего? о ком? за чем? чего (нет)?",</w:t>
      </w:r>
    </w:p>
    <w:p w14:paraId="4419FD04" w14:textId="77777777" w:rsidR="00FE3F60" w:rsidRPr="00FE3F60" w:rsidRDefault="00FE3F60" w:rsidP="00FE3F60">
      <w:pPr>
        <w:rPr>
          <w:sz w:val="24"/>
          <w:szCs w:val="24"/>
        </w:rPr>
      </w:pPr>
      <w:r w:rsidRPr="00FE3F60">
        <w:rPr>
          <w:sz w:val="24"/>
          <w:szCs w:val="24"/>
        </w:rPr>
        <w:t>понимать и употреблять (с помощью) предложения усложненных структур с союзами "потому что", "что", "когда".</w:t>
      </w:r>
    </w:p>
    <w:p w14:paraId="340C6728" w14:textId="77777777" w:rsidR="00FE3F60" w:rsidRPr="00FE3F60" w:rsidRDefault="00FE3F60" w:rsidP="00FE3F60">
      <w:pPr>
        <w:rPr>
          <w:sz w:val="24"/>
          <w:szCs w:val="24"/>
        </w:rPr>
      </w:pPr>
      <w:r w:rsidRPr="00FE3F60">
        <w:rPr>
          <w:sz w:val="24"/>
          <w:szCs w:val="24"/>
        </w:rPr>
        <w:t>объединять в группы слова, близкие и противоположные по значению, употреблять их в речи, объединять в группы однокоренные слова;</w:t>
      </w:r>
    </w:p>
    <w:p w14:paraId="5ADE482A" w14:textId="77777777" w:rsidR="00FE3F60" w:rsidRPr="00FE3F60" w:rsidRDefault="00FE3F60" w:rsidP="00FE3F60">
      <w:pPr>
        <w:rPr>
          <w:sz w:val="24"/>
          <w:szCs w:val="24"/>
        </w:rPr>
      </w:pPr>
      <w:r w:rsidRPr="00FE3F60">
        <w:rPr>
          <w:sz w:val="24"/>
          <w:szCs w:val="24"/>
        </w:rPr>
        <w:t>понимать и употреблять прямую речь в связных высказываниях, понимать косвенную речь;</w:t>
      </w:r>
    </w:p>
    <w:p w14:paraId="1C835CE9" w14:textId="77777777" w:rsidR="00FE3F60" w:rsidRPr="00FE3F60" w:rsidRDefault="00FE3F60" w:rsidP="00FE3F60">
      <w:pPr>
        <w:rPr>
          <w:sz w:val="24"/>
          <w:szCs w:val="24"/>
        </w:rPr>
      </w:pPr>
      <w:r w:rsidRPr="00FE3F60">
        <w:rPr>
          <w:sz w:val="24"/>
          <w:szCs w:val="24"/>
        </w:rPr>
        <w:t>исправлять ошибки в окончании слов, пользуясь образцом, грамматическим вопросом;</w:t>
      </w:r>
    </w:p>
    <w:p w14:paraId="76900E77" w14:textId="77777777" w:rsidR="00FE3F60" w:rsidRPr="00FE3F60" w:rsidRDefault="00FE3F60" w:rsidP="00FE3F60">
      <w:pPr>
        <w:rPr>
          <w:sz w:val="24"/>
          <w:szCs w:val="24"/>
        </w:rPr>
      </w:pPr>
      <w:r w:rsidRPr="00FE3F60">
        <w:rPr>
          <w:sz w:val="24"/>
          <w:szCs w:val="24"/>
        </w:rPr>
        <w:t>использовать вопросительные слова в виде лексических замен существующих частей речи и для выбора необходимой словоформы, для уточнения окончания;</w:t>
      </w:r>
    </w:p>
    <w:p w14:paraId="0F87D170" w14:textId="77777777" w:rsidR="00FE3F60" w:rsidRPr="00FE3F60" w:rsidRDefault="00FE3F60" w:rsidP="00FE3F60">
      <w:pPr>
        <w:rPr>
          <w:sz w:val="24"/>
          <w:szCs w:val="24"/>
        </w:rPr>
      </w:pPr>
      <w:r w:rsidRPr="00FE3F60">
        <w:rPr>
          <w:sz w:val="24"/>
          <w:szCs w:val="24"/>
        </w:rPr>
        <w:t>проводить первоначальные наблюдения за языковыми закономерностями и делать выводы;</w:t>
      </w:r>
    </w:p>
    <w:p w14:paraId="687A5FDF" w14:textId="77777777" w:rsidR="00FE3F60" w:rsidRPr="00FE3F60" w:rsidRDefault="00FE3F60" w:rsidP="00FE3F60">
      <w:pPr>
        <w:rPr>
          <w:sz w:val="24"/>
          <w:szCs w:val="24"/>
        </w:rPr>
      </w:pPr>
      <w:r w:rsidRPr="00FE3F60">
        <w:rPr>
          <w:sz w:val="24"/>
          <w:szCs w:val="24"/>
        </w:rPr>
        <w:t>строить предложения по образцу, по аналогии, по вопросной схеме, использовать в речи конструкции простого, сложного предложения, распространять предложения в соответствии с задачей высказывания, дополнять предложения, исключать лишние слова, употреблять в соответствии с задачей высказывания предложения предусмотренных типов.</w:t>
      </w:r>
    </w:p>
    <w:p w14:paraId="39BCD1F7" w14:textId="77777777" w:rsidR="00FE3F60" w:rsidRPr="00FE3F60" w:rsidRDefault="00FE3F60" w:rsidP="00FE3F60">
      <w:pPr>
        <w:rPr>
          <w:sz w:val="24"/>
          <w:szCs w:val="24"/>
        </w:rPr>
      </w:pPr>
      <w:r w:rsidRPr="00FE3F60">
        <w:rPr>
          <w:sz w:val="24"/>
          <w:szCs w:val="24"/>
        </w:rPr>
        <w:t xml:space="preserve">     Планируемые результаты освоения учебного предмета.</w:t>
      </w:r>
    </w:p>
    <w:p w14:paraId="1BCFD669" w14:textId="77777777" w:rsidR="00FE3F60" w:rsidRPr="00FE3F60" w:rsidRDefault="00FE3F60" w:rsidP="00FE3F60">
      <w:pPr>
        <w:rPr>
          <w:sz w:val="24"/>
          <w:szCs w:val="24"/>
        </w:rPr>
      </w:pPr>
      <w:r w:rsidRPr="00FE3F60">
        <w:rPr>
          <w:sz w:val="24"/>
          <w:szCs w:val="24"/>
        </w:rPr>
        <w:t>Предметная область "Русский язык и литературное чтение" представлена как интегративная область, включая специальный учебный предмет "Предметно-практическое обучение". Результаты освоения предметной области "Русский язык и литературное чтение" (учебных предметов "Русский язык", "Литературное чтение", "Предметно-практическое обучение")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p>
    <w:p w14:paraId="0F614048" w14:textId="77777777" w:rsidR="00FE3F60" w:rsidRPr="00FE3F60" w:rsidRDefault="00FE3F60" w:rsidP="00FE3F60">
      <w:pPr>
        <w:rPr>
          <w:sz w:val="24"/>
          <w:szCs w:val="24"/>
        </w:rPr>
      </w:pPr>
      <w:r w:rsidRPr="00FE3F60">
        <w:rPr>
          <w:sz w:val="24"/>
          <w:szCs w:val="24"/>
        </w:rPr>
        <w:t>Предметные результаты освоения обучающимися материла по предметной области "Русский язык и литературное чтение":</w:t>
      </w:r>
    </w:p>
    <w:p w14:paraId="20EBBE3C" w14:textId="77777777" w:rsidR="00FE3F60" w:rsidRPr="00FE3F60" w:rsidRDefault="00FE3F60" w:rsidP="00FE3F60">
      <w:pPr>
        <w:rPr>
          <w:sz w:val="24"/>
          <w:szCs w:val="24"/>
        </w:rPr>
      </w:pPr>
      <w:r w:rsidRPr="00FE3F60">
        <w:rPr>
          <w:sz w:val="24"/>
          <w:szCs w:val="24"/>
        </w:rPr>
        <w:t xml:space="preserve">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w:t>
      </w:r>
      <w:r w:rsidRPr="00FE3F60">
        <w:rPr>
          <w:sz w:val="24"/>
          <w:szCs w:val="24"/>
        </w:rPr>
        <w:lastRenderedPageBreak/>
        <w:t>языка как государственного языка Российской Федерации, языка межнационального общения;</w:t>
      </w:r>
    </w:p>
    <w:p w14:paraId="0EEDC07E" w14:textId="77777777" w:rsidR="00FE3F60" w:rsidRPr="00FE3F60" w:rsidRDefault="00FE3F60" w:rsidP="00FE3F60">
      <w:pPr>
        <w:rPr>
          <w:sz w:val="24"/>
          <w:szCs w:val="24"/>
        </w:rPr>
      </w:pPr>
      <w:r w:rsidRPr="00FE3F60">
        <w:rPr>
          <w:sz w:val="24"/>
          <w:szCs w:val="24"/>
        </w:rPr>
        <w:t>наличие интереса к изучению родного (русского) языка;</w:t>
      </w:r>
    </w:p>
    <w:p w14:paraId="51FE5A32" w14:textId="77777777" w:rsidR="00FE3F60" w:rsidRPr="00FE3F60" w:rsidRDefault="00FE3F60" w:rsidP="00FE3F60">
      <w:pPr>
        <w:rPr>
          <w:sz w:val="24"/>
          <w:szCs w:val="24"/>
        </w:rPr>
      </w:pPr>
      <w:r w:rsidRPr="00FE3F60">
        <w:rPr>
          <w:sz w:val="24"/>
          <w:szCs w:val="24"/>
        </w:rPr>
        <w:t>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речевыми формами и правилами их применения; использование словесной речи (в устной и письменной формах) для решения жизненных и образовательных задач;</w:t>
      </w:r>
    </w:p>
    <w:p w14:paraId="25D70163" w14:textId="77777777" w:rsidR="00FE3F60" w:rsidRPr="00FE3F60" w:rsidRDefault="00FE3F60" w:rsidP="00FE3F60">
      <w:pPr>
        <w:rPr>
          <w:sz w:val="24"/>
          <w:szCs w:val="24"/>
        </w:rPr>
      </w:pPr>
      <w:r w:rsidRPr="00FE3F60">
        <w:rPr>
          <w:sz w:val="24"/>
          <w:szCs w:val="24"/>
        </w:rPr>
        <w:t>владение устно-</w:t>
      </w:r>
      <w:proofErr w:type="spellStart"/>
      <w:r w:rsidRPr="00FE3F60">
        <w:rPr>
          <w:sz w:val="24"/>
          <w:szCs w:val="24"/>
        </w:rPr>
        <w:t>дактильной</w:t>
      </w:r>
      <w:proofErr w:type="spellEnd"/>
      <w:r w:rsidRPr="00FE3F60">
        <w:rPr>
          <w:sz w:val="24"/>
          <w:szCs w:val="24"/>
        </w:rPr>
        <w:t xml:space="preserve"> формой речи как вспомогательной;</w:t>
      </w:r>
    </w:p>
    <w:p w14:paraId="445D08E8" w14:textId="77777777" w:rsidR="00FE3F60" w:rsidRPr="00FE3F60" w:rsidRDefault="00FE3F60" w:rsidP="00FE3F60">
      <w:pPr>
        <w:rPr>
          <w:sz w:val="24"/>
          <w:szCs w:val="24"/>
        </w:rPr>
      </w:pPr>
      <w:r w:rsidRPr="00FE3F60">
        <w:rPr>
          <w:sz w:val="24"/>
          <w:szCs w:val="24"/>
        </w:rPr>
        <w:t>умения выбрать адекватные средства вербальной (с учетом особенностей речевого развития) и невербальной коммуникации в зависимости от собеседника (слышащий, слабослышащий, глухой);</w:t>
      </w:r>
    </w:p>
    <w:p w14:paraId="402B933C" w14:textId="77777777" w:rsidR="00FE3F60" w:rsidRPr="00FE3F60" w:rsidRDefault="00FE3F60" w:rsidP="00FE3F60">
      <w:pPr>
        <w:rPr>
          <w:sz w:val="24"/>
          <w:szCs w:val="24"/>
        </w:rPr>
      </w:pPr>
      <w:r w:rsidRPr="00FE3F60">
        <w:rPr>
          <w:sz w:val="24"/>
          <w:szCs w:val="24"/>
        </w:rPr>
        <w:t>сформированность позитивного отношения к правильной устной и письменной речи, стремления к улучшению качества собственной речи;</w:t>
      </w:r>
    </w:p>
    <w:p w14:paraId="62BC2E4D" w14:textId="77777777" w:rsidR="00FE3F60" w:rsidRPr="00FE3F60" w:rsidRDefault="00FE3F60" w:rsidP="00FE3F60">
      <w:pPr>
        <w:rPr>
          <w:sz w:val="24"/>
          <w:szCs w:val="24"/>
        </w:rPr>
      </w:pPr>
      <w:r w:rsidRPr="00FE3F60">
        <w:rPr>
          <w:sz w:val="24"/>
          <w:szCs w:val="24"/>
        </w:rPr>
        <w:t>овладение орфографическими знаниями и умениями, каллиграфическими навыками;</w:t>
      </w:r>
    </w:p>
    <w:p w14:paraId="68492114" w14:textId="77777777" w:rsidR="00FE3F60" w:rsidRPr="00FE3F60" w:rsidRDefault="00FE3F60" w:rsidP="00FE3F60">
      <w:pPr>
        <w:rPr>
          <w:sz w:val="24"/>
          <w:szCs w:val="24"/>
        </w:rPr>
      </w:pPr>
      <w:r w:rsidRPr="00FE3F60">
        <w:rPr>
          <w:sz w:val="24"/>
          <w:szCs w:val="24"/>
        </w:rPr>
        <w:t>наличие интереса к чтению доступных литературных произведений, положительного читательского опыта и личных читательских предпочтений;</w:t>
      </w:r>
    </w:p>
    <w:p w14:paraId="5886E5B0" w14:textId="77777777" w:rsidR="00FE3F60" w:rsidRPr="00FE3F60" w:rsidRDefault="00FE3F60" w:rsidP="00FE3F60">
      <w:pPr>
        <w:rPr>
          <w:sz w:val="24"/>
          <w:szCs w:val="24"/>
        </w:rPr>
      </w:pPr>
      <w:r w:rsidRPr="00FE3F60">
        <w:rPr>
          <w:sz w:val="24"/>
          <w:szCs w:val="24"/>
        </w:rPr>
        <w:t>овладение техникой чтения вслух (реализуя сформированные умения воспроизведения звуковой и ритмико-интонационной структуры речи) и про себя; владение элементарными приемами анализа и интерпретации текста, понимание смысла прочитанного, участие в обсуждении текста, оценивание поступков героев;</w:t>
      </w:r>
    </w:p>
    <w:p w14:paraId="4A268095" w14:textId="77777777" w:rsidR="00FE3F60" w:rsidRPr="00FE3F60" w:rsidRDefault="00FE3F60" w:rsidP="00FE3F60">
      <w:pPr>
        <w:rPr>
          <w:sz w:val="24"/>
          <w:szCs w:val="24"/>
        </w:rPr>
      </w:pPr>
      <w:r w:rsidRPr="00FE3F60">
        <w:rPr>
          <w:sz w:val="24"/>
          <w:szCs w:val="24"/>
        </w:rPr>
        <w:t>овладение различными видами чтения (ознакомительное, изучающее, выборочное, поисковое).</w:t>
      </w:r>
    </w:p>
    <w:p w14:paraId="421FA055" w14:textId="77777777" w:rsidR="00FE3F60" w:rsidRPr="00FE3F60" w:rsidRDefault="00FE3F60" w:rsidP="00FE3F60">
      <w:pPr>
        <w:rPr>
          <w:sz w:val="24"/>
          <w:szCs w:val="24"/>
        </w:rPr>
      </w:pPr>
      <w:r w:rsidRPr="00FE3F60">
        <w:rPr>
          <w:sz w:val="24"/>
          <w:szCs w:val="24"/>
        </w:rPr>
        <w:t xml:space="preserve">     Адаптированная рабочая программа по учебному предмету "Литературное чтение".</w:t>
      </w:r>
    </w:p>
    <w:p w14:paraId="5256AC4D" w14:textId="77777777" w:rsidR="00FE3F60" w:rsidRPr="00FE3F60" w:rsidRDefault="00FE3F60" w:rsidP="00FE3F60">
      <w:pPr>
        <w:rPr>
          <w:sz w:val="24"/>
          <w:szCs w:val="24"/>
        </w:rPr>
      </w:pPr>
      <w:r w:rsidRPr="00FE3F60">
        <w:rPr>
          <w:sz w:val="24"/>
          <w:szCs w:val="24"/>
        </w:rPr>
        <w:t xml:space="preserve">     Пояснительная записка.</w:t>
      </w:r>
    </w:p>
    <w:p w14:paraId="621CF47D" w14:textId="77777777" w:rsidR="00FE3F60" w:rsidRPr="00FE3F60" w:rsidRDefault="00FE3F60" w:rsidP="00FE3F60">
      <w:pPr>
        <w:rPr>
          <w:sz w:val="24"/>
          <w:szCs w:val="24"/>
        </w:rPr>
      </w:pPr>
      <w:r w:rsidRPr="00FE3F60">
        <w:rPr>
          <w:sz w:val="24"/>
          <w:szCs w:val="24"/>
        </w:rPr>
        <w:t>Федеральная рабочая программа по предмету "Литературное чтение"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14:paraId="0BDC5C8B" w14:textId="77777777" w:rsidR="00FE3F60" w:rsidRPr="00FE3F60" w:rsidRDefault="00FE3F60" w:rsidP="00FE3F60">
      <w:pPr>
        <w:rPr>
          <w:sz w:val="24"/>
          <w:szCs w:val="24"/>
        </w:rPr>
      </w:pPr>
      <w:r w:rsidRPr="00FE3F60">
        <w:rPr>
          <w:sz w:val="24"/>
          <w:szCs w:val="24"/>
        </w:rPr>
        <w:t>Как и русский язык, литературное чтение предстаёт в качестве одного из ведущих предметов, обеспечивающих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глухих обучающихся. Благодаря чтению художественной литературы обучающиеся приобщаются к гуманистическим культурным ценностям, что является важным для формирования гармонично развитой личности, отличающейся потребностью в познании себя и других, обогащении эмоционального и духовного опыта, в конструктивном взаимодействии с окружающим миром.</w:t>
      </w:r>
    </w:p>
    <w:p w14:paraId="1FD70103" w14:textId="77777777" w:rsidR="00FE3F60" w:rsidRPr="00FE3F60" w:rsidRDefault="00FE3F60" w:rsidP="00FE3F60">
      <w:pPr>
        <w:rPr>
          <w:sz w:val="24"/>
          <w:szCs w:val="24"/>
        </w:rPr>
      </w:pPr>
      <w:r w:rsidRPr="00FE3F60">
        <w:rPr>
          <w:sz w:val="24"/>
          <w:szCs w:val="24"/>
        </w:rPr>
        <w:t xml:space="preserve">    Содержание обучения.</w:t>
      </w:r>
    </w:p>
    <w:p w14:paraId="164E92A1" w14:textId="77777777" w:rsidR="00FE3F60" w:rsidRPr="00FE3F60" w:rsidRDefault="00FE3F60" w:rsidP="00FE3F60">
      <w:pPr>
        <w:rPr>
          <w:sz w:val="24"/>
          <w:szCs w:val="24"/>
        </w:rPr>
      </w:pPr>
      <w:r w:rsidRPr="00FE3F60">
        <w:rPr>
          <w:sz w:val="24"/>
          <w:szCs w:val="24"/>
        </w:rPr>
        <w:t>В связи с интегративным характером предметной области "Русский язык и литературное чтение" содержание отражено в разделе VII Содержательный раздел ФАОП НОО для глухих обучающихся (вариант 1.2) (пункт 19.2).</w:t>
      </w:r>
    </w:p>
    <w:p w14:paraId="5F5BE95A" w14:textId="77777777" w:rsidR="00FE3F60" w:rsidRPr="00FE3F60" w:rsidRDefault="00FE3F60" w:rsidP="00FE3F60">
      <w:pPr>
        <w:rPr>
          <w:sz w:val="24"/>
          <w:szCs w:val="24"/>
        </w:rPr>
      </w:pPr>
      <w:r w:rsidRPr="00FE3F60">
        <w:rPr>
          <w:sz w:val="24"/>
          <w:szCs w:val="24"/>
        </w:rPr>
        <w:t xml:space="preserve">     Планируемые результаты освоения учебного предмета.</w:t>
      </w:r>
    </w:p>
    <w:p w14:paraId="64140ABE" w14:textId="77777777" w:rsidR="00FE3F60" w:rsidRPr="00FE3F60" w:rsidRDefault="00FE3F60" w:rsidP="00FE3F60">
      <w:pPr>
        <w:rPr>
          <w:sz w:val="24"/>
          <w:szCs w:val="24"/>
        </w:rPr>
      </w:pPr>
      <w:r w:rsidRPr="00FE3F60">
        <w:rPr>
          <w:sz w:val="24"/>
          <w:szCs w:val="24"/>
        </w:rPr>
        <w:lastRenderedPageBreak/>
        <w:t>Результаты освоения предметной области "Русский язык и литературное чтение" (учебных предметов "Русский язык", "Литературное чтение", "Предметно-практическое обучение") могут быть оценены только в совокупности, как целостный единый результат овладения языком. Результаты отражены в разделе VII Содержательный раздел ФАОП НОО для глухих обучающихся (вариант 1.2) (пункт 19.3).</w:t>
      </w:r>
    </w:p>
    <w:p w14:paraId="6FED0E30" w14:textId="77777777" w:rsidR="00FE3F60" w:rsidRPr="00FE3F60" w:rsidRDefault="00FE3F60" w:rsidP="00FE3F60">
      <w:pPr>
        <w:rPr>
          <w:sz w:val="24"/>
          <w:szCs w:val="24"/>
        </w:rPr>
      </w:pPr>
      <w:r w:rsidRPr="00FE3F60">
        <w:rPr>
          <w:sz w:val="24"/>
          <w:szCs w:val="24"/>
        </w:rPr>
        <w:t xml:space="preserve">  Адаптированная рабочая программа специального учебного предмета "Предметно-практическое обучение".</w:t>
      </w:r>
    </w:p>
    <w:p w14:paraId="7446283E" w14:textId="77777777" w:rsidR="00FE3F60" w:rsidRPr="00FE3F60" w:rsidRDefault="00FE3F60" w:rsidP="00FE3F60">
      <w:pPr>
        <w:rPr>
          <w:sz w:val="24"/>
          <w:szCs w:val="24"/>
        </w:rPr>
      </w:pPr>
      <w:r w:rsidRPr="00FE3F60">
        <w:rPr>
          <w:sz w:val="24"/>
          <w:szCs w:val="24"/>
        </w:rPr>
        <w:t xml:space="preserve">     Пояснительная записка.</w:t>
      </w:r>
    </w:p>
    <w:p w14:paraId="4282C670" w14:textId="77777777" w:rsidR="00FE3F60" w:rsidRPr="00FE3F60" w:rsidRDefault="00FE3F60" w:rsidP="00FE3F60">
      <w:pPr>
        <w:rPr>
          <w:sz w:val="24"/>
          <w:szCs w:val="24"/>
        </w:rPr>
      </w:pPr>
      <w:r w:rsidRPr="00FE3F60">
        <w:rPr>
          <w:sz w:val="24"/>
          <w:szCs w:val="24"/>
        </w:rPr>
        <w:t>Федеральная рабочая программа по предмету "Предметно-практическое обучение"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14:paraId="2E039087" w14:textId="77777777" w:rsidR="00FE3F60" w:rsidRPr="00FE3F60" w:rsidRDefault="00FE3F60" w:rsidP="00FE3F60">
      <w:pPr>
        <w:rPr>
          <w:sz w:val="24"/>
          <w:szCs w:val="24"/>
        </w:rPr>
      </w:pPr>
      <w:r w:rsidRPr="00FE3F60">
        <w:rPr>
          <w:sz w:val="24"/>
          <w:szCs w:val="24"/>
        </w:rPr>
        <w:t>Предметно-практическая деятельность рассматривается в сурдопедагогике как средство коррекции и компенсации всех сторон психики глухого обучающегося. Продуктивная предметная деятельность становится основой для овладения соответствующими компетентностями (академической и социальной), способностью и готовностью к творческой деятельности, сотрудничеству. Совместная деятельность на уроках "Предметно-практическое обучение" может быть охарактеризована как субъект-субъектное взаимодействие, где в различных формах коллективно-распределенной деятельности происходит овладение языком в его основной функции общения; в процессе практической деятельности обостряется потребность в общении, поскольку совместное изготовление объектов требует согласования действий; обучающимся раскрывается смысл совместной деятельности при пооперационном и итоговом контроле за ходом деятельности и при оценке выполненной работы, при овладении определенными орудийными действиями, различными способами совместного выполнения работы. Все это способствует формированию у обучающихся в специально организованной среде речемыслительных и коммуникативных компетенций.</w:t>
      </w:r>
    </w:p>
    <w:p w14:paraId="59CC5CB7" w14:textId="77777777" w:rsidR="00FE3F60" w:rsidRPr="00FE3F60" w:rsidRDefault="00FE3F60" w:rsidP="00FE3F60">
      <w:pPr>
        <w:rPr>
          <w:sz w:val="24"/>
          <w:szCs w:val="24"/>
        </w:rPr>
      </w:pPr>
      <w:r w:rsidRPr="00FE3F60">
        <w:rPr>
          <w:sz w:val="24"/>
          <w:szCs w:val="24"/>
        </w:rPr>
        <w:t>При соответствующих содержательном и методическом наполнениях данный предмет является опорным для формирования системы УУД. Все элементы учебной деятельности (мотивация, ориентировка в задании, постановка задачи, планирование, отбор материала и инструментов, преобразование, решение возникающих задач в контексте практической ситуации, достижение результата, контроль и оценка результатов деятельности) предстают в наглядном материальном или материализованном виде и тем самым становятся понятными для глухих обучающихся.</w:t>
      </w:r>
    </w:p>
    <w:p w14:paraId="100DB1E0" w14:textId="77777777" w:rsidR="00FE3F60" w:rsidRPr="00FE3F60" w:rsidRDefault="00FE3F60" w:rsidP="00FE3F60">
      <w:pPr>
        <w:rPr>
          <w:sz w:val="24"/>
          <w:szCs w:val="24"/>
        </w:rPr>
      </w:pPr>
      <w:r w:rsidRPr="00FE3F60">
        <w:rPr>
          <w:sz w:val="24"/>
          <w:szCs w:val="24"/>
        </w:rPr>
        <w:t>Практико-ориентированная направленность содержания учебного предмета "Предметно-практическое обучение" создаёт базу в виде житейских понятий для других предметов, с одной стороны, и интегрирует знания, полученные при изучении других учебных предметов, с другой, и таким образом, позволяет реализовать их в деятельности обучающегося.</w:t>
      </w:r>
    </w:p>
    <w:p w14:paraId="786D863C" w14:textId="77777777" w:rsidR="00FE3F60" w:rsidRPr="00FE3F60" w:rsidRDefault="00FE3F60" w:rsidP="00FE3F60">
      <w:pPr>
        <w:rPr>
          <w:sz w:val="24"/>
          <w:szCs w:val="24"/>
        </w:rPr>
      </w:pPr>
      <w:r w:rsidRPr="00FE3F60">
        <w:rPr>
          <w:sz w:val="24"/>
          <w:szCs w:val="24"/>
        </w:rPr>
        <w:t>"Предметно-практическое обучение" по своей сути является комплексным и интегративным учебным предметом. В содержательном плане этот предмет предполагает реальные взаимосвязи практически со всеми предметами.</w:t>
      </w:r>
    </w:p>
    <w:p w14:paraId="1CC39DEA" w14:textId="77777777" w:rsidR="00FE3F60" w:rsidRPr="00FE3F60" w:rsidRDefault="00FE3F60" w:rsidP="00FE3F60">
      <w:pPr>
        <w:rPr>
          <w:sz w:val="24"/>
          <w:szCs w:val="24"/>
        </w:rPr>
      </w:pPr>
      <w:r w:rsidRPr="00FE3F60">
        <w:rPr>
          <w:sz w:val="24"/>
          <w:szCs w:val="24"/>
        </w:rPr>
        <w:lastRenderedPageBreak/>
        <w:t xml:space="preserve">    Содержание обучения.</w:t>
      </w:r>
    </w:p>
    <w:p w14:paraId="178DE610" w14:textId="77777777" w:rsidR="00FE3F60" w:rsidRPr="00FE3F60" w:rsidRDefault="00FE3F60" w:rsidP="00FE3F60">
      <w:pPr>
        <w:rPr>
          <w:sz w:val="24"/>
          <w:szCs w:val="24"/>
        </w:rPr>
      </w:pPr>
      <w:r w:rsidRPr="00FE3F60">
        <w:rPr>
          <w:sz w:val="24"/>
          <w:szCs w:val="24"/>
        </w:rPr>
        <w:t xml:space="preserve">Основные содержательные линии предмета "Предметно-практическое обучение": речевая деятельность, житейские понятия, познавательная деятельность, основы культуры труда и </w:t>
      </w:r>
      <w:proofErr w:type="spellStart"/>
      <w:r w:rsidRPr="00FE3F60">
        <w:rPr>
          <w:sz w:val="24"/>
          <w:szCs w:val="24"/>
        </w:rPr>
        <w:t>общетрудовые</w:t>
      </w:r>
      <w:proofErr w:type="spellEnd"/>
      <w:r w:rsidRPr="00FE3F60">
        <w:rPr>
          <w:sz w:val="24"/>
          <w:szCs w:val="24"/>
        </w:rPr>
        <w:t xml:space="preserve"> компетенции, воспитание и социокультурная адаптация, использование информационных технологий.</w:t>
      </w:r>
    </w:p>
    <w:p w14:paraId="39BFB54D" w14:textId="77777777" w:rsidR="00FE3F60" w:rsidRPr="00FE3F60" w:rsidRDefault="00FE3F60" w:rsidP="00FE3F60">
      <w:pPr>
        <w:rPr>
          <w:sz w:val="24"/>
          <w:szCs w:val="24"/>
        </w:rPr>
      </w:pPr>
      <w:r w:rsidRPr="00FE3F60">
        <w:rPr>
          <w:sz w:val="24"/>
          <w:szCs w:val="24"/>
        </w:rPr>
        <w:t>Содержание учебного предмета "Предметно-практическое обучение" имеет практико-ориентированную направленность. Однако выполнение практических работ и изготовление изделий не являются самоцелью. Практическая деятельность рассматривается как средство развития коммуникативных компетенций, познавательной деятельности, активизации речевого развития, формирования "житейских" понятий как базы для формирования знаний по учебным предметам, социально значимых личностных качеств обучающихся, а также формирования системы специальных технологических и универсальных (метапредметных) учебных действий.</w:t>
      </w:r>
    </w:p>
    <w:p w14:paraId="0A9B1B60" w14:textId="77777777" w:rsidR="00FE3F60" w:rsidRPr="00FE3F60" w:rsidRDefault="00FE3F60" w:rsidP="00FE3F60">
      <w:pPr>
        <w:rPr>
          <w:sz w:val="24"/>
          <w:szCs w:val="24"/>
        </w:rPr>
      </w:pPr>
      <w:r w:rsidRPr="00FE3F60">
        <w:rPr>
          <w:sz w:val="24"/>
          <w:szCs w:val="24"/>
        </w:rPr>
        <w:t xml:space="preserve">    Планируемые результаты освоения учебного предмета.</w:t>
      </w:r>
    </w:p>
    <w:p w14:paraId="7B75E187" w14:textId="77777777" w:rsidR="00FE3F60" w:rsidRPr="00FE3F60" w:rsidRDefault="00FE3F60" w:rsidP="00FE3F60">
      <w:pPr>
        <w:rPr>
          <w:sz w:val="24"/>
          <w:szCs w:val="24"/>
        </w:rPr>
      </w:pPr>
      <w:r w:rsidRPr="00FE3F60">
        <w:rPr>
          <w:sz w:val="24"/>
          <w:szCs w:val="24"/>
        </w:rPr>
        <w:t>Результаты освоения предметной области "Русский язык и литературное чтение", включая учебный предмет "Предметно-практическое обучение", могут быть оценены только в совокупности, как целостный единый результат овладения языком. Результаты отражены в разделе VII Содержательный раздел ФАОП НОО для глухих обучающихся (вариант 1.2) (пункт 19.3).</w:t>
      </w:r>
    </w:p>
    <w:p w14:paraId="7459E5F6" w14:textId="77777777" w:rsidR="00FE3F60" w:rsidRPr="00FE3F60" w:rsidRDefault="00FE3F60" w:rsidP="00FE3F60">
      <w:pPr>
        <w:rPr>
          <w:sz w:val="24"/>
          <w:szCs w:val="24"/>
        </w:rPr>
      </w:pPr>
      <w:r w:rsidRPr="00FE3F60">
        <w:rPr>
          <w:sz w:val="24"/>
          <w:szCs w:val="24"/>
        </w:rPr>
        <w:t>К периоду завершения уровня начального общего образования будет обеспечена готовность обучающихся к дальнейшему образованию, достигнут необходимый уровень академической (образовательной) и социальной компетентности, развития универсальных (метапредметных) учебных действий:</w:t>
      </w:r>
    </w:p>
    <w:p w14:paraId="37D7FA31" w14:textId="77777777" w:rsidR="00FE3F60" w:rsidRPr="00FE3F60" w:rsidRDefault="00FE3F60" w:rsidP="00FE3F60">
      <w:pPr>
        <w:rPr>
          <w:sz w:val="24"/>
          <w:szCs w:val="24"/>
        </w:rPr>
      </w:pPr>
      <w:r w:rsidRPr="00FE3F60">
        <w:rPr>
          <w:sz w:val="24"/>
          <w:szCs w:val="24"/>
        </w:rPr>
        <w:t xml:space="preserve">1) понимание житейских понятий, использование своей речи в знакомой (аналогичной, </w:t>
      </w:r>
      <w:proofErr w:type="gramStart"/>
      <w:r w:rsidRPr="00FE3F60">
        <w:rPr>
          <w:sz w:val="24"/>
          <w:szCs w:val="24"/>
        </w:rPr>
        <w:t>новой)ситуации</w:t>
      </w:r>
      <w:proofErr w:type="gramEnd"/>
      <w:r w:rsidRPr="00FE3F60">
        <w:rPr>
          <w:sz w:val="24"/>
          <w:szCs w:val="24"/>
        </w:rPr>
        <w:t>;</w:t>
      </w:r>
    </w:p>
    <w:p w14:paraId="73A5EBF6" w14:textId="77777777" w:rsidR="00FE3F60" w:rsidRPr="00FE3F60" w:rsidRDefault="00FE3F60" w:rsidP="00FE3F60">
      <w:pPr>
        <w:rPr>
          <w:sz w:val="24"/>
          <w:szCs w:val="24"/>
        </w:rPr>
      </w:pPr>
      <w:r w:rsidRPr="00FE3F60">
        <w:rPr>
          <w:sz w:val="24"/>
          <w:szCs w:val="24"/>
        </w:rPr>
        <w:t>2) адекватное использование житейских понятий в урочной и внеурочной деятельности;</w:t>
      </w:r>
    </w:p>
    <w:p w14:paraId="3F5A251E" w14:textId="77777777" w:rsidR="00FE3F60" w:rsidRPr="00FE3F60" w:rsidRDefault="00FE3F60" w:rsidP="00FE3F60">
      <w:pPr>
        <w:rPr>
          <w:sz w:val="24"/>
          <w:szCs w:val="24"/>
        </w:rPr>
      </w:pPr>
      <w:r w:rsidRPr="00FE3F60">
        <w:rPr>
          <w:sz w:val="24"/>
          <w:szCs w:val="24"/>
        </w:rPr>
        <w:t>3) использование различных видов речевой деятельности, устной и письменной форм речи, диалогической и монологической речи;</w:t>
      </w:r>
    </w:p>
    <w:p w14:paraId="004EC758" w14:textId="77777777" w:rsidR="00FE3F60" w:rsidRPr="00FE3F60" w:rsidRDefault="00FE3F60" w:rsidP="00FE3F60">
      <w:pPr>
        <w:rPr>
          <w:sz w:val="24"/>
          <w:szCs w:val="24"/>
        </w:rPr>
      </w:pPr>
      <w:r w:rsidRPr="00FE3F60">
        <w:rPr>
          <w:sz w:val="24"/>
          <w:szCs w:val="24"/>
        </w:rPr>
        <w:t>4) понимание и выполнение поручений, умение выражать просьбу, желание, побуждение; сообщение о проделанной работе;</w:t>
      </w:r>
    </w:p>
    <w:p w14:paraId="69422D78" w14:textId="77777777" w:rsidR="00FE3F60" w:rsidRPr="00FE3F60" w:rsidRDefault="00FE3F60" w:rsidP="00FE3F60">
      <w:pPr>
        <w:rPr>
          <w:sz w:val="24"/>
          <w:szCs w:val="24"/>
        </w:rPr>
      </w:pPr>
      <w:r w:rsidRPr="00FE3F60">
        <w:rPr>
          <w:sz w:val="24"/>
          <w:szCs w:val="24"/>
        </w:rPr>
        <w:t>5) умение участвовать в диалоге, строить беседу с учетом ситуации общения, соблюдать нормы речевого этикета, составлять несложные монологические высказывания, несложные письменные тексты (заявки, отчеты о деятельности, оценка деятельности), а также навыки планирования предметно-практической деятельности;</w:t>
      </w:r>
    </w:p>
    <w:p w14:paraId="2AD73EC5" w14:textId="77777777" w:rsidR="00FE3F60" w:rsidRPr="00FE3F60" w:rsidRDefault="00FE3F60" w:rsidP="00FE3F60">
      <w:pPr>
        <w:rPr>
          <w:sz w:val="24"/>
          <w:szCs w:val="24"/>
        </w:rPr>
      </w:pPr>
      <w:r w:rsidRPr="00FE3F60">
        <w:rPr>
          <w:sz w:val="24"/>
          <w:szCs w:val="24"/>
        </w:rPr>
        <w:t>6) способность к конструктивному общению, взаимодействию со взрослыми и сверстниками с целью обмена и получения информации при использовании устной, устно-</w:t>
      </w:r>
      <w:proofErr w:type="spellStart"/>
      <w:r w:rsidRPr="00FE3F60">
        <w:rPr>
          <w:sz w:val="24"/>
          <w:szCs w:val="24"/>
        </w:rPr>
        <w:t>дактильной</w:t>
      </w:r>
      <w:proofErr w:type="spellEnd"/>
      <w:r w:rsidRPr="00FE3F60">
        <w:rPr>
          <w:sz w:val="24"/>
          <w:szCs w:val="24"/>
        </w:rPr>
        <w:t xml:space="preserve"> и письменной речи;</w:t>
      </w:r>
    </w:p>
    <w:p w14:paraId="1E8FDC31" w14:textId="77777777" w:rsidR="00FE3F60" w:rsidRPr="00FE3F60" w:rsidRDefault="00FE3F60" w:rsidP="00FE3F60">
      <w:pPr>
        <w:rPr>
          <w:sz w:val="24"/>
          <w:szCs w:val="24"/>
        </w:rPr>
      </w:pPr>
      <w:r w:rsidRPr="00FE3F60">
        <w:rPr>
          <w:sz w:val="24"/>
          <w:szCs w:val="24"/>
        </w:rPr>
        <w:t>7) способность к позитивному стилю общения; проявление инициативности и самостоятельности в общении, способность договариваться, учитывать интересы, настроение и чувства других; сопереживать неудачам и радоваться успехам одноклассников;</w:t>
      </w:r>
    </w:p>
    <w:p w14:paraId="0FFF085D" w14:textId="77777777" w:rsidR="00FE3F60" w:rsidRPr="00FE3F60" w:rsidRDefault="00FE3F60" w:rsidP="00FE3F60">
      <w:pPr>
        <w:rPr>
          <w:sz w:val="24"/>
          <w:szCs w:val="24"/>
        </w:rPr>
      </w:pPr>
      <w:r w:rsidRPr="00FE3F60">
        <w:rPr>
          <w:sz w:val="24"/>
          <w:szCs w:val="24"/>
        </w:rPr>
        <w:t>8) способность к установлению позитивных межличностных отношений со сверстниками, адекватному эмоциональному реагированию и взаимодействию;</w:t>
      </w:r>
    </w:p>
    <w:p w14:paraId="45F092FA" w14:textId="77777777" w:rsidR="00FE3F60" w:rsidRPr="00FE3F60" w:rsidRDefault="00FE3F60" w:rsidP="00FE3F60">
      <w:pPr>
        <w:rPr>
          <w:sz w:val="24"/>
          <w:szCs w:val="24"/>
        </w:rPr>
      </w:pPr>
      <w:r w:rsidRPr="00FE3F60">
        <w:rPr>
          <w:sz w:val="24"/>
          <w:szCs w:val="24"/>
        </w:rPr>
        <w:lastRenderedPageBreak/>
        <w:t>9) способность выражать свое мнение, отношение, разрешать споры;</w:t>
      </w:r>
    </w:p>
    <w:p w14:paraId="39436DB1" w14:textId="77777777" w:rsidR="00FE3F60" w:rsidRPr="00FE3F60" w:rsidRDefault="00FE3F60" w:rsidP="00FE3F60">
      <w:pPr>
        <w:rPr>
          <w:sz w:val="24"/>
          <w:szCs w:val="24"/>
        </w:rPr>
      </w:pPr>
      <w:r w:rsidRPr="00FE3F60">
        <w:rPr>
          <w:sz w:val="24"/>
          <w:szCs w:val="24"/>
        </w:rPr>
        <w:t>10) сформированность личностных качеств: любознательность, доброжелательность, трудолюбие, уважение к труду, психологическая готовность к коллективному труду, элементарные умения работать в команде;</w:t>
      </w:r>
    </w:p>
    <w:p w14:paraId="6AD3F637" w14:textId="77777777" w:rsidR="00FE3F60" w:rsidRPr="00FE3F60" w:rsidRDefault="00FE3F60" w:rsidP="00FE3F60">
      <w:pPr>
        <w:rPr>
          <w:sz w:val="24"/>
          <w:szCs w:val="24"/>
        </w:rPr>
      </w:pPr>
      <w:r w:rsidRPr="00FE3F60">
        <w:rPr>
          <w:sz w:val="24"/>
          <w:szCs w:val="24"/>
        </w:rPr>
        <w:t>11) умение самостоятельно справляться с доступными проблемами, реализовывать собственные замыслы;</w:t>
      </w:r>
    </w:p>
    <w:p w14:paraId="609990CB" w14:textId="77777777" w:rsidR="00FE3F60" w:rsidRPr="00FE3F60" w:rsidRDefault="00FE3F60" w:rsidP="00FE3F60">
      <w:pPr>
        <w:rPr>
          <w:sz w:val="24"/>
          <w:szCs w:val="24"/>
        </w:rPr>
      </w:pPr>
      <w:r w:rsidRPr="00FE3F60">
        <w:rPr>
          <w:sz w:val="24"/>
          <w:szCs w:val="24"/>
        </w:rPr>
        <w:t>12) умение выполнять разные социальные роли и работать в коллективе;</w:t>
      </w:r>
    </w:p>
    <w:p w14:paraId="7E549C7A" w14:textId="77777777" w:rsidR="00FE3F60" w:rsidRPr="00FE3F60" w:rsidRDefault="00FE3F60" w:rsidP="00FE3F60">
      <w:pPr>
        <w:rPr>
          <w:sz w:val="24"/>
          <w:szCs w:val="24"/>
        </w:rPr>
      </w:pPr>
      <w:r w:rsidRPr="00FE3F60">
        <w:rPr>
          <w:sz w:val="24"/>
          <w:szCs w:val="24"/>
        </w:rPr>
        <w:t>13) владение элементарными знаниями о значении и месте трудовой деятельности в создании общечеловеческой культуры, о простых и доступных правилах создания функционального, комфортного и эстетически выразительного жизненного пространства;</w:t>
      </w:r>
    </w:p>
    <w:p w14:paraId="0F03E145" w14:textId="77777777" w:rsidR="00FE3F60" w:rsidRPr="00FE3F60" w:rsidRDefault="00FE3F60" w:rsidP="00FE3F60">
      <w:pPr>
        <w:rPr>
          <w:sz w:val="24"/>
          <w:szCs w:val="24"/>
        </w:rPr>
      </w:pPr>
      <w:r w:rsidRPr="00FE3F60">
        <w:rPr>
          <w:sz w:val="24"/>
          <w:szCs w:val="24"/>
        </w:rPr>
        <w:t>14) знание используемых видов материалов, их свойств, способов обработки; анализ устройства и назначения изделия; умение определять необходимые действия и технологические операции и применять их для решения практических задач; подбор материалов и инструментов в соответствии с выдвинутым планом и прогнозом возможных результатов; умение осуществлять экономную разметку, обработку с целью получения деталей, сборку, отделку изделия; проводить проверку изделия в действии;</w:t>
      </w:r>
    </w:p>
    <w:p w14:paraId="22E5CBBD" w14:textId="77777777" w:rsidR="00FE3F60" w:rsidRPr="00FE3F60" w:rsidRDefault="00FE3F60" w:rsidP="00FE3F60">
      <w:pPr>
        <w:rPr>
          <w:sz w:val="24"/>
          <w:szCs w:val="24"/>
        </w:rPr>
      </w:pPr>
      <w:r w:rsidRPr="00FE3F60">
        <w:rPr>
          <w:sz w:val="24"/>
          <w:szCs w:val="24"/>
        </w:rPr>
        <w:t>15) достаточный уровень графической грамотности: выполнение измерений, чтение доступных графических (условных) изображений, использование чертежных инструментов (линейка, угольник, циркуль) и приспособлений для разметки деталей изделий; опору на рисунки, предметные карты, план, схемы, простейшие чертежи, условные обозначения при решении задач по моделированию, воспроизведению и конструированию объектов;</w:t>
      </w:r>
    </w:p>
    <w:p w14:paraId="64C5E9EC" w14:textId="77777777" w:rsidR="00FE3F60" w:rsidRPr="00FE3F60" w:rsidRDefault="00FE3F60" w:rsidP="00FE3F60">
      <w:pPr>
        <w:rPr>
          <w:sz w:val="24"/>
          <w:szCs w:val="24"/>
        </w:rPr>
      </w:pPr>
      <w:r w:rsidRPr="00FE3F60">
        <w:rPr>
          <w:sz w:val="24"/>
          <w:szCs w:val="24"/>
        </w:rPr>
        <w:t>16) умение создавать несложные конструкции из разных материалов.</w:t>
      </w:r>
    </w:p>
    <w:p w14:paraId="17AC01E4" w14:textId="77777777" w:rsidR="00FE3F60" w:rsidRPr="00FE3F60" w:rsidRDefault="00FE3F60" w:rsidP="00FE3F60">
      <w:pPr>
        <w:rPr>
          <w:sz w:val="24"/>
          <w:szCs w:val="24"/>
        </w:rPr>
      </w:pPr>
      <w:r w:rsidRPr="00FE3F60">
        <w:rPr>
          <w:sz w:val="24"/>
          <w:szCs w:val="24"/>
        </w:rPr>
        <w:t xml:space="preserve">     Адаптированная рабочая программа по учебным предметам "Ознакомление с окружающим миром", "Окружающий мир".</w:t>
      </w:r>
    </w:p>
    <w:p w14:paraId="3CD144AC" w14:textId="77777777" w:rsidR="00FE3F60" w:rsidRPr="00FE3F60" w:rsidRDefault="00FE3F60" w:rsidP="00FE3F60">
      <w:pPr>
        <w:rPr>
          <w:sz w:val="24"/>
          <w:szCs w:val="24"/>
        </w:rPr>
      </w:pPr>
      <w:r w:rsidRPr="00FE3F60">
        <w:rPr>
          <w:sz w:val="24"/>
          <w:szCs w:val="24"/>
        </w:rPr>
        <w:t xml:space="preserve">    Пояснительная записка.</w:t>
      </w:r>
    </w:p>
    <w:p w14:paraId="434440D8" w14:textId="77777777" w:rsidR="00FE3F60" w:rsidRPr="00FE3F60" w:rsidRDefault="00FE3F60" w:rsidP="00FE3F60">
      <w:pPr>
        <w:rPr>
          <w:sz w:val="24"/>
          <w:szCs w:val="24"/>
        </w:rPr>
      </w:pPr>
      <w:r w:rsidRPr="00FE3F60">
        <w:rPr>
          <w:sz w:val="24"/>
          <w:szCs w:val="24"/>
        </w:rPr>
        <w:t xml:space="preserve">    Адаптированная рабочая программа по предметам "Ознакомление с окружающим миром", "Окружающий мир" на уровне начального общего образования глухих обучающихся составлены на основе требований к результатам освоения АООП НОО, установленными ФГОС НОО обучающихся с ОВЗ, федеральной программы воспитания.</w:t>
      </w:r>
    </w:p>
    <w:p w14:paraId="2C786773" w14:textId="77777777" w:rsidR="00FE3F60" w:rsidRPr="00FE3F60" w:rsidRDefault="00FE3F60" w:rsidP="00FE3F60">
      <w:pPr>
        <w:rPr>
          <w:sz w:val="24"/>
          <w:szCs w:val="24"/>
        </w:rPr>
      </w:pPr>
      <w:r w:rsidRPr="00FE3F60">
        <w:rPr>
          <w:sz w:val="24"/>
          <w:szCs w:val="24"/>
        </w:rPr>
        <w:t>Предметная область "Обществознание и естествознание ("Окружающий мир")" охватывает содержание образования по двум основополагающим предметам уровня начального общего образования глухих обучающихся "Ознакомление с окружающим миром" и "Окружающий мир". Указанные предметы имеют интегративный характер, соединяя в равной мере обществоведческие и природоведческие знания, и дают обучающемуся с нарушением слуха материал естественных и социально-гуманитарных наук, необходимый для целостного и системного видения мира в его важнейших взаимосвязях.</w:t>
      </w:r>
    </w:p>
    <w:p w14:paraId="22257D79" w14:textId="77777777" w:rsidR="00FE3F60" w:rsidRPr="00FE3F60" w:rsidRDefault="00FE3F60" w:rsidP="00FE3F60">
      <w:pPr>
        <w:rPr>
          <w:sz w:val="24"/>
          <w:szCs w:val="24"/>
        </w:rPr>
      </w:pPr>
      <w:r w:rsidRPr="00FE3F60">
        <w:rPr>
          <w:sz w:val="24"/>
          <w:szCs w:val="24"/>
        </w:rPr>
        <w:t xml:space="preserve">      Цель изучения учебных предметов предметной области "Обществознание и естествознание": формирование целостной картины мира и осознание места в нем человека на основе единства рационально-научного познания и эмоционально-</w:t>
      </w:r>
      <w:r w:rsidRPr="00FE3F60">
        <w:rPr>
          <w:sz w:val="24"/>
          <w:szCs w:val="24"/>
        </w:rPr>
        <w:lastRenderedPageBreak/>
        <w:t>ценностного осмысления обучающимся личного опыта, опыта общения с людьми, обществом и природой.</w:t>
      </w:r>
    </w:p>
    <w:p w14:paraId="134B4481" w14:textId="77777777" w:rsidR="00FE3F60" w:rsidRPr="00FE3F60" w:rsidRDefault="00FE3F60" w:rsidP="00FE3F60">
      <w:pPr>
        <w:rPr>
          <w:sz w:val="24"/>
          <w:szCs w:val="24"/>
        </w:rPr>
      </w:pPr>
      <w:r w:rsidRPr="00FE3F60">
        <w:rPr>
          <w:sz w:val="24"/>
          <w:szCs w:val="24"/>
        </w:rPr>
        <w:t xml:space="preserve">     Содержание предметов "Ознакомление с окружающим миром" и "Окружающий мир" направлено на формирование личностного восприятия глухого обучающегося, эмоционального, оценочного отношения к миру природы и культуры в их единстве, готовит поколение нравственно и духовно зрелых, активных, компетентных граждан, ориентированных как на личное благополучие, так и на созидательное обустройство окружающего природного и социального мира.</w:t>
      </w:r>
    </w:p>
    <w:p w14:paraId="498FCF85" w14:textId="77777777" w:rsidR="00FE3F60" w:rsidRPr="00FE3F60" w:rsidRDefault="00FE3F60" w:rsidP="00FE3F60">
      <w:pPr>
        <w:rPr>
          <w:sz w:val="24"/>
          <w:szCs w:val="24"/>
        </w:rPr>
      </w:pPr>
      <w:r w:rsidRPr="00FE3F60">
        <w:rPr>
          <w:sz w:val="24"/>
          <w:szCs w:val="24"/>
        </w:rPr>
        <w:t xml:space="preserve">      Обучающиеся овладевают основами практико-ориентированных знаний о человеке, природе и обществе, учатся осмысливать причинно-следственные связи на многообразном материале природы и культуры родного края. Курс обладает широкими возможностями для формирования у обучающихся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здорового образа жизни и поведения в мире природы и людей.</w:t>
      </w:r>
    </w:p>
    <w:p w14:paraId="2D19062C" w14:textId="77777777" w:rsidR="00FE3F60" w:rsidRPr="00FE3F60" w:rsidRDefault="00FE3F60" w:rsidP="00FE3F60">
      <w:pPr>
        <w:rPr>
          <w:sz w:val="24"/>
          <w:szCs w:val="24"/>
        </w:rPr>
      </w:pPr>
      <w:r w:rsidRPr="00FE3F60">
        <w:rPr>
          <w:sz w:val="24"/>
          <w:szCs w:val="24"/>
        </w:rPr>
        <w:t xml:space="preserve">     Существенная особенность предметов состоит в том, что в них заложена содержательная основа для широкой реализации межпредметных связей всех дисциплин уровня начального общего образования. Предметы "Ознакомление с окружающим миром" "Окружающий мир" вместе с предметом "Предметно-практическое обучение" создают чувственную основу для успешного усвоения знаний по другим дисциплинам, постепенно приучая обучающихся к эмоционально-оценочному и к рационально-научному постижению окружающего мира.</w:t>
      </w:r>
    </w:p>
    <w:p w14:paraId="340E8C31" w14:textId="77777777" w:rsidR="00FE3F60" w:rsidRPr="00FE3F60" w:rsidRDefault="00FE3F60" w:rsidP="00FE3F60">
      <w:pPr>
        <w:rPr>
          <w:sz w:val="24"/>
          <w:szCs w:val="24"/>
        </w:rPr>
      </w:pPr>
      <w:r w:rsidRPr="00FE3F60">
        <w:rPr>
          <w:sz w:val="24"/>
          <w:szCs w:val="24"/>
        </w:rPr>
        <w:t xml:space="preserve">     Знакомство с началами естественных и социально-гуманитарных наук в их единстве и взаимосвязях дает обучающемуся ключ к осмыслению личного опыта, позволяя сделать явления окружающего мира понятными, знакомыми и предсказуемыми, давая обучающемуся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w:t>
      </w:r>
    </w:p>
    <w:p w14:paraId="2D251536" w14:textId="77777777" w:rsidR="00FE3F60" w:rsidRPr="00FE3F60" w:rsidRDefault="00FE3F60" w:rsidP="00FE3F60">
      <w:pPr>
        <w:rPr>
          <w:sz w:val="24"/>
          <w:szCs w:val="24"/>
        </w:rPr>
      </w:pPr>
      <w:r w:rsidRPr="00FE3F60">
        <w:rPr>
          <w:sz w:val="24"/>
          <w:szCs w:val="24"/>
        </w:rPr>
        <w:t xml:space="preserve">      Предметная область "Обществознание и естествознание" представляет обучающимся широкую панораму природных и общественных явлений как компонентов единого мира. На следующем этапе образования этот материал будет изучаться дифференцированно на различных уроках: физики, химии, биологии, географии, литературы. В рамках же данной предметной области благодаря интеграции естественно-научных и социально-гуманитарных знаний могут быть успешно, в полном соответствии с возрастными особенностями обучающегося,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w:t>
      </w:r>
    </w:p>
    <w:p w14:paraId="02AB7131" w14:textId="77777777" w:rsidR="00FE3F60" w:rsidRPr="00FE3F60" w:rsidRDefault="00FE3F60" w:rsidP="00FE3F60">
      <w:pPr>
        <w:rPr>
          <w:sz w:val="24"/>
          <w:szCs w:val="24"/>
        </w:rPr>
      </w:pPr>
      <w:r w:rsidRPr="00FE3F60">
        <w:rPr>
          <w:sz w:val="24"/>
          <w:szCs w:val="24"/>
        </w:rPr>
        <w:t xml:space="preserve">    Постоянное внимание при изучении указанных предметов уделяется накоплению и систематизации у глухих обучающихся представлений о предметах и явлениях ближайшего окружения, общественной жизни, формированию навыков правильного поведения (в семье, в школе, на улице, в общественных местах, на природе). Ограниченное представление глухого обучающегося об окружающем мире, о той среде, где обучающийся живет, определяет необходимость построения курса так, </w:t>
      </w:r>
      <w:r w:rsidRPr="00FE3F60">
        <w:rPr>
          <w:sz w:val="24"/>
          <w:szCs w:val="24"/>
        </w:rPr>
        <w:lastRenderedPageBreak/>
        <w:t>чтобы овладение знаниями происходило при одновременном формировании речи и словесного мышления. Чем богаче предметная деятельность обучающегося, чем больше он видит, наблюдая за окружающим, чем чаще педагогический работник привлекает его внимание к различным объектам и явлениям, тем активнее обучающийся в познании мира, тем эффективнее осуществляется воспитание коммуникативных качеств его личности, являющихся составной частью результата социальной адаптации.</w:t>
      </w:r>
    </w:p>
    <w:p w14:paraId="06221D9A" w14:textId="77777777" w:rsidR="00FE3F60" w:rsidRPr="00FE3F60" w:rsidRDefault="00FE3F60" w:rsidP="00FE3F60">
      <w:pPr>
        <w:rPr>
          <w:sz w:val="24"/>
          <w:szCs w:val="24"/>
        </w:rPr>
      </w:pPr>
      <w:r w:rsidRPr="00FE3F60">
        <w:rPr>
          <w:sz w:val="24"/>
          <w:szCs w:val="24"/>
        </w:rPr>
        <w:t xml:space="preserve">    . Содержание обучения учебного предмета "Ознакомление с окружающим миром":</w:t>
      </w:r>
    </w:p>
    <w:p w14:paraId="65D64448" w14:textId="77777777" w:rsidR="00FE3F60" w:rsidRPr="00FE3F60" w:rsidRDefault="00FE3F60" w:rsidP="00FE3F60">
      <w:pPr>
        <w:rPr>
          <w:sz w:val="24"/>
          <w:szCs w:val="24"/>
        </w:rPr>
      </w:pPr>
      <w:r w:rsidRPr="00FE3F60">
        <w:rPr>
          <w:sz w:val="24"/>
          <w:szCs w:val="24"/>
        </w:rPr>
        <w:t>1. Человек и общество.</w:t>
      </w:r>
    </w:p>
    <w:p w14:paraId="68067CD9" w14:textId="77777777" w:rsidR="00FE3F60" w:rsidRPr="00FE3F60" w:rsidRDefault="00FE3F60" w:rsidP="00FE3F60">
      <w:pPr>
        <w:rPr>
          <w:sz w:val="24"/>
          <w:szCs w:val="24"/>
        </w:rPr>
      </w:pPr>
      <w:r w:rsidRPr="00FE3F60">
        <w:rPr>
          <w:sz w:val="24"/>
          <w:szCs w:val="24"/>
        </w:rPr>
        <w:t>О себе: имя и фамилия, возраст, день рождения.</w:t>
      </w:r>
    </w:p>
    <w:p w14:paraId="5BF087AB" w14:textId="77777777" w:rsidR="00FE3F60" w:rsidRPr="00FE3F60" w:rsidRDefault="00FE3F60" w:rsidP="00FE3F60">
      <w:pPr>
        <w:rPr>
          <w:sz w:val="24"/>
          <w:szCs w:val="24"/>
        </w:rPr>
      </w:pPr>
      <w:r w:rsidRPr="00FE3F60">
        <w:rPr>
          <w:sz w:val="24"/>
          <w:szCs w:val="24"/>
        </w:rPr>
        <w:t>Мои родные, состав семьи: мама, папа, сестра, брат, бабушка, дедушка, их имена. Имя и отчество взрослых членов семьи. Родословная. Внимательные и добрые отношения между взрослыми и детьми в семье. Труд и отдых в семье. Посильное участие в домашнем труде. Проявление любви и уважения к родным и близким. Семейные праздники.</w:t>
      </w:r>
    </w:p>
    <w:p w14:paraId="3591881C" w14:textId="77777777" w:rsidR="00FE3F60" w:rsidRPr="00FE3F60" w:rsidRDefault="00FE3F60" w:rsidP="00FE3F60">
      <w:pPr>
        <w:rPr>
          <w:sz w:val="24"/>
          <w:szCs w:val="24"/>
        </w:rPr>
      </w:pPr>
      <w:r w:rsidRPr="00FE3F60">
        <w:rPr>
          <w:sz w:val="24"/>
          <w:szCs w:val="24"/>
        </w:rPr>
        <w:t>Имена друзей. Совместные игры. Игрушки, их названия, бережное пользование ими.</w:t>
      </w:r>
    </w:p>
    <w:p w14:paraId="2B1F5D9C" w14:textId="77777777" w:rsidR="00FE3F60" w:rsidRPr="00FE3F60" w:rsidRDefault="00FE3F60" w:rsidP="00FE3F60">
      <w:pPr>
        <w:rPr>
          <w:sz w:val="24"/>
          <w:szCs w:val="24"/>
        </w:rPr>
      </w:pPr>
      <w:r w:rsidRPr="00FE3F60">
        <w:rPr>
          <w:sz w:val="24"/>
          <w:szCs w:val="24"/>
        </w:rPr>
        <w:t>Внешность человека (рост, цвет и длина волос, форма носа и рта, цвет глаз, другие отличительные признаки).</w:t>
      </w:r>
    </w:p>
    <w:p w14:paraId="6D56EF6D" w14:textId="77777777" w:rsidR="00FE3F60" w:rsidRPr="00FE3F60" w:rsidRDefault="00FE3F60" w:rsidP="00FE3F60">
      <w:pPr>
        <w:rPr>
          <w:sz w:val="24"/>
          <w:szCs w:val="24"/>
        </w:rPr>
      </w:pPr>
      <w:r w:rsidRPr="00FE3F60">
        <w:rPr>
          <w:sz w:val="24"/>
          <w:szCs w:val="24"/>
        </w:rPr>
        <w:t>Выполнение правил личной гигиены: уход за телом, волосами, одеждой, обувью. Как чистить зубы. Забота о своем здоровье и здоровье окружающих.</w:t>
      </w:r>
    </w:p>
    <w:p w14:paraId="3B2C2CEC" w14:textId="77777777" w:rsidR="00FE3F60" w:rsidRPr="00FE3F60" w:rsidRDefault="00FE3F60" w:rsidP="00FE3F60">
      <w:pPr>
        <w:rPr>
          <w:sz w:val="24"/>
          <w:szCs w:val="24"/>
        </w:rPr>
      </w:pPr>
      <w:r w:rsidRPr="00FE3F60">
        <w:rPr>
          <w:sz w:val="24"/>
          <w:szCs w:val="24"/>
        </w:rPr>
        <w:t>Режим дня, его роль в сохранении здоровья. Утренняя гимнастика.</w:t>
      </w:r>
    </w:p>
    <w:p w14:paraId="28C42B2F" w14:textId="77777777" w:rsidR="00FE3F60" w:rsidRPr="00FE3F60" w:rsidRDefault="00FE3F60" w:rsidP="00FE3F60">
      <w:pPr>
        <w:rPr>
          <w:sz w:val="24"/>
          <w:szCs w:val="24"/>
        </w:rPr>
      </w:pPr>
      <w:r w:rsidRPr="00FE3F60">
        <w:rPr>
          <w:sz w:val="24"/>
          <w:szCs w:val="24"/>
        </w:rPr>
        <w:t>Части тела человека. Особенности своего организма: рост, вес, пульс. Вкусная и здоровая пища. Демонстрация своего желания или отношения к чему-либо (нравится или не нравится, хочу или не хочу, рад или не рад, весело или грустно, больно или не больно).</w:t>
      </w:r>
    </w:p>
    <w:p w14:paraId="08B96E90" w14:textId="77777777" w:rsidR="00FE3F60" w:rsidRPr="00FE3F60" w:rsidRDefault="00FE3F60" w:rsidP="00FE3F60">
      <w:pPr>
        <w:rPr>
          <w:sz w:val="24"/>
          <w:szCs w:val="24"/>
        </w:rPr>
      </w:pPr>
      <w:r w:rsidRPr="00FE3F60">
        <w:rPr>
          <w:sz w:val="24"/>
          <w:szCs w:val="24"/>
        </w:rPr>
        <w:t>Органы чувств (обоняние, слух, зрение). Их значение в жизни и бережное отношение к своему здоровью и здоровью окружающих (с учетом имеющихся ограничений возможностей здоровья).</w:t>
      </w:r>
    </w:p>
    <w:p w14:paraId="4CD33E89" w14:textId="77777777" w:rsidR="00FE3F60" w:rsidRPr="00FE3F60" w:rsidRDefault="00FE3F60" w:rsidP="00FE3F60">
      <w:pPr>
        <w:rPr>
          <w:sz w:val="24"/>
          <w:szCs w:val="24"/>
        </w:rPr>
      </w:pPr>
      <w:r w:rsidRPr="00FE3F60">
        <w:rPr>
          <w:sz w:val="24"/>
          <w:szCs w:val="24"/>
        </w:rPr>
        <w:t>Вежливое отношение к соседям, взрослым и детям. Оценка своих поступков и контроль за поведением.</w:t>
      </w:r>
    </w:p>
    <w:p w14:paraId="5F12FEC3" w14:textId="77777777" w:rsidR="00FE3F60" w:rsidRPr="00FE3F60" w:rsidRDefault="00FE3F60" w:rsidP="00FE3F60">
      <w:pPr>
        <w:rPr>
          <w:sz w:val="24"/>
          <w:szCs w:val="24"/>
        </w:rPr>
      </w:pPr>
      <w:r w:rsidRPr="00FE3F60">
        <w:rPr>
          <w:sz w:val="24"/>
          <w:szCs w:val="24"/>
        </w:rPr>
        <w:t>Настроение, его обусловленность самочувствием, взаимоотношениями с одноклассниками, погодными условиями (по ситуации); обращение внимания на эмоциональное состояние окружающих людей.</w:t>
      </w:r>
    </w:p>
    <w:p w14:paraId="76C45561" w14:textId="77777777" w:rsidR="00FE3F60" w:rsidRPr="00FE3F60" w:rsidRDefault="00FE3F60" w:rsidP="00FE3F60">
      <w:pPr>
        <w:rPr>
          <w:sz w:val="24"/>
          <w:szCs w:val="24"/>
        </w:rPr>
      </w:pPr>
      <w:r w:rsidRPr="00FE3F60">
        <w:rPr>
          <w:sz w:val="24"/>
          <w:szCs w:val="24"/>
        </w:rPr>
        <w:t>Домашний адрес: название города (села), улицы, номер дома, квартиры. Обстановка и уют жилых помещений. Дом, в котором живет обучающийся. Оборудование дома (лифт, мусоропровод). Правила безопасной езды в лифте (не заходить в лифт с незнакомым человеком).</w:t>
      </w:r>
    </w:p>
    <w:p w14:paraId="650C6292" w14:textId="77777777" w:rsidR="00FE3F60" w:rsidRPr="00FE3F60" w:rsidRDefault="00FE3F60" w:rsidP="00FE3F60">
      <w:pPr>
        <w:rPr>
          <w:sz w:val="24"/>
          <w:szCs w:val="24"/>
        </w:rPr>
      </w:pPr>
      <w:r w:rsidRPr="00FE3F60">
        <w:rPr>
          <w:sz w:val="24"/>
          <w:szCs w:val="24"/>
        </w:rPr>
        <w:t>Мебель и посуда. Их применение в быту. Создание и поддержание уюта в жилом помещении. Соблюдение чистоты и порядка в своем доме. Мухи (тараканы) и их вред. Гигиена питания (мыть руки перед едой, не есть грязные фрукты и овощи, не подбирать с пола, не гладить собак и кошек во время еды). Этикет за столом, сервировка стола и угощение гостей.</w:t>
      </w:r>
    </w:p>
    <w:p w14:paraId="272E7074" w14:textId="77777777" w:rsidR="00FE3F60" w:rsidRPr="00FE3F60" w:rsidRDefault="00FE3F60" w:rsidP="00FE3F60">
      <w:pPr>
        <w:rPr>
          <w:sz w:val="24"/>
          <w:szCs w:val="24"/>
        </w:rPr>
      </w:pPr>
      <w:r w:rsidRPr="00FE3F60">
        <w:rPr>
          <w:sz w:val="24"/>
          <w:szCs w:val="24"/>
        </w:rPr>
        <w:t>Условия безопасного поведения дома (уходя, выключать свет, воду, утюг, плиту, телевизор, компьютер; закрывать дверь, не оставлять ключ в двери снаружи).</w:t>
      </w:r>
    </w:p>
    <w:p w14:paraId="3B9CDDD2" w14:textId="77777777" w:rsidR="00FE3F60" w:rsidRPr="00FE3F60" w:rsidRDefault="00FE3F60" w:rsidP="00FE3F60">
      <w:pPr>
        <w:rPr>
          <w:sz w:val="24"/>
          <w:szCs w:val="24"/>
        </w:rPr>
      </w:pPr>
      <w:r w:rsidRPr="00FE3F60">
        <w:rPr>
          <w:sz w:val="24"/>
          <w:szCs w:val="24"/>
        </w:rPr>
        <w:lastRenderedPageBreak/>
        <w:t>Бытовые электроприборы, газовая плита, водопровод. Правила пользования ими (включение, выключение). Части электроприбора (провод, вилка, розетка). Правила безопасности эксплуатации электроприборов.</w:t>
      </w:r>
    </w:p>
    <w:p w14:paraId="0BF6864D" w14:textId="77777777" w:rsidR="00FE3F60" w:rsidRPr="00FE3F60" w:rsidRDefault="00FE3F60" w:rsidP="00FE3F60">
      <w:pPr>
        <w:rPr>
          <w:sz w:val="24"/>
          <w:szCs w:val="24"/>
        </w:rPr>
      </w:pPr>
      <w:r w:rsidRPr="00FE3F60">
        <w:rPr>
          <w:sz w:val="24"/>
          <w:szCs w:val="24"/>
        </w:rPr>
        <w:t>Демонстрация своего желания или отношения к чему-либо (нравится или не нравится, хочу или не хочу, рад или не рад, весело или грустно, больно или не больно). Настроение, причины его изменения; адекватные реакции в различных жизненных ситуациях (наблюдение и собственный опыт правильного поведения); понимание эмоциональных проявлений других людей (грустно или весело, печаль или радость - на элементарном уровне) и сопереживание.</w:t>
      </w:r>
    </w:p>
    <w:p w14:paraId="0B8AF69E" w14:textId="77777777" w:rsidR="00FE3F60" w:rsidRPr="00FE3F60" w:rsidRDefault="00FE3F60" w:rsidP="00FE3F60">
      <w:pPr>
        <w:rPr>
          <w:sz w:val="24"/>
          <w:szCs w:val="24"/>
        </w:rPr>
      </w:pPr>
      <w:r w:rsidRPr="00FE3F60">
        <w:rPr>
          <w:sz w:val="24"/>
          <w:szCs w:val="24"/>
        </w:rPr>
        <w:t>Виды спорта. Представления о собственных физических возможностях и понимание значения физического развития для здоровья. Оценка своих достижений в спортивной подготовке. Активное участие в спортивных играх.</w:t>
      </w:r>
    </w:p>
    <w:p w14:paraId="6D23B92D" w14:textId="77777777" w:rsidR="00FE3F60" w:rsidRPr="00FE3F60" w:rsidRDefault="00FE3F60" w:rsidP="00FE3F60">
      <w:pPr>
        <w:rPr>
          <w:sz w:val="24"/>
          <w:szCs w:val="24"/>
        </w:rPr>
      </w:pPr>
      <w:r w:rsidRPr="00FE3F60">
        <w:rPr>
          <w:sz w:val="24"/>
          <w:szCs w:val="24"/>
        </w:rPr>
        <w:t>2. Я и школа.</w:t>
      </w:r>
    </w:p>
    <w:p w14:paraId="0E83F2E1" w14:textId="77777777" w:rsidR="00FE3F60" w:rsidRPr="00FE3F60" w:rsidRDefault="00FE3F60" w:rsidP="00FE3F60">
      <w:pPr>
        <w:rPr>
          <w:sz w:val="24"/>
          <w:szCs w:val="24"/>
        </w:rPr>
      </w:pPr>
      <w:r w:rsidRPr="00FE3F60">
        <w:rPr>
          <w:sz w:val="24"/>
          <w:szCs w:val="24"/>
        </w:rPr>
        <w:t>Я - школьник. Занятия детей в школе. Утро перед уроками. Как правильно сидеть за партой. Учебные вещи. Правила поведения в школе. Вежливое обращение к взрослым и сверстникам (употребление при общении имен одноклассников, педагогических работников, приветствие других работников образовательной организации). Ответственное и бережное отношение к учебникам, школьному имуществу, личным вещам и вещам одноклассников.</w:t>
      </w:r>
    </w:p>
    <w:p w14:paraId="77095B35" w14:textId="77777777" w:rsidR="00FE3F60" w:rsidRPr="00FE3F60" w:rsidRDefault="00FE3F60" w:rsidP="00FE3F60">
      <w:pPr>
        <w:rPr>
          <w:sz w:val="24"/>
          <w:szCs w:val="24"/>
        </w:rPr>
      </w:pPr>
      <w:r w:rsidRPr="00FE3F60">
        <w:rPr>
          <w:sz w:val="24"/>
          <w:szCs w:val="24"/>
        </w:rPr>
        <w:t>Расписание уроков. Практическое определение времени по часам.</w:t>
      </w:r>
    </w:p>
    <w:p w14:paraId="3CFCE64F" w14:textId="77777777" w:rsidR="00FE3F60" w:rsidRPr="00FE3F60" w:rsidRDefault="00FE3F60" w:rsidP="00FE3F60">
      <w:pPr>
        <w:rPr>
          <w:sz w:val="24"/>
          <w:szCs w:val="24"/>
        </w:rPr>
      </w:pPr>
      <w:r w:rsidRPr="00FE3F60">
        <w:rPr>
          <w:sz w:val="24"/>
          <w:szCs w:val="24"/>
        </w:rPr>
        <w:t>Правила поведения во время занятий (внимательно следить за объяснениями учителя и ответами одноклассников, не мешать им, соблюдать порядок на рабочем месте).</w:t>
      </w:r>
    </w:p>
    <w:p w14:paraId="4D1C2776" w14:textId="77777777" w:rsidR="00FE3F60" w:rsidRPr="00FE3F60" w:rsidRDefault="00FE3F60" w:rsidP="00FE3F60">
      <w:pPr>
        <w:rPr>
          <w:sz w:val="24"/>
          <w:szCs w:val="24"/>
        </w:rPr>
      </w:pPr>
      <w:r w:rsidRPr="00FE3F60">
        <w:rPr>
          <w:sz w:val="24"/>
          <w:szCs w:val="24"/>
        </w:rPr>
        <w:t>Мои одноклассники. Имена одноклассников, педагогических работников. Культура взаимоотношений. Вежливые слова.</w:t>
      </w:r>
    </w:p>
    <w:p w14:paraId="4C22ADA3" w14:textId="77777777" w:rsidR="00FE3F60" w:rsidRPr="00FE3F60" w:rsidRDefault="00FE3F60" w:rsidP="00FE3F60">
      <w:pPr>
        <w:rPr>
          <w:sz w:val="24"/>
          <w:szCs w:val="24"/>
        </w:rPr>
      </w:pPr>
      <w:r w:rsidRPr="00FE3F60">
        <w:rPr>
          <w:sz w:val="24"/>
          <w:szCs w:val="24"/>
        </w:rPr>
        <w:t>Демонстрация своего желания или отношения к чему-либо и обращение внимания на эмоциональное состояние окружающих людей (нравится или не нравится, хочу или не хочу, рад или не рад, весело или грустно, больно или не больно).</w:t>
      </w:r>
    </w:p>
    <w:p w14:paraId="696C22E6" w14:textId="77777777" w:rsidR="00FE3F60" w:rsidRPr="00FE3F60" w:rsidRDefault="00FE3F60" w:rsidP="00FE3F60">
      <w:pPr>
        <w:rPr>
          <w:sz w:val="24"/>
          <w:szCs w:val="24"/>
        </w:rPr>
      </w:pPr>
      <w:r w:rsidRPr="00FE3F60">
        <w:rPr>
          <w:sz w:val="24"/>
          <w:szCs w:val="24"/>
        </w:rPr>
        <w:t>Здание школы снаружи и внутри. Расположение классов, групповых комнат и других помещений (спальня, столовая, кабинет врача, спортзал, библиотека, мастерские), их названия и назначение. Адрес школы.</w:t>
      </w:r>
    </w:p>
    <w:p w14:paraId="7483C5D7" w14:textId="77777777" w:rsidR="00FE3F60" w:rsidRPr="00FE3F60" w:rsidRDefault="00FE3F60" w:rsidP="00FE3F60">
      <w:pPr>
        <w:rPr>
          <w:sz w:val="24"/>
          <w:szCs w:val="24"/>
        </w:rPr>
      </w:pPr>
      <w:r w:rsidRPr="00FE3F60">
        <w:rPr>
          <w:sz w:val="24"/>
          <w:szCs w:val="24"/>
        </w:rPr>
        <w:t>Профессии работников школы: директор, учитель, воспитатель, врач, медсестра, уборщица, повар, кладовщица, кастелянша. Уважение к труду работников школы. Оказание посильной помощи взрослым.</w:t>
      </w:r>
    </w:p>
    <w:p w14:paraId="7E49C5B5" w14:textId="77777777" w:rsidR="00FE3F60" w:rsidRPr="00FE3F60" w:rsidRDefault="00FE3F60" w:rsidP="00FE3F60">
      <w:pPr>
        <w:rPr>
          <w:sz w:val="24"/>
          <w:szCs w:val="24"/>
        </w:rPr>
      </w:pPr>
      <w:r w:rsidRPr="00FE3F60">
        <w:rPr>
          <w:sz w:val="24"/>
          <w:szCs w:val="24"/>
        </w:rPr>
        <w:t>Режим дня, труд детей по самообслуживанию, его значение и содержание. Значение смены труда и отдыха в режиме дня.</w:t>
      </w:r>
    </w:p>
    <w:p w14:paraId="6F32B3A7" w14:textId="77777777" w:rsidR="00FE3F60" w:rsidRPr="00FE3F60" w:rsidRDefault="00FE3F60" w:rsidP="00FE3F60">
      <w:pPr>
        <w:rPr>
          <w:sz w:val="24"/>
          <w:szCs w:val="24"/>
        </w:rPr>
      </w:pPr>
      <w:r w:rsidRPr="00FE3F60">
        <w:rPr>
          <w:sz w:val="24"/>
          <w:szCs w:val="24"/>
        </w:rPr>
        <w:t>Гигиена зрения, слуха, сна, приёма пищи. Соблюдение гигиены помещения (проветривание помещения, соблюдение чистоты и порядка в учебном и игровом уголках, в групповых комнатах). Обязанности дежурного по классу.</w:t>
      </w:r>
    </w:p>
    <w:p w14:paraId="0722F419" w14:textId="77777777" w:rsidR="00FE3F60" w:rsidRPr="00FE3F60" w:rsidRDefault="00FE3F60" w:rsidP="00FE3F60">
      <w:pPr>
        <w:rPr>
          <w:sz w:val="24"/>
          <w:szCs w:val="24"/>
        </w:rPr>
      </w:pPr>
      <w:r w:rsidRPr="00FE3F60">
        <w:rPr>
          <w:sz w:val="24"/>
          <w:szCs w:val="24"/>
        </w:rPr>
        <w:t>Правила поведения в столовой. Умение правильно сидеть за столом и пользоваться столовыми приборами. Кухонная посуда и ее назначение.</w:t>
      </w:r>
    </w:p>
    <w:p w14:paraId="62FB223F" w14:textId="77777777" w:rsidR="00FE3F60" w:rsidRPr="00FE3F60" w:rsidRDefault="00FE3F60" w:rsidP="00FE3F60">
      <w:pPr>
        <w:rPr>
          <w:sz w:val="24"/>
          <w:szCs w:val="24"/>
        </w:rPr>
      </w:pPr>
      <w:r w:rsidRPr="00FE3F60">
        <w:rPr>
          <w:sz w:val="24"/>
          <w:szCs w:val="24"/>
        </w:rPr>
        <w:t>Бережное отношение к зданию школы, игровым и спортивным площадкам. Участие в общественно полезных делах школы, общественных мероприятиях.</w:t>
      </w:r>
    </w:p>
    <w:p w14:paraId="575DA972" w14:textId="77777777" w:rsidR="00FE3F60" w:rsidRPr="00FE3F60" w:rsidRDefault="00FE3F60" w:rsidP="00FE3F60">
      <w:pPr>
        <w:rPr>
          <w:sz w:val="24"/>
          <w:szCs w:val="24"/>
        </w:rPr>
      </w:pPr>
      <w:r w:rsidRPr="00FE3F60">
        <w:rPr>
          <w:sz w:val="24"/>
          <w:szCs w:val="24"/>
        </w:rPr>
        <w:t>Участие в коллективной игровой деятельности. Распределение ролей, выполнение роли ведущего.</w:t>
      </w:r>
    </w:p>
    <w:p w14:paraId="3F3A5D18" w14:textId="77777777" w:rsidR="00FE3F60" w:rsidRPr="00FE3F60" w:rsidRDefault="00FE3F60" w:rsidP="00FE3F60">
      <w:pPr>
        <w:rPr>
          <w:sz w:val="24"/>
          <w:szCs w:val="24"/>
        </w:rPr>
      </w:pPr>
      <w:r w:rsidRPr="00FE3F60">
        <w:rPr>
          <w:sz w:val="24"/>
          <w:szCs w:val="24"/>
        </w:rPr>
        <w:lastRenderedPageBreak/>
        <w:t>Пользование компьютером для поиска информации, коллективного составления проектов на определенную тему (подбор фотографического материала, составление элементарных презентаций; переписка по электронной почте с друзьями и родственниками.</w:t>
      </w:r>
    </w:p>
    <w:p w14:paraId="3D124406" w14:textId="77777777" w:rsidR="00FE3F60" w:rsidRPr="00FE3F60" w:rsidRDefault="00FE3F60" w:rsidP="00FE3F60">
      <w:pPr>
        <w:rPr>
          <w:sz w:val="24"/>
          <w:szCs w:val="24"/>
        </w:rPr>
      </w:pPr>
      <w:r w:rsidRPr="00FE3F60">
        <w:rPr>
          <w:sz w:val="24"/>
          <w:szCs w:val="24"/>
        </w:rPr>
        <w:t>3. Город (другой населенный пункт), в котором я живу.</w:t>
      </w:r>
    </w:p>
    <w:p w14:paraId="00C88003" w14:textId="77777777" w:rsidR="00FE3F60" w:rsidRPr="00FE3F60" w:rsidRDefault="00FE3F60" w:rsidP="00FE3F60">
      <w:pPr>
        <w:rPr>
          <w:sz w:val="24"/>
          <w:szCs w:val="24"/>
        </w:rPr>
      </w:pPr>
      <w:r w:rsidRPr="00FE3F60">
        <w:rPr>
          <w:sz w:val="24"/>
          <w:szCs w:val="24"/>
        </w:rPr>
        <w:t>Название города (другой населенный пункт). Город (другой населенный пункт), улица, двор, дом. Ближайшее окружение школы.</w:t>
      </w:r>
    </w:p>
    <w:p w14:paraId="26E3A0CC" w14:textId="77777777" w:rsidR="00FE3F60" w:rsidRPr="00FE3F60" w:rsidRDefault="00FE3F60" w:rsidP="00FE3F60">
      <w:pPr>
        <w:rPr>
          <w:sz w:val="24"/>
          <w:szCs w:val="24"/>
        </w:rPr>
      </w:pPr>
      <w:r w:rsidRPr="00FE3F60">
        <w:rPr>
          <w:sz w:val="24"/>
          <w:szCs w:val="24"/>
        </w:rPr>
        <w:t>Родной город (другой населенный пункт), его главная достопримечательность.</w:t>
      </w:r>
    </w:p>
    <w:p w14:paraId="059C8450" w14:textId="77777777" w:rsidR="00FE3F60" w:rsidRPr="00FE3F60" w:rsidRDefault="00FE3F60" w:rsidP="00FE3F60">
      <w:pPr>
        <w:rPr>
          <w:sz w:val="24"/>
          <w:szCs w:val="24"/>
        </w:rPr>
      </w:pPr>
      <w:r w:rsidRPr="00FE3F60">
        <w:rPr>
          <w:sz w:val="24"/>
          <w:szCs w:val="24"/>
        </w:rPr>
        <w:t>Транспорт города (другого населенного пункта): автобус, троллейбус, трамвай, маршрутное такси, метро. Отличительные признаки 3-4 видов транспорта. Правила безопасности в транспорте. Правила поведения детей в транспорте. Остановки общественного транспорта. Обход транспорта. Транспорт, связывающий города и сёла (автобус, железная дорога, самолет, теплоход).</w:t>
      </w:r>
    </w:p>
    <w:p w14:paraId="608C93A4" w14:textId="77777777" w:rsidR="00FE3F60" w:rsidRPr="00FE3F60" w:rsidRDefault="00FE3F60" w:rsidP="00FE3F60">
      <w:pPr>
        <w:rPr>
          <w:sz w:val="24"/>
          <w:szCs w:val="24"/>
        </w:rPr>
      </w:pPr>
      <w:r w:rsidRPr="00FE3F60">
        <w:rPr>
          <w:sz w:val="24"/>
          <w:szCs w:val="24"/>
        </w:rPr>
        <w:t>Светофор, правила перехода улицы согласно сигналам светофора. Внимательность и осторожность при переходе улицы. Дорожные знаки "Пешеходный переход", "Пешеходное движение запрещено", "Подземный переход".</w:t>
      </w:r>
    </w:p>
    <w:p w14:paraId="0C08E0F9" w14:textId="77777777" w:rsidR="00FE3F60" w:rsidRPr="00FE3F60" w:rsidRDefault="00FE3F60" w:rsidP="00FE3F60">
      <w:pPr>
        <w:rPr>
          <w:sz w:val="24"/>
          <w:szCs w:val="24"/>
        </w:rPr>
      </w:pPr>
      <w:r w:rsidRPr="00FE3F60">
        <w:rPr>
          <w:sz w:val="24"/>
          <w:szCs w:val="24"/>
        </w:rPr>
        <w:t>Название родного города. Название улицы и номер дома, где находится школа. Главная улица и площадь города. Основные достопримечательности города. Главные предприятия в городе, основная продукция этих предприятий. Культурно-просветительные учреждения города (библиотека, музей, театр, цирк, планетарий, зоопарк).</w:t>
      </w:r>
    </w:p>
    <w:p w14:paraId="4BAB58EB" w14:textId="77777777" w:rsidR="00FE3F60" w:rsidRPr="00FE3F60" w:rsidRDefault="00FE3F60" w:rsidP="00FE3F60">
      <w:pPr>
        <w:rPr>
          <w:sz w:val="24"/>
          <w:szCs w:val="24"/>
        </w:rPr>
      </w:pPr>
      <w:r w:rsidRPr="00FE3F60">
        <w:rPr>
          <w:sz w:val="24"/>
          <w:szCs w:val="24"/>
        </w:rPr>
        <w:t>Ближайшие к школе улицы. Улицы (дорога). Поведение детей на улице. Культура поведения в общественных местах (во время экскурсий, школьных и внешкольных мероприятиях).</w:t>
      </w:r>
    </w:p>
    <w:p w14:paraId="077F0C83" w14:textId="77777777" w:rsidR="00FE3F60" w:rsidRPr="00FE3F60" w:rsidRDefault="00FE3F60" w:rsidP="00FE3F60">
      <w:pPr>
        <w:rPr>
          <w:sz w:val="24"/>
          <w:szCs w:val="24"/>
        </w:rPr>
      </w:pPr>
      <w:r w:rsidRPr="00FE3F60">
        <w:rPr>
          <w:sz w:val="24"/>
          <w:szCs w:val="24"/>
        </w:rPr>
        <w:t>Правила безопасного поведения на улице (если потерялся в городе, если заговорил незнакомец).</w:t>
      </w:r>
    </w:p>
    <w:p w14:paraId="300FA89A" w14:textId="77777777" w:rsidR="00FE3F60" w:rsidRPr="00FE3F60" w:rsidRDefault="00FE3F60" w:rsidP="00FE3F60">
      <w:pPr>
        <w:rPr>
          <w:sz w:val="24"/>
          <w:szCs w:val="24"/>
        </w:rPr>
      </w:pPr>
      <w:r w:rsidRPr="00FE3F60">
        <w:rPr>
          <w:sz w:val="24"/>
          <w:szCs w:val="24"/>
        </w:rPr>
        <w:t>Правила поведения при встрече с незнакомыми людьми на улице, в лифте, дома (звонок в дверь).</w:t>
      </w:r>
    </w:p>
    <w:p w14:paraId="63C3D976" w14:textId="77777777" w:rsidR="00FE3F60" w:rsidRPr="00FE3F60" w:rsidRDefault="00FE3F60" w:rsidP="00FE3F60">
      <w:pPr>
        <w:rPr>
          <w:sz w:val="24"/>
          <w:szCs w:val="24"/>
        </w:rPr>
      </w:pPr>
      <w:r w:rsidRPr="00FE3F60">
        <w:rPr>
          <w:sz w:val="24"/>
          <w:szCs w:val="24"/>
        </w:rPr>
        <w:t>Средства связи: телефон (городской и мобильный), телеграф, почта, электронная почта. Как действовать при необходимости получения экстренной помощи. Номер телефона (родственников, педагогических работников) при необходимости экстренной связи. Как и к кому обратиться за помощью на улице.</w:t>
      </w:r>
    </w:p>
    <w:p w14:paraId="6B7A6293" w14:textId="77777777" w:rsidR="00FE3F60" w:rsidRPr="00FE3F60" w:rsidRDefault="00FE3F60" w:rsidP="00FE3F60">
      <w:pPr>
        <w:rPr>
          <w:sz w:val="24"/>
          <w:szCs w:val="24"/>
        </w:rPr>
      </w:pPr>
      <w:r w:rsidRPr="00FE3F60">
        <w:rPr>
          <w:sz w:val="24"/>
          <w:szCs w:val="24"/>
        </w:rPr>
        <w:t>Труд людей, живущих в городе, селе, некоторые наиболее распространенные профессии людей (учитель, строитель, врач, продавец, водитель, бухгалтер).</w:t>
      </w:r>
    </w:p>
    <w:p w14:paraId="51249205" w14:textId="77777777" w:rsidR="00FE3F60" w:rsidRPr="00FE3F60" w:rsidRDefault="00FE3F60" w:rsidP="00FE3F60">
      <w:pPr>
        <w:rPr>
          <w:sz w:val="24"/>
          <w:szCs w:val="24"/>
        </w:rPr>
      </w:pPr>
      <w:r w:rsidRPr="00FE3F60">
        <w:rPr>
          <w:sz w:val="24"/>
          <w:szCs w:val="24"/>
        </w:rPr>
        <w:t>Строительство в городе (селе). Опасность игры на стройке.</w:t>
      </w:r>
    </w:p>
    <w:p w14:paraId="0302A3F6" w14:textId="77777777" w:rsidR="00FE3F60" w:rsidRPr="00FE3F60" w:rsidRDefault="00FE3F60" w:rsidP="00FE3F60">
      <w:pPr>
        <w:rPr>
          <w:sz w:val="24"/>
          <w:szCs w:val="24"/>
        </w:rPr>
      </w:pPr>
      <w:r w:rsidRPr="00FE3F60">
        <w:rPr>
          <w:sz w:val="24"/>
          <w:szCs w:val="24"/>
        </w:rPr>
        <w:t>Хозяйственные постройки в селе (коровник, свинарник, птичник, конюшни).</w:t>
      </w:r>
    </w:p>
    <w:p w14:paraId="1758B530" w14:textId="77777777" w:rsidR="00FE3F60" w:rsidRPr="00FE3F60" w:rsidRDefault="00FE3F60" w:rsidP="00FE3F60">
      <w:pPr>
        <w:rPr>
          <w:sz w:val="24"/>
          <w:szCs w:val="24"/>
        </w:rPr>
      </w:pPr>
      <w:r w:rsidRPr="00FE3F60">
        <w:rPr>
          <w:sz w:val="24"/>
          <w:szCs w:val="24"/>
        </w:rPr>
        <w:t>4. Родная страна.</w:t>
      </w:r>
    </w:p>
    <w:p w14:paraId="412BBB58" w14:textId="77777777" w:rsidR="00FE3F60" w:rsidRPr="00FE3F60" w:rsidRDefault="00FE3F60" w:rsidP="00FE3F60">
      <w:pPr>
        <w:rPr>
          <w:sz w:val="24"/>
          <w:szCs w:val="24"/>
        </w:rPr>
      </w:pPr>
      <w:r w:rsidRPr="00FE3F60">
        <w:rPr>
          <w:sz w:val="24"/>
          <w:szCs w:val="24"/>
        </w:rPr>
        <w:t>Наша Родина (элементарные сведения о населении, местоположении, истории родного края - на материале просмотренных видео-, кино- и диафильмов).</w:t>
      </w:r>
    </w:p>
    <w:p w14:paraId="45BF05B2" w14:textId="77777777" w:rsidR="00FE3F60" w:rsidRPr="00FE3F60" w:rsidRDefault="00FE3F60" w:rsidP="00FE3F60">
      <w:pPr>
        <w:rPr>
          <w:sz w:val="24"/>
          <w:szCs w:val="24"/>
        </w:rPr>
      </w:pPr>
      <w:r w:rsidRPr="00FE3F60">
        <w:rPr>
          <w:sz w:val="24"/>
          <w:szCs w:val="24"/>
        </w:rPr>
        <w:t>Флаг, Гимн и Герб России.</w:t>
      </w:r>
    </w:p>
    <w:p w14:paraId="4C4A58A0" w14:textId="77777777" w:rsidR="00FE3F60" w:rsidRPr="00FE3F60" w:rsidRDefault="00FE3F60" w:rsidP="00FE3F60">
      <w:pPr>
        <w:rPr>
          <w:sz w:val="24"/>
          <w:szCs w:val="24"/>
        </w:rPr>
      </w:pPr>
      <w:r w:rsidRPr="00FE3F60">
        <w:rPr>
          <w:sz w:val="24"/>
          <w:szCs w:val="24"/>
        </w:rPr>
        <w:t>Родной город (село).</w:t>
      </w:r>
    </w:p>
    <w:p w14:paraId="5B36DF98" w14:textId="77777777" w:rsidR="00FE3F60" w:rsidRPr="00FE3F60" w:rsidRDefault="00FE3F60" w:rsidP="00FE3F60">
      <w:pPr>
        <w:rPr>
          <w:sz w:val="24"/>
          <w:szCs w:val="24"/>
        </w:rPr>
      </w:pPr>
      <w:r w:rsidRPr="00FE3F60">
        <w:rPr>
          <w:sz w:val="24"/>
          <w:szCs w:val="24"/>
        </w:rPr>
        <w:t>Города России.</w:t>
      </w:r>
    </w:p>
    <w:p w14:paraId="632CB284" w14:textId="77777777" w:rsidR="00FE3F60" w:rsidRPr="00FE3F60" w:rsidRDefault="00FE3F60" w:rsidP="00FE3F60">
      <w:pPr>
        <w:rPr>
          <w:sz w:val="24"/>
          <w:szCs w:val="24"/>
        </w:rPr>
      </w:pPr>
      <w:r w:rsidRPr="00FE3F60">
        <w:rPr>
          <w:sz w:val="24"/>
          <w:szCs w:val="24"/>
        </w:rPr>
        <w:t>Москва: Кремль, Красная площадь. Царь-пушка, Триумфальная арка, Храм Христа-спасителя, памятник А.С. Пушкину и другие достопримечательности.</w:t>
      </w:r>
    </w:p>
    <w:p w14:paraId="44C96C29" w14:textId="77777777" w:rsidR="00FE3F60" w:rsidRPr="00FE3F60" w:rsidRDefault="00FE3F60" w:rsidP="00FE3F60">
      <w:pPr>
        <w:rPr>
          <w:sz w:val="24"/>
          <w:szCs w:val="24"/>
        </w:rPr>
      </w:pPr>
      <w:r w:rsidRPr="00FE3F60">
        <w:rPr>
          <w:sz w:val="24"/>
          <w:szCs w:val="24"/>
        </w:rPr>
        <w:lastRenderedPageBreak/>
        <w:t>Санкт-Петербург: достопримечательности (Зимний дворец, памятник Петру I - Медный всадник, разводные мосты через Неву).</w:t>
      </w:r>
    </w:p>
    <w:p w14:paraId="7E47448C" w14:textId="77777777" w:rsidR="00FE3F60" w:rsidRPr="00FE3F60" w:rsidRDefault="00FE3F60" w:rsidP="00FE3F60">
      <w:pPr>
        <w:rPr>
          <w:sz w:val="24"/>
          <w:szCs w:val="24"/>
        </w:rPr>
      </w:pPr>
      <w:r w:rsidRPr="00FE3F60">
        <w:rPr>
          <w:sz w:val="24"/>
          <w:szCs w:val="24"/>
        </w:rPr>
        <w:t>Города Золотого кольца России. Города России на карте.</w:t>
      </w:r>
    </w:p>
    <w:p w14:paraId="0F1D9F08" w14:textId="77777777" w:rsidR="00FE3F60" w:rsidRPr="00FE3F60" w:rsidRDefault="00FE3F60" w:rsidP="00FE3F60">
      <w:pPr>
        <w:rPr>
          <w:sz w:val="24"/>
          <w:szCs w:val="24"/>
        </w:rPr>
      </w:pPr>
      <w:r w:rsidRPr="00FE3F60">
        <w:rPr>
          <w:sz w:val="24"/>
          <w:szCs w:val="24"/>
        </w:rPr>
        <w:t>Город, посёлок, деревня. Родной край - частица России.</w:t>
      </w:r>
    </w:p>
    <w:p w14:paraId="7E6AA63B" w14:textId="77777777" w:rsidR="00FE3F60" w:rsidRPr="00FE3F60" w:rsidRDefault="00FE3F60" w:rsidP="00FE3F60">
      <w:pPr>
        <w:rPr>
          <w:sz w:val="24"/>
          <w:szCs w:val="24"/>
        </w:rPr>
      </w:pPr>
      <w:r w:rsidRPr="00FE3F60">
        <w:rPr>
          <w:sz w:val="24"/>
          <w:szCs w:val="24"/>
        </w:rPr>
        <w:t>Ландшафтные особенности родного края (река, море, лес, поле). Ближайший к школе водоем (река, пруд, озеро).</w:t>
      </w:r>
    </w:p>
    <w:p w14:paraId="5C782BB4" w14:textId="77777777" w:rsidR="00FE3F60" w:rsidRPr="00FE3F60" w:rsidRDefault="00FE3F60" w:rsidP="00FE3F60">
      <w:pPr>
        <w:rPr>
          <w:sz w:val="24"/>
          <w:szCs w:val="24"/>
        </w:rPr>
      </w:pPr>
      <w:r w:rsidRPr="00FE3F60">
        <w:rPr>
          <w:sz w:val="24"/>
          <w:szCs w:val="24"/>
        </w:rPr>
        <w:t>Основные достопримечательности своего родного города.</w:t>
      </w:r>
    </w:p>
    <w:p w14:paraId="0931856A" w14:textId="77777777" w:rsidR="00FE3F60" w:rsidRPr="00FE3F60" w:rsidRDefault="00FE3F60" w:rsidP="00FE3F60">
      <w:pPr>
        <w:rPr>
          <w:sz w:val="24"/>
          <w:szCs w:val="24"/>
        </w:rPr>
      </w:pPr>
      <w:r w:rsidRPr="00FE3F60">
        <w:rPr>
          <w:sz w:val="24"/>
          <w:szCs w:val="24"/>
        </w:rPr>
        <w:t>Праздники, отмечаемые в нашей стране: День учителя,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Участие детей в коллективной подготовке к праздникам, в проведении утренников.</w:t>
      </w:r>
    </w:p>
    <w:p w14:paraId="4BD7F1FF" w14:textId="77777777" w:rsidR="00FE3F60" w:rsidRPr="00FE3F60" w:rsidRDefault="00FE3F60" w:rsidP="00FE3F60">
      <w:pPr>
        <w:rPr>
          <w:sz w:val="24"/>
          <w:szCs w:val="24"/>
        </w:rPr>
      </w:pPr>
      <w:r w:rsidRPr="00FE3F60">
        <w:rPr>
          <w:sz w:val="24"/>
          <w:szCs w:val="24"/>
        </w:rPr>
        <w:t>Значение труда в жизни общества (города, страны). Мирные и военные профессии.</w:t>
      </w:r>
    </w:p>
    <w:p w14:paraId="366BB035" w14:textId="77777777" w:rsidR="00FE3F60" w:rsidRPr="00FE3F60" w:rsidRDefault="00FE3F60" w:rsidP="00FE3F60">
      <w:pPr>
        <w:rPr>
          <w:sz w:val="24"/>
          <w:szCs w:val="24"/>
        </w:rPr>
      </w:pPr>
      <w:r w:rsidRPr="00FE3F60">
        <w:rPr>
          <w:sz w:val="24"/>
          <w:szCs w:val="24"/>
        </w:rPr>
        <w:t>Знакомство с творчеством мастеров и предметами декоративно-прикладного искусства. Народные игрушки (Дымково, Хохлома). Народные приметы, поговорки, пословицы. Местные традиции, обычаи. Народные сказки (о животных, быте, сезонных изменениях, взаимоотношениях в коллективе).</w:t>
      </w:r>
    </w:p>
    <w:p w14:paraId="5C53C2A9" w14:textId="77777777" w:rsidR="00FE3F60" w:rsidRPr="00FE3F60" w:rsidRDefault="00FE3F60" w:rsidP="00FE3F60">
      <w:pPr>
        <w:rPr>
          <w:sz w:val="24"/>
          <w:szCs w:val="24"/>
        </w:rPr>
      </w:pPr>
      <w:r w:rsidRPr="00FE3F60">
        <w:rPr>
          <w:sz w:val="24"/>
          <w:szCs w:val="24"/>
        </w:rPr>
        <w:t>5. Человек и природа. Родная природа.</w:t>
      </w:r>
    </w:p>
    <w:p w14:paraId="145FAC55" w14:textId="77777777" w:rsidR="00FE3F60" w:rsidRPr="00FE3F60" w:rsidRDefault="00FE3F60" w:rsidP="00FE3F60">
      <w:pPr>
        <w:rPr>
          <w:sz w:val="24"/>
          <w:szCs w:val="24"/>
        </w:rPr>
      </w:pPr>
      <w:r w:rsidRPr="00FE3F60">
        <w:rPr>
          <w:sz w:val="24"/>
          <w:szCs w:val="24"/>
        </w:rPr>
        <w:t>Природа ближайшего окружения. Восприятие красоты природы родного края. Бережное отношение к окружающей природе.</w:t>
      </w:r>
    </w:p>
    <w:p w14:paraId="3562F1AD" w14:textId="77777777" w:rsidR="00FE3F60" w:rsidRPr="00FE3F60" w:rsidRDefault="00FE3F60" w:rsidP="00FE3F60">
      <w:pPr>
        <w:rPr>
          <w:sz w:val="24"/>
          <w:szCs w:val="24"/>
        </w:rPr>
      </w:pPr>
      <w:r w:rsidRPr="00FE3F60">
        <w:rPr>
          <w:sz w:val="24"/>
          <w:szCs w:val="24"/>
        </w:rPr>
        <w:t>Природа нашей Родины (особенности времен года, наиболее распространенные растения и животные родного края).</w:t>
      </w:r>
    </w:p>
    <w:p w14:paraId="2FDE478D" w14:textId="77777777" w:rsidR="00FE3F60" w:rsidRPr="00FE3F60" w:rsidRDefault="00FE3F60" w:rsidP="00FE3F60">
      <w:pPr>
        <w:rPr>
          <w:sz w:val="24"/>
          <w:szCs w:val="24"/>
        </w:rPr>
      </w:pPr>
      <w:r w:rsidRPr="00FE3F60">
        <w:rPr>
          <w:sz w:val="24"/>
          <w:szCs w:val="24"/>
        </w:rPr>
        <w:t>Последовательность месяцев в году. Смена времен года. Сезонные изменения в природе и погода осенью, зимой, весной, летом. Ранняя и поздняя осень. Солнечные и пасмурные дни. Похолодание и потепление. Заморозки и оттепели. Выпадение снега и его таяние, ледоход, оттаивание почвы, распускание почек, появление насекомых, распространенных в данной местности, в тёплое время года, замерзание водоёмов и подготовка к зиме растений и животных.</w:t>
      </w:r>
    </w:p>
    <w:p w14:paraId="7D6BAD8F" w14:textId="77777777" w:rsidR="00FE3F60" w:rsidRPr="00FE3F60" w:rsidRDefault="00FE3F60" w:rsidP="00FE3F60">
      <w:pPr>
        <w:rPr>
          <w:sz w:val="24"/>
          <w:szCs w:val="24"/>
        </w:rPr>
      </w:pPr>
      <w:r w:rsidRPr="00FE3F60">
        <w:rPr>
          <w:sz w:val="24"/>
          <w:szCs w:val="24"/>
        </w:rPr>
        <w:t>Погода в разные времена года (снегопад, таяние снега, листопад, ветер, дождь, гроза). Наблюдение и ведение календаря погоды. Хорошая и плохая погода. Выражение своего отношения к изменениям погоды.</w:t>
      </w:r>
    </w:p>
    <w:p w14:paraId="26EE2FC7" w14:textId="77777777" w:rsidR="00FE3F60" w:rsidRPr="00FE3F60" w:rsidRDefault="00FE3F60" w:rsidP="00FE3F60">
      <w:pPr>
        <w:rPr>
          <w:sz w:val="24"/>
          <w:szCs w:val="24"/>
        </w:rPr>
      </w:pPr>
      <w:r w:rsidRPr="00FE3F60">
        <w:rPr>
          <w:sz w:val="24"/>
          <w:szCs w:val="24"/>
        </w:rPr>
        <w:t>Смена дня и ночи на Земле. Время суток: сопутствующие явления и наблюдения за объектами (рассвет, закат, луна, месяц, звёзды).</w:t>
      </w:r>
    </w:p>
    <w:p w14:paraId="1AAB9D44" w14:textId="77777777" w:rsidR="00FE3F60" w:rsidRPr="00FE3F60" w:rsidRDefault="00FE3F60" w:rsidP="00FE3F60">
      <w:pPr>
        <w:rPr>
          <w:sz w:val="24"/>
          <w:szCs w:val="24"/>
        </w:rPr>
      </w:pPr>
      <w:r w:rsidRPr="00FE3F60">
        <w:rPr>
          <w:sz w:val="24"/>
          <w:szCs w:val="24"/>
        </w:rPr>
        <w:t>Ведение календаря природы с фиксацией наблюдений за изменениями в природе, подведение итогов наблюдений за определенный отрезок времени. Народные приметы и сравнение с собственными наблюдениями.</w:t>
      </w:r>
    </w:p>
    <w:p w14:paraId="44BD077B" w14:textId="77777777" w:rsidR="00FE3F60" w:rsidRPr="00FE3F60" w:rsidRDefault="00FE3F60" w:rsidP="00FE3F60">
      <w:pPr>
        <w:rPr>
          <w:sz w:val="24"/>
          <w:szCs w:val="24"/>
        </w:rPr>
      </w:pPr>
      <w:r w:rsidRPr="00FE3F60">
        <w:rPr>
          <w:sz w:val="24"/>
          <w:szCs w:val="24"/>
        </w:rPr>
        <w:t>Время суток. Смена дня и ночи. Ориентация во времени.</w:t>
      </w:r>
    </w:p>
    <w:p w14:paraId="22D4C1FE" w14:textId="77777777" w:rsidR="00FE3F60" w:rsidRPr="00FE3F60" w:rsidRDefault="00FE3F60" w:rsidP="00FE3F60">
      <w:pPr>
        <w:rPr>
          <w:sz w:val="24"/>
          <w:szCs w:val="24"/>
        </w:rPr>
      </w:pPr>
      <w:r w:rsidRPr="00FE3F60">
        <w:rPr>
          <w:sz w:val="24"/>
          <w:szCs w:val="24"/>
        </w:rPr>
        <w:t>6. Растительный мир.</w:t>
      </w:r>
    </w:p>
    <w:p w14:paraId="5722EB9D" w14:textId="77777777" w:rsidR="00FE3F60" w:rsidRPr="00FE3F60" w:rsidRDefault="00FE3F60" w:rsidP="00FE3F60">
      <w:pPr>
        <w:rPr>
          <w:sz w:val="24"/>
          <w:szCs w:val="24"/>
        </w:rPr>
      </w:pPr>
      <w:r w:rsidRPr="00FE3F60">
        <w:rPr>
          <w:sz w:val="24"/>
          <w:szCs w:val="24"/>
        </w:rPr>
        <w:t>Растения ближайшего окружения (в парке, на пришкольном участке), их названия. Названия нескольких деревьев, кустарников, трав и цветов.</w:t>
      </w:r>
    </w:p>
    <w:p w14:paraId="71B5C4AB" w14:textId="77777777" w:rsidR="00FE3F60" w:rsidRPr="00FE3F60" w:rsidRDefault="00FE3F60" w:rsidP="00FE3F60">
      <w:pPr>
        <w:rPr>
          <w:sz w:val="24"/>
          <w:szCs w:val="24"/>
        </w:rPr>
      </w:pPr>
      <w:r w:rsidRPr="00FE3F60">
        <w:rPr>
          <w:sz w:val="24"/>
          <w:szCs w:val="24"/>
        </w:rPr>
        <w:t>Растения родного края: краткая характеристика на основе наблюдений. Деревья, кустарники, травы. Внешний вид растений летом, осенью, зимой, весной. Изменения в жизни растений в разное время года; листопад, цветение, созревание плодов и семян. Рост растений и их увядание (в саду, в лесу, на огороде).</w:t>
      </w:r>
    </w:p>
    <w:p w14:paraId="6546BDC5" w14:textId="77777777" w:rsidR="00FE3F60" w:rsidRPr="00FE3F60" w:rsidRDefault="00FE3F60" w:rsidP="00FE3F60">
      <w:pPr>
        <w:rPr>
          <w:sz w:val="24"/>
          <w:szCs w:val="24"/>
        </w:rPr>
      </w:pPr>
      <w:r w:rsidRPr="00FE3F60">
        <w:rPr>
          <w:sz w:val="24"/>
          <w:szCs w:val="24"/>
        </w:rPr>
        <w:t>Названия нескольких комнатных растений, их отличительные признаки.</w:t>
      </w:r>
    </w:p>
    <w:p w14:paraId="65EB0CE6" w14:textId="77777777" w:rsidR="00FE3F60" w:rsidRPr="00FE3F60" w:rsidRDefault="00FE3F60" w:rsidP="00FE3F60">
      <w:pPr>
        <w:rPr>
          <w:sz w:val="24"/>
          <w:szCs w:val="24"/>
        </w:rPr>
      </w:pPr>
      <w:r w:rsidRPr="00FE3F60">
        <w:rPr>
          <w:sz w:val="24"/>
          <w:szCs w:val="24"/>
        </w:rPr>
        <w:lastRenderedPageBreak/>
        <w:t>Комнатные растения, их названия. Уход за ними.</w:t>
      </w:r>
    </w:p>
    <w:p w14:paraId="055AC7B3" w14:textId="77777777" w:rsidR="00FE3F60" w:rsidRPr="00FE3F60" w:rsidRDefault="00FE3F60" w:rsidP="00FE3F60">
      <w:pPr>
        <w:rPr>
          <w:sz w:val="24"/>
          <w:szCs w:val="24"/>
        </w:rPr>
      </w:pPr>
      <w:r w:rsidRPr="00FE3F60">
        <w:rPr>
          <w:sz w:val="24"/>
          <w:szCs w:val="24"/>
        </w:rPr>
        <w:t>Природа города. Зеленые насаждения: деревья, кустарники, цветы. Условия, необходимые для жизни растения (свет, тепло, воздух, вода) - на основе наблюдений и опытов. Бережное отношение к окружающим растениям. Участие в работах на пришкольном участке: уборка сухих листьев и веток осенью и весной.</w:t>
      </w:r>
    </w:p>
    <w:p w14:paraId="06ABBFF9" w14:textId="77777777" w:rsidR="00FE3F60" w:rsidRPr="00FE3F60" w:rsidRDefault="00FE3F60" w:rsidP="00FE3F60">
      <w:pPr>
        <w:rPr>
          <w:sz w:val="24"/>
          <w:szCs w:val="24"/>
        </w:rPr>
      </w:pPr>
      <w:r w:rsidRPr="00FE3F60">
        <w:rPr>
          <w:sz w:val="24"/>
          <w:szCs w:val="24"/>
        </w:rPr>
        <w:t>Внешний вид и разнообразие овощей и фруктов. Использование в пищу. Приготовление блюд из овощей и фруктов.</w:t>
      </w:r>
    </w:p>
    <w:p w14:paraId="05F071CD" w14:textId="77777777" w:rsidR="00FE3F60" w:rsidRPr="00FE3F60" w:rsidRDefault="00FE3F60" w:rsidP="00FE3F60">
      <w:pPr>
        <w:rPr>
          <w:sz w:val="24"/>
          <w:szCs w:val="24"/>
        </w:rPr>
      </w:pPr>
      <w:r w:rsidRPr="00FE3F60">
        <w:rPr>
          <w:sz w:val="24"/>
          <w:szCs w:val="24"/>
        </w:rPr>
        <w:t>Лесные и садовые ягоды; орехи. Знание опасных для здоровья ягод. Предупреждение отравлений.</w:t>
      </w:r>
    </w:p>
    <w:p w14:paraId="744A7DBE" w14:textId="77777777" w:rsidR="00FE3F60" w:rsidRPr="00FE3F60" w:rsidRDefault="00FE3F60" w:rsidP="00FE3F60">
      <w:pPr>
        <w:rPr>
          <w:sz w:val="24"/>
          <w:szCs w:val="24"/>
        </w:rPr>
      </w:pPr>
      <w:r w:rsidRPr="00FE3F60">
        <w:rPr>
          <w:sz w:val="24"/>
          <w:szCs w:val="24"/>
        </w:rPr>
        <w:t>7. Животный мир.</w:t>
      </w:r>
    </w:p>
    <w:p w14:paraId="68C6CBAC" w14:textId="77777777" w:rsidR="00FE3F60" w:rsidRPr="00FE3F60" w:rsidRDefault="00FE3F60" w:rsidP="00FE3F60">
      <w:pPr>
        <w:rPr>
          <w:sz w:val="24"/>
          <w:szCs w:val="24"/>
        </w:rPr>
      </w:pPr>
      <w:r w:rsidRPr="00FE3F60">
        <w:rPr>
          <w:sz w:val="24"/>
          <w:szCs w:val="24"/>
        </w:rPr>
        <w:t>Названия наиболее известных домашних и диких животных, их отличительные признаки. Среда обитания. Пища животных и способы ее добывания. Жилища животных. Детеныши домашних животных.</w:t>
      </w:r>
    </w:p>
    <w:p w14:paraId="2D8063D2" w14:textId="77777777" w:rsidR="00FE3F60" w:rsidRPr="00FE3F60" w:rsidRDefault="00FE3F60" w:rsidP="00FE3F60">
      <w:pPr>
        <w:rPr>
          <w:sz w:val="24"/>
          <w:szCs w:val="24"/>
        </w:rPr>
      </w:pPr>
      <w:r w:rsidRPr="00FE3F60">
        <w:rPr>
          <w:sz w:val="24"/>
          <w:szCs w:val="24"/>
        </w:rPr>
        <w:t>Животные родного края: краткая характеристика на основе наблюдений. Поведение животных. Подготовка зверей к зиме. Поведение животных весной.</w:t>
      </w:r>
    </w:p>
    <w:p w14:paraId="31823D11" w14:textId="77777777" w:rsidR="00FE3F60" w:rsidRPr="00FE3F60" w:rsidRDefault="00FE3F60" w:rsidP="00FE3F60">
      <w:pPr>
        <w:rPr>
          <w:sz w:val="24"/>
          <w:szCs w:val="24"/>
        </w:rPr>
      </w:pPr>
      <w:r w:rsidRPr="00FE3F60">
        <w:rPr>
          <w:sz w:val="24"/>
          <w:szCs w:val="24"/>
        </w:rPr>
        <w:t>Птицы ближайшего окружения, их внешний вид и названия. Отлет перелетных птиц. Прилет и гнездование птиц. Подкормка птиц зимой, изготовление кормушек. Поведение птиц, наблюдение за птицами вблизи жилья, кормушки для птиц.</w:t>
      </w:r>
    </w:p>
    <w:p w14:paraId="6C6D7D7B" w14:textId="77777777" w:rsidR="00FE3F60" w:rsidRPr="00FE3F60" w:rsidRDefault="00FE3F60" w:rsidP="00FE3F60">
      <w:pPr>
        <w:rPr>
          <w:sz w:val="24"/>
          <w:szCs w:val="24"/>
        </w:rPr>
      </w:pPr>
      <w:r w:rsidRPr="00FE3F60">
        <w:rPr>
          <w:sz w:val="24"/>
          <w:szCs w:val="24"/>
        </w:rPr>
        <w:t>Уход за домашними животными. Меры безопасности при уходе за домашними животными и общении с ними.</w:t>
      </w:r>
    </w:p>
    <w:p w14:paraId="3F73BC63" w14:textId="77777777" w:rsidR="00FE3F60" w:rsidRPr="00FE3F60" w:rsidRDefault="00FE3F60" w:rsidP="00FE3F60">
      <w:pPr>
        <w:rPr>
          <w:sz w:val="24"/>
          <w:szCs w:val="24"/>
        </w:rPr>
      </w:pPr>
      <w:r w:rsidRPr="00FE3F60">
        <w:rPr>
          <w:sz w:val="24"/>
          <w:szCs w:val="24"/>
        </w:rPr>
        <w:t>Рыбы. Особенности внешнего вида рыб. Уход за аквариумными рыбками.</w:t>
      </w:r>
    </w:p>
    <w:p w14:paraId="560F0099" w14:textId="77777777" w:rsidR="00FE3F60" w:rsidRPr="00FE3F60" w:rsidRDefault="00FE3F60" w:rsidP="00FE3F60">
      <w:pPr>
        <w:rPr>
          <w:sz w:val="24"/>
          <w:szCs w:val="24"/>
        </w:rPr>
      </w:pPr>
      <w:r w:rsidRPr="00FE3F60">
        <w:rPr>
          <w:sz w:val="24"/>
          <w:szCs w:val="24"/>
        </w:rPr>
        <w:t>Приятные моменты общения с домашними животными (на основе собственных впечатлений).</w:t>
      </w:r>
    </w:p>
    <w:p w14:paraId="1896D73C" w14:textId="77777777" w:rsidR="00FE3F60" w:rsidRPr="00FE3F60" w:rsidRDefault="00FE3F60" w:rsidP="00FE3F60">
      <w:pPr>
        <w:rPr>
          <w:sz w:val="24"/>
          <w:szCs w:val="24"/>
        </w:rPr>
      </w:pPr>
      <w:r w:rsidRPr="00FE3F60">
        <w:rPr>
          <w:sz w:val="24"/>
          <w:szCs w:val="24"/>
        </w:rPr>
        <w:t>8. Жизнь и деятельность человека.</w:t>
      </w:r>
    </w:p>
    <w:p w14:paraId="6DCBD09E" w14:textId="77777777" w:rsidR="00FE3F60" w:rsidRPr="00FE3F60" w:rsidRDefault="00FE3F60" w:rsidP="00FE3F60">
      <w:pPr>
        <w:rPr>
          <w:sz w:val="24"/>
          <w:szCs w:val="24"/>
        </w:rPr>
      </w:pPr>
      <w:r w:rsidRPr="00FE3F60">
        <w:rPr>
          <w:sz w:val="24"/>
          <w:szCs w:val="24"/>
        </w:rPr>
        <w:t>Занятия детей в разное время года. Зимние развлечения детей. Занятия весной и осенью на природе. Поведение и занятия на улице, адекватные погодным условиям и сезонным изменениям. Занятия человека в разное время суток.</w:t>
      </w:r>
    </w:p>
    <w:p w14:paraId="3F0F239A" w14:textId="77777777" w:rsidR="00FE3F60" w:rsidRPr="00FE3F60" w:rsidRDefault="00FE3F60" w:rsidP="00FE3F60">
      <w:pPr>
        <w:rPr>
          <w:sz w:val="24"/>
          <w:szCs w:val="24"/>
        </w:rPr>
      </w:pPr>
      <w:r w:rsidRPr="00FE3F60">
        <w:rPr>
          <w:sz w:val="24"/>
          <w:szCs w:val="24"/>
        </w:rPr>
        <w:t>Виды одежды, обуви, головных уборов, их назначение и соответствие времени года. Подбор одежды и обуви по сезону. Уход за одеждой, обувью.</w:t>
      </w:r>
    </w:p>
    <w:p w14:paraId="42D59B7E" w14:textId="77777777" w:rsidR="00FE3F60" w:rsidRPr="00FE3F60" w:rsidRDefault="00FE3F60" w:rsidP="00FE3F60">
      <w:pPr>
        <w:rPr>
          <w:sz w:val="24"/>
          <w:szCs w:val="24"/>
        </w:rPr>
      </w:pPr>
      <w:r w:rsidRPr="00FE3F60">
        <w:rPr>
          <w:sz w:val="24"/>
          <w:szCs w:val="24"/>
        </w:rPr>
        <w:t>Труд людей в данной местности: в садах, на огородах в связи с сельскохозяйственными работами в разное время года. Помощь взрослым.</w:t>
      </w:r>
    </w:p>
    <w:p w14:paraId="17BB14BB" w14:textId="77777777" w:rsidR="00FE3F60" w:rsidRPr="00FE3F60" w:rsidRDefault="00FE3F60" w:rsidP="00FE3F60">
      <w:pPr>
        <w:rPr>
          <w:sz w:val="24"/>
          <w:szCs w:val="24"/>
        </w:rPr>
      </w:pPr>
      <w:r w:rsidRPr="00FE3F60">
        <w:rPr>
          <w:sz w:val="24"/>
          <w:szCs w:val="24"/>
        </w:rPr>
        <w:t>Уход за комнатными растениями (полив, опрыскивание, рыхление, срезка засохших листьев, пересадка).</w:t>
      </w:r>
    </w:p>
    <w:p w14:paraId="7F17093F" w14:textId="77777777" w:rsidR="00FE3F60" w:rsidRPr="00FE3F60" w:rsidRDefault="00FE3F60" w:rsidP="00FE3F60">
      <w:pPr>
        <w:rPr>
          <w:sz w:val="24"/>
          <w:szCs w:val="24"/>
        </w:rPr>
      </w:pPr>
      <w:r w:rsidRPr="00FE3F60">
        <w:rPr>
          <w:sz w:val="24"/>
          <w:szCs w:val="24"/>
        </w:rPr>
        <w:t>Забота об охране здоровья. Значение соблюдения режима дня. Полезные привычки. Одежда и обувь в разное время года. Проветривание помещения. Пребывание на свежем воздухе. Признаки болезни: температура, боль (головная, в горле) и меры первой помощи.</w:t>
      </w:r>
    </w:p>
    <w:p w14:paraId="31CAA262" w14:textId="77777777" w:rsidR="00FE3F60" w:rsidRPr="00FE3F60" w:rsidRDefault="00FE3F60" w:rsidP="00FE3F60">
      <w:pPr>
        <w:rPr>
          <w:sz w:val="24"/>
          <w:szCs w:val="24"/>
        </w:rPr>
      </w:pPr>
      <w:r w:rsidRPr="00FE3F60">
        <w:rPr>
          <w:sz w:val="24"/>
          <w:szCs w:val="24"/>
        </w:rPr>
        <w:t>Забота об охране природы ближайшего окружения. Отношение человека к животным. Растения и животные живого уголка, условия их содержания. Приятные эмоции от ухода за животными и растениями. Оценка собственной деятельности, направленной на охрану окружающей среды данной местности (помощь животным и растениям, правильное поведение на природе).</w:t>
      </w:r>
    </w:p>
    <w:p w14:paraId="45C4640A" w14:textId="77777777" w:rsidR="00FE3F60" w:rsidRPr="00FE3F60" w:rsidRDefault="00FE3F60" w:rsidP="00FE3F60">
      <w:pPr>
        <w:rPr>
          <w:sz w:val="24"/>
          <w:szCs w:val="24"/>
        </w:rPr>
      </w:pPr>
      <w:r w:rsidRPr="00FE3F60">
        <w:rPr>
          <w:sz w:val="24"/>
          <w:szCs w:val="24"/>
        </w:rPr>
        <w:t>Элементарные представления о безопасности на природе. Поведение во время грозы и при сильном ветре, на жаре и во время сильных морозов. Что делать, если заблудился в лесу.</w:t>
      </w:r>
    </w:p>
    <w:p w14:paraId="1A3EB6B1" w14:textId="77777777" w:rsidR="00FE3F60" w:rsidRPr="00FE3F60" w:rsidRDefault="00FE3F60" w:rsidP="00FE3F60">
      <w:pPr>
        <w:rPr>
          <w:sz w:val="24"/>
          <w:szCs w:val="24"/>
        </w:rPr>
      </w:pPr>
      <w:r w:rsidRPr="00FE3F60">
        <w:rPr>
          <w:sz w:val="24"/>
          <w:szCs w:val="24"/>
        </w:rPr>
        <w:lastRenderedPageBreak/>
        <w:t xml:space="preserve">     Содержание обучения учебного предмета "Окружающий мир"</w:t>
      </w:r>
    </w:p>
    <w:p w14:paraId="72F35CB8" w14:textId="77777777" w:rsidR="00FE3F60" w:rsidRPr="00FE3F60" w:rsidRDefault="00FE3F60" w:rsidP="00FE3F60">
      <w:pPr>
        <w:rPr>
          <w:sz w:val="24"/>
          <w:szCs w:val="24"/>
        </w:rPr>
      </w:pPr>
      <w:r w:rsidRPr="00FE3F60">
        <w:rPr>
          <w:sz w:val="24"/>
          <w:szCs w:val="24"/>
        </w:rPr>
        <w:t>1. Человек и общество.</w:t>
      </w:r>
    </w:p>
    <w:p w14:paraId="7D38F66D" w14:textId="77777777" w:rsidR="00FE3F60" w:rsidRPr="00FE3F60" w:rsidRDefault="00FE3F60" w:rsidP="00FE3F60">
      <w:pPr>
        <w:rPr>
          <w:sz w:val="24"/>
          <w:szCs w:val="24"/>
        </w:rPr>
      </w:pPr>
      <w:r w:rsidRPr="00FE3F60">
        <w:rPr>
          <w:sz w:val="24"/>
          <w:szCs w:val="24"/>
        </w:rPr>
        <w:t>Общество - люди, которых объединяет общая культура и которые связаны друг с другом совместной деятельностью во имя общей цели.</w:t>
      </w:r>
    </w:p>
    <w:p w14:paraId="0D52AFE8" w14:textId="77777777" w:rsidR="00FE3F60" w:rsidRPr="00FE3F60" w:rsidRDefault="00FE3F60" w:rsidP="00FE3F60">
      <w:pPr>
        <w:rPr>
          <w:sz w:val="24"/>
          <w:szCs w:val="24"/>
        </w:rPr>
      </w:pPr>
      <w:r w:rsidRPr="00FE3F60">
        <w:rPr>
          <w:sz w:val="24"/>
          <w:szCs w:val="24"/>
        </w:rPr>
        <w:t>Человек - член общества. Взаимоотношения человека с другими людьми. Культура общения Представление ребенка о себе и о других людях.</w:t>
      </w:r>
    </w:p>
    <w:p w14:paraId="383317F2" w14:textId="77777777" w:rsidR="00FE3F60" w:rsidRPr="00FE3F60" w:rsidRDefault="00FE3F60" w:rsidP="00FE3F60">
      <w:pPr>
        <w:rPr>
          <w:sz w:val="24"/>
          <w:szCs w:val="24"/>
        </w:rPr>
      </w:pPr>
      <w:r w:rsidRPr="00FE3F60">
        <w:rPr>
          <w:sz w:val="24"/>
          <w:szCs w:val="24"/>
        </w:rPr>
        <w:t>Младший школьник. Школьно-письменные принадлежности. Правила поведения в школе, на уроках. Обращение к педагогическому работнику. Классный, школьный коллектив, совместная учеба, игры, отдых.</w:t>
      </w:r>
    </w:p>
    <w:p w14:paraId="1B2A6F64" w14:textId="77777777" w:rsidR="00FE3F60" w:rsidRPr="00FE3F60" w:rsidRDefault="00FE3F60" w:rsidP="00FE3F60">
      <w:pPr>
        <w:rPr>
          <w:sz w:val="24"/>
          <w:szCs w:val="24"/>
        </w:rPr>
      </w:pPr>
      <w:r w:rsidRPr="00FE3F60">
        <w:rPr>
          <w:sz w:val="24"/>
          <w:szCs w:val="24"/>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p>
    <w:p w14:paraId="460005F3" w14:textId="77777777" w:rsidR="00FE3F60" w:rsidRPr="00FE3F60" w:rsidRDefault="00FE3F60" w:rsidP="00FE3F60">
      <w:pPr>
        <w:rPr>
          <w:sz w:val="24"/>
          <w:szCs w:val="24"/>
        </w:rPr>
      </w:pPr>
      <w:r w:rsidRPr="00FE3F60">
        <w:rPr>
          <w:sz w:val="24"/>
          <w:szCs w:val="24"/>
        </w:rPr>
        <w:t>Здоровье человека.</w:t>
      </w:r>
    </w:p>
    <w:p w14:paraId="09F12514" w14:textId="77777777" w:rsidR="00FE3F60" w:rsidRPr="00FE3F60" w:rsidRDefault="00FE3F60" w:rsidP="00FE3F60">
      <w:pPr>
        <w:rPr>
          <w:sz w:val="24"/>
          <w:szCs w:val="24"/>
        </w:rPr>
      </w:pPr>
      <w:r w:rsidRPr="00FE3F60">
        <w:rPr>
          <w:sz w:val="24"/>
          <w:szCs w:val="24"/>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p>
    <w:p w14:paraId="03283607" w14:textId="77777777" w:rsidR="00FE3F60" w:rsidRPr="00FE3F60" w:rsidRDefault="00FE3F60" w:rsidP="00FE3F60">
      <w:pPr>
        <w:rPr>
          <w:sz w:val="24"/>
          <w:szCs w:val="24"/>
        </w:rPr>
      </w:pPr>
      <w:r w:rsidRPr="00FE3F60">
        <w:rPr>
          <w:sz w:val="24"/>
          <w:szCs w:val="24"/>
        </w:rPr>
        <w:t>Правила безопасной жизнедеятельности.</w:t>
      </w:r>
    </w:p>
    <w:p w14:paraId="38AD6224" w14:textId="77777777" w:rsidR="00FE3F60" w:rsidRPr="00FE3F60" w:rsidRDefault="00FE3F60" w:rsidP="00FE3F60">
      <w:pPr>
        <w:rPr>
          <w:sz w:val="24"/>
          <w:szCs w:val="24"/>
        </w:rPr>
      </w:pPr>
      <w:r w:rsidRPr="00FE3F60">
        <w:rPr>
          <w:sz w:val="24"/>
          <w:szCs w:val="24"/>
        </w:rPr>
        <w:t>Дорога от дома до школы, правила безопасного поведения на дорогах, в лесу, на водоеме в разное время года. Правила противопожарной безопасности, основные правила обращений с электроприборами. Правила безопасного поведения во дворе, на улице, при общении с незнакомыми людьми. Первая помощь при легких травмах (ушиб, порез, ожог, обморожение, перегрев).</w:t>
      </w:r>
    </w:p>
    <w:p w14:paraId="6E9AD060" w14:textId="77777777" w:rsidR="00FE3F60" w:rsidRPr="00FE3F60" w:rsidRDefault="00FE3F60" w:rsidP="00FE3F60">
      <w:pPr>
        <w:rPr>
          <w:sz w:val="24"/>
          <w:szCs w:val="24"/>
        </w:rPr>
      </w:pPr>
      <w:r w:rsidRPr="00FE3F60">
        <w:rPr>
          <w:sz w:val="24"/>
          <w:szCs w:val="24"/>
        </w:rPr>
        <w:t>Правила поведения на реке, при грозе, при урагане и сильном ветре.</w:t>
      </w:r>
    </w:p>
    <w:p w14:paraId="4438E6CA" w14:textId="77777777" w:rsidR="00FE3F60" w:rsidRPr="00FE3F60" w:rsidRDefault="00FE3F60" w:rsidP="00FE3F60">
      <w:pPr>
        <w:rPr>
          <w:sz w:val="24"/>
          <w:szCs w:val="24"/>
        </w:rPr>
      </w:pPr>
      <w:r w:rsidRPr="00FE3F60">
        <w:rPr>
          <w:sz w:val="24"/>
          <w:szCs w:val="24"/>
        </w:rP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близких. Родословная. Имена и фамилии членов семьи. Детские игры и забавы.</w:t>
      </w:r>
    </w:p>
    <w:p w14:paraId="55FAAD39" w14:textId="77777777" w:rsidR="00FE3F60" w:rsidRPr="00FE3F60" w:rsidRDefault="00FE3F60" w:rsidP="00FE3F60">
      <w:pPr>
        <w:rPr>
          <w:sz w:val="24"/>
          <w:szCs w:val="24"/>
        </w:rPr>
      </w:pPr>
      <w:r w:rsidRPr="00FE3F60">
        <w:rPr>
          <w:sz w:val="24"/>
          <w:szCs w:val="24"/>
        </w:rPr>
        <w:t>Значение труда в жизни человека и общества. Профессии людей.</w:t>
      </w:r>
    </w:p>
    <w:p w14:paraId="0CD43562" w14:textId="77777777" w:rsidR="00FE3F60" w:rsidRPr="00FE3F60" w:rsidRDefault="00FE3F60" w:rsidP="00FE3F60">
      <w:pPr>
        <w:rPr>
          <w:sz w:val="24"/>
          <w:szCs w:val="24"/>
        </w:rPr>
      </w:pPr>
      <w:r w:rsidRPr="00FE3F60">
        <w:rPr>
          <w:sz w:val="24"/>
          <w:szCs w:val="24"/>
        </w:rPr>
        <w:t>Общественный транспорт. Транспорт города и села. Наземный, воздушный и водный транспорт. Правила дорожного движения. Знаки светофора и дорожные знаки. Правила пользований транспортом. Средства связи: почта, телеграф, телефон.</w:t>
      </w:r>
    </w:p>
    <w:p w14:paraId="4410A3A1" w14:textId="77777777" w:rsidR="00FE3F60" w:rsidRPr="00FE3F60" w:rsidRDefault="00FE3F60" w:rsidP="00FE3F60">
      <w:pPr>
        <w:rPr>
          <w:sz w:val="24"/>
          <w:szCs w:val="24"/>
        </w:rPr>
      </w:pPr>
      <w:r w:rsidRPr="00FE3F60">
        <w:rPr>
          <w:sz w:val="24"/>
          <w:szCs w:val="24"/>
        </w:rPr>
        <w:t>Средства массовой информации: радио, телевидение, пресса, контролируемом пространстве информационно-телекоммуникационной сети "Интернет" (далее - Интернет).</w:t>
      </w:r>
    </w:p>
    <w:p w14:paraId="4D6225B7" w14:textId="77777777" w:rsidR="00FE3F60" w:rsidRPr="00FE3F60" w:rsidRDefault="00FE3F60" w:rsidP="00FE3F60">
      <w:pPr>
        <w:rPr>
          <w:sz w:val="24"/>
          <w:szCs w:val="24"/>
        </w:rPr>
      </w:pPr>
      <w:r w:rsidRPr="00FE3F60">
        <w:rPr>
          <w:sz w:val="24"/>
          <w:szCs w:val="24"/>
        </w:rPr>
        <w:t>Наша Родина - Россия, Российская Федерация. Государственная символика России Конституция - основной закон Российской Федерации. Права ребенка.</w:t>
      </w:r>
    </w:p>
    <w:p w14:paraId="494DA93C" w14:textId="77777777" w:rsidR="00FE3F60" w:rsidRPr="00FE3F60" w:rsidRDefault="00FE3F60" w:rsidP="00FE3F60">
      <w:pPr>
        <w:rPr>
          <w:sz w:val="24"/>
          <w:szCs w:val="24"/>
        </w:rPr>
      </w:pPr>
      <w:r w:rsidRPr="00FE3F60">
        <w:rPr>
          <w:sz w:val="24"/>
          <w:szCs w:val="24"/>
        </w:rPr>
        <w:t>Президент Российской Федерации - глава государства.</w:t>
      </w:r>
    </w:p>
    <w:p w14:paraId="43622EC6" w14:textId="77777777" w:rsidR="00FE3F60" w:rsidRPr="00FE3F60" w:rsidRDefault="00FE3F60" w:rsidP="00FE3F60">
      <w:pPr>
        <w:rPr>
          <w:sz w:val="24"/>
          <w:szCs w:val="24"/>
        </w:rPr>
      </w:pPr>
      <w:r w:rsidRPr="00FE3F60">
        <w:rPr>
          <w:sz w:val="24"/>
          <w:szCs w:val="24"/>
        </w:rPr>
        <w:t>Праздник в жизни общества.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w:t>
      </w:r>
    </w:p>
    <w:p w14:paraId="28A942D0" w14:textId="77777777" w:rsidR="00FE3F60" w:rsidRPr="00FE3F60" w:rsidRDefault="00FE3F60" w:rsidP="00FE3F60">
      <w:pPr>
        <w:rPr>
          <w:sz w:val="24"/>
          <w:szCs w:val="24"/>
        </w:rPr>
      </w:pPr>
      <w:r w:rsidRPr="00FE3F60">
        <w:rPr>
          <w:sz w:val="24"/>
          <w:szCs w:val="24"/>
        </w:rPr>
        <w:t>Россия на карте; государственная граница России.</w:t>
      </w:r>
    </w:p>
    <w:p w14:paraId="0074FA16" w14:textId="77777777" w:rsidR="00FE3F60" w:rsidRPr="00FE3F60" w:rsidRDefault="00FE3F60" w:rsidP="00FE3F60">
      <w:pPr>
        <w:rPr>
          <w:sz w:val="24"/>
          <w:szCs w:val="24"/>
        </w:rPr>
      </w:pPr>
      <w:r w:rsidRPr="00FE3F60">
        <w:rPr>
          <w:sz w:val="24"/>
          <w:szCs w:val="24"/>
        </w:rPr>
        <w:t>Москва - столица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на карте.</w:t>
      </w:r>
    </w:p>
    <w:p w14:paraId="22AACD46" w14:textId="77777777" w:rsidR="00FE3F60" w:rsidRPr="00FE3F60" w:rsidRDefault="00FE3F60" w:rsidP="00FE3F60">
      <w:pPr>
        <w:rPr>
          <w:sz w:val="24"/>
          <w:szCs w:val="24"/>
        </w:rPr>
      </w:pPr>
      <w:r w:rsidRPr="00FE3F60">
        <w:rPr>
          <w:sz w:val="24"/>
          <w:szCs w:val="24"/>
        </w:rPr>
        <w:lastRenderedPageBreak/>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w:t>
      </w:r>
    </w:p>
    <w:p w14:paraId="0D91C183" w14:textId="77777777" w:rsidR="00FE3F60" w:rsidRPr="00FE3F60" w:rsidRDefault="00FE3F60" w:rsidP="00FE3F60">
      <w:pPr>
        <w:rPr>
          <w:sz w:val="24"/>
          <w:szCs w:val="24"/>
        </w:rPr>
      </w:pPr>
      <w:r w:rsidRPr="00FE3F60">
        <w:rPr>
          <w:sz w:val="24"/>
          <w:szCs w:val="24"/>
        </w:rPr>
        <w:t>Россия - многонациональная страна. Народы, населяющие Россию, их обычаи, характерные особенности быта (по выбору). Уважительное отношение к своему и другим народам</w:t>
      </w:r>
    </w:p>
    <w:p w14:paraId="2BB97DB8" w14:textId="77777777" w:rsidR="00FE3F60" w:rsidRPr="00FE3F60" w:rsidRDefault="00FE3F60" w:rsidP="00FE3F60">
      <w:pPr>
        <w:rPr>
          <w:sz w:val="24"/>
          <w:szCs w:val="24"/>
        </w:rPr>
      </w:pPr>
      <w:r w:rsidRPr="00FE3F60">
        <w:rPr>
          <w:sz w:val="24"/>
          <w:szCs w:val="24"/>
        </w:rPr>
        <w:t>Родной край - частица России. Родной город, его достопримечательности.</w:t>
      </w:r>
    </w:p>
    <w:p w14:paraId="0618C3BE" w14:textId="77777777" w:rsidR="00FE3F60" w:rsidRPr="00FE3F60" w:rsidRDefault="00FE3F60" w:rsidP="00FE3F60">
      <w:pPr>
        <w:rPr>
          <w:sz w:val="24"/>
          <w:szCs w:val="24"/>
        </w:rPr>
      </w:pPr>
      <w:r w:rsidRPr="00FE3F60">
        <w:rPr>
          <w:sz w:val="24"/>
          <w:szCs w:val="24"/>
        </w:rPr>
        <w:t>Общее представление о многообразии стран, народов на Земле. Знакомство с несколькими странами.</w:t>
      </w:r>
    </w:p>
    <w:p w14:paraId="7F19FB37" w14:textId="77777777" w:rsidR="00FE3F60" w:rsidRPr="00FE3F60" w:rsidRDefault="00FE3F60" w:rsidP="00FE3F60">
      <w:pPr>
        <w:rPr>
          <w:sz w:val="24"/>
          <w:szCs w:val="24"/>
        </w:rPr>
      </w:pPr>
      <w:r w:rsidRPr="00FE3F60">
        <w:rPr>
          <w:sz w:val="24"/>
          <w:szCs w:val="24"/>
        </w:rPr>
        <w:t>2. Человек и природа.</w:t>
      </w:r>
    </w:p>
    <w:p w14:paraId="22C77577" w14:textId="77777777" w:rsidR="00FE3F60" w:rsidRPr="00FE3F60" w:rsidRDefault="00FE3F60" w:rsidP="00FE3F60">
      <w:pPr>
        <w:rPr>
          <w:sz w:val="24"/>
          <w:szCs w:val="24"/>
        </w:rPr>
      </w:pPr>
      <w:r w:rsidRPr="00FE3F60">
        <w:rPr>
          <w:sz w:val="24"/>
          <w:szCs w:val="24"/>
        </w:rPr>
        <w:t xml:space="preserve">Природа </w:t>
      </w:r>
      <w:proofErr w:type="gramStart"/>
      <w:r w:rsidRPr="00FE3F60">
        <w:rPr>
          <w:sz w:val="24"/>
          <w:szCs w:val="24"/>
        </w:rPr>
        <w:t>- это то</w:t>
      </w:r>
      <w:proofErr w:type="gramEnd"/>
      <w:r w:rsidRPr="00FE3F60">
        <w:rPr>
          <w:sz w:val="24"/>
          <w:szCs w:val="24"/>
        </w:rPr>
        <w:t>,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p>
    <w:p w14:paraId="58F2177E" w14:textId="77777777" w:rsidR="00FE3F60" w:rsidRPr="00FE3F60" w:rsidRDefault="00FE3F60" w:rsidP="00FE3F60">
      <w:pPr>
        <w:rPr>
          <w:sz w:val="24"/>
          <w:szCs w:val="24"/>
        </w:rPr>
      </w:pPr>
      <w:r w:rsidRPr="00FE3F60">
        <w:rPr>
          <w:sz w:val="24"/>
          <w:szCs w:val="24"/>
        </w:rPr>
        <w:t xml:space="preserve">Вещество </w:t>
      </w:r>
      <w:proofErr w:type="gramStart"/>
      <w:r w:rsidRPr="00FE3F60">
        <w:rPr>
          <w:sz w:val="24"/>
          <w:szCs w:val="24"/>
        </w:rPr>
        <w:t>- это то</w:t>
      </w:r>
      <w:proofErr w:type="gramEnd"/>
      <w:r w:rsidRPr="00FE3F60">
        <w:rPr>
          <w:sz w:val="24"/>
          <w:szCs w:val="24"/>
        </w:rPr>
        <w:t xml:space="preserve">,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w:t>
      </w:r>
      <w:proofErr w:type="spellStart"/>
      <w:r w:rsidRPr="00FE3F60">
        <w:rPr>
          <w:sz w:val="24"/>
          <w:szCs w:val="24"/>
        </w:rPr>
        <w:t>газы</w:t>
      </w:r>
      <w:proofErr w:type="spellEnd"/>
      <w:r w:rsidRPr="00FE3F60">
        <w:rPr>
          <w:sz w:val="24"/>
          <w:szCs w:val="24"/>
        </w:rPr>
        <w:t>. Простейшие практические работы с веществами, жидкостями. Газами.</w:t>
      </w:r>
    </w:p>
    <w:p w14:paraId="5A7C1EA1" w14:textId="77777777" w:rsidR="00FE3F60" w:rsidRPr="00FE3F60" w:rsidRDefault="00FE3F60" w:rsidP="00FE3F60">
      <w:pPr>
        <w:rPr>
          <w:sz w:val="24"/>
          <w:szCs w:val="24"/>
        </w:rPr>
      </w:pPr>
      <w:r w:rsidRPr="00FE3F60">
        <w:rPr>
          <w:sz w:val="24"/>
          <w:szCs w:val="24"/>
        </w:rPr>
        <w:t>Звезды и планеты. Солнце - ближайшая к нам звезда, источник света и тепла для всего живого.</w:t>
      </w:r>
    </w:p>
    <w:p w14:paraId="66AFE8DE" w14:textId="77777777" w:rsidR="00FE3F60" w:rsidRPr="00FE3F60" w:rsidRDefault="00FE3F60" w:rsidP="00FE3F60">
      <w:pPr>
        <w:rPr>
          <w:sz w:val="24"/>
          <w:szCs w:val="24"/>
        </w:rPr>
      </w:pPr>
      <w:r w:rsidRPr="00FE3F60">
        <w:rPr>
          <w:sz w:val="24"/>
          <w:szCs w:val="24"/>
        </w:rPr>
        <w:t>Земля - планета; общее представление о форме и размерах Земли. Глобус как модель Земли. Географическая карта и план. Материки, океаны, их названия, расположение на глобусе и карте. Важнейшие природные объекты своей страны, края. Ориентирование на местности. Компас.</w:t>
      </w:r>
    </w:p>
    <w:p w14:paraId="05857973" w14:textId="77777777" w:rsidR="00FE3F60" w:rsidRPr="00FE3F60" w:rsidRDefault="00FE3F60" w:rsidP="00FE3F60">
      <w:pPr>
        <w:rPr>
          <w:sz w:val="24"/>
          <w:szCs w:val="24"/>
        </w:rPr>
      </w:pPr>
      <w:r w:rsidRPr="00FE3F60">
        <w:rPr>
          <w:sz w:val="24"/>
          <w:szCs w:val="24"/>
        </w:rPr>
        <w:t>Смена дня и ночи на Земле. Времена года, их особенности (на основе наблюдений). Смена времен года в родном крае на основе наблюдений.</w:t>
      </w:r>
    </w:p>
    <w:p w14:paraId="6C90DA5C" w14:textId="77777777" w:rsidR="00FE3F60" w:rsidRPr="00FE3F60" w:rsidRDefault="00FE3F60" w:rsidP="00FE3F60">
      <w:pPr>
        <w:rPr>
          <w:sz w:val="24"/>
          <w:szCs w:val="24"/>
        </w:rPr>
      </w:pPr>
      <w:r w:rsidRPr="00FE3F60">
        <w:rPr>
          <w:sz w:val="24"/>
          <w:szCs w:val="24"/>
        </w:rPr>
        <w:t>Погода, ее составляющие (температура воздуха, облачность, осадки, ветер). Предсказание погоды и его значение в жизни людей.</w:t>
      </w:r>
    </w:p>
    <w:p w14:paraId="0C15F45C" w14:textId="77777777" w:rsidR="00FE3F60" w:rsidRPr="00FE3F60" w:rsidRDefault="00FE3F60" w:rsidP="00FE3F60">
      <w:pPr>
        <w:rPr>
          <w:sz w:val="24"/>
          <w:szCs w:val="24"/>
        </w:rPr>
      </w:pPr>
      <w:r w:rsidRPr="00FE3F60">
        <w:rPr>
          <w:sz w:val="24"/>
          <w:szCs w:val="24"/>
        </w:rPr>
        <w:t>Формы земной поверхности: равнины, горы, холмы, овраги (общее представление). Особенности поверхности родного края (краткая характеристика на основе наблюдений).</w:t>
      </w:r>
    </w:p>
    <w:p w14:paraId="414C277E" w14:textId="77777777" w:rsidR="00FE3F60" w:rsidRPr="00FE3F60" w:rsidRDefault="00FE3F60" w:rsidP="00FE3F60">
      <w:pPr>
        <w:rPr>
          <w:sz w:val="24"/>
          <w:szCs w:val="24"/>
        </w:rPr>
      </w:pPr>
      <w:r w:rsidRPr="00FE3F60">
        <w:rPr>
          <w:sz w:val="24"/>
          <w:szCs w:val="24"/>
        </w:rPr>
        <w:t>Водоемы, их разнообразие (океан, море, река, озеро); использование человеком. Водоемы родного края (названия, краткая характеристика на основе наблюдений).</w:t>
      </w:r>
    </w:p>
    <w:p w14:paraId="2193DDD9" w14:textId="77777777" w:rsidR="00FE3F60" w:rsidRPr="00FE3F60" w:rsidRDefault="00FE3F60" w:rsidP="00FE3F60">
      <w:pPr>
        <w:rPr>
          <w:sz w:val="24"/>
          <w:szCs w:val="24"/>
        </w:rPr>
      </w:pPr>
      <w:r w:rsidRPr="00FE3F60">
        <w:rPr>
          <w:sz w:val="24"/>
          <w:szCs w:val="24"/>
        </w:rPr>
        <w:t>Воздух - смесь газов. Свойства воздуха. Значение воздуха для растений, животных, человека</w:t>
      </w:r>
    </w:p>
    <w:p w14:paraId="40B295D7" w14:textId="77777777" w:rsidR="00FE3F60" w:rsidRPr="00FE3F60" w:rsidRDefault="00FE3F60" w:rsidP="00FE3F60">
      <w:pPr>
        <w:rPr>
          <w:sz w:val="24"/>
          <w:szCs w:val="24"/>
        </w:rPr>
      </w:pPr>
      <w:r w:rsidRPr="00FE3F60">
        <w:rPr>
          <w:sz w:val="24"/>
          <w:szCs w:val="24"/>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14:paraId="1E2B21F0" w14:textId="77777777" w:rsidR="00FE3F60" w:rsidRPr="00FE3F60" w:rsidRDefault="00FE3F60" w:rsidP="00FE3F60">
      <w:pPr>
        <w:rPr>
          <w:sz w:val="24"/>
          <w:szCs w:val="24"/>
        </w:rPr>
      </w:pPr>
      <w:r w:rsidRPr="00FE3F60">
        <w:rPr>
          <w:sz w:val="24"/>
          <w:szCs w:val="24"/>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14:paraId="77C1BCF1" w14:textId="77777777" w:rsidR="00FE3F60" w:rsidRPr="00FE3F60" w:rsidRDefault="00FE3F60" w:rsidP="00FE3F60">
      <w:pPr>
        <w:rPr>
          <w:sz w:val="24"/>
          <w:szCs w:val="24"/>
        </w:rPr>
      </w:pPr>
      <w:r w:rsidRPr="00FE3F60">
        <w:rPr>
          <w:sz w:val="24"/>
          <w:szCs w:val="24"/>
        </w:rPr>
        <w:t>Почва, ее состав, значение для живой природы и для хозяйственной жизни человека.</w:t>
      </w:r>
    </w:p>
    <w:p w14:paraId="5E7A51B3" w14:textId="77777777" w:rsidR="00FE3F60" w:rsidRPr="00FE3F60" w:rsidRDefault="00FE3F60" w:rsidP="00FE3F60">
      <w:pPr>
        <w:rPr>
          <w:sz w:val="24"/>
          <w:szCs w:val="24"/>
        </w:rPr>
      </w:pPr>
      <w:r w:rsidRPr="00FE3F60">
        <w:rPr>
          <w:sz w:val="24"/>
          <w:szCs w:val="24"/>
        </w:rPr>
        <w:t>Растения, их разнообразие. Части растения (корень, стебель, лист, цветок, плод, семя). Условия, необходимые для жизни растения (свет, тепло, воздух, вода). Деревья, кустарники, травянистые растения.</w:t>
      </w:r>
    </w:p>
    <w:p w14:paraId="159D2C74" w14:textId="77777777" w:rsidR="00FE3F60" w:rsidRPr="00FE3F60" w:rsidRDefault="00FE3F60" w:rsidP="00FE3F60">
      <w:pPr>
        <w:rPr>
          <w:sz w:val="24"/>
          <w:szCs w:val="24"/>
        </w:rPr>
      </w:pPr>
      <w:r w:rsidRPr="00FE3F60">
        <w:rPr>
          <w:sz w:val="24"/>
          <w:szCs w:val="24"/>
        </w:rPr>
        <w:lastRenderedPageBreak/>
        <w:t>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Грибы: съедобные и ядовитые. Правила сбора грибов.</w:t>
      </w:r>
    </w:p>
    <w:p w14:paraId="49BF0B3F" w14:textId="77777777" w:rsidR="00FE3F60" w:rsidRPr="00FE3F60" w:rsidRDefault="00FE3F60" w:rsidP="00FE3F60">
      <w:pPr>
        <w:rPr>
          <w:sz w:val="24"/>
          <w:szCs w:val="24"/>
        </w:rPr>
      </w:pPr>
      <w:r w:rsidRPr="00FE3F60">
        <w:rPr>
          <w:sz w:val="24"/>
          <w:szCs w:val="24"/>
        </w:rPr>
        <w:t>Животные, их разнообразие. Условия, необходимые для жизни животных (воздух, вода, тепло, пища).</w:t>
      </w:r>
    </w:p>
    <w:p w14:paraId="411F5710" w14:textId="77777777" w:rsidR="00FE3F60" w:rsidRPr="00FE3F60" w:rsidRDefault="00FE3F60" w:rsidP="00FE3F60">
      <w:pPr>
        <w:rPr>
          <w:sz w:val="24"/>
          <w:szCs w:val="24"/>
        </w:rPr>
      </w:pPr>
      <w:r w:rsidRPr="00FE3F60">
        <w:rPr>
          <w:sz w:val="24"/>
          <w:szCs w:val="24"/>
        </w:rPr>
        <w:t>Насекомые, пауки, рыбы, земноводные, пресмыкающиеся, птицы, звери, их различия.</w:t>
      </w:r>
    </w:p>
    <w:p w14:paraId="6A5BDF38" w14:textId="77777777" w:rsidR="00FE3F60" w:rsidRPr="00FE3F60" w:rsidRDefault="00FE3F60" w:rsidP="00FE3F60">
      <w:pPr>
        <w:rPr>
          <w:sz w:val="24"/>
          <w:szCs w:val="24"/>
        </w:rPr>
      </w:pPr>
      <w:r w:rsidRPr="00FE3F60">
        <w:rPr>
          <w:sz w:val="24"/>
          <w:szCs w:val="24"/>
        </w:rPr>
        <w:t>Особенности питания разных животных (хищные, растительноядные, всеядные).</w:t>
      </w:r>
    </w:p>
    <w:p w14:paraId="618F6273" w14:textId="77777777" w:rsidR="00FE3F60" w:rsidRPr="00FE3F60" w:rsidRDefault="00FE3F60" w:rsidP="00FE3F60">
      <w:pPr>
        <w:rPr>
          <w:sz w:val="24"/>
          <w:szCs w:val="24"/>
        </w:rPr>
      </w:pPr>
      <w:r w:rsidRPr="00FE3F60">
        <w:rPr>
          <w:sz w:val="24"/>
          <w:szCs w:val="24"/>
        </w:rPr>
        <w:t>Размножение животных.</w:t>
      </w:r>
    </w:p>
    <w:p w14:paraId="54C0C053" w14:textId="77777777" w:rsidR="00FE3F60" w:rsidRPr="00FE3F60" w:rsidRDefault="00FE3F60" w:rsidP="00FE3F60">
      <w:pPr>
        <w:rPr>
          <w:sz w:val="24"/>
          <w:szCs w:val="24"/>
        </w:rPr>
      </w:pPr>
      <w:r w:rsidRPr="00FE3F60">
        <w:rPr>
          <w:sz w:val="24"/>
          <w:szCs w:val="24"/>
        </w:rPr>
        <w:t>Дикие и домашние животные.</w:t>
      </w:r>
    </w:p>
    <w:p w14:paraId="019F153C" w14:textId="77777777" w:rsidR="00FE3F60" w:rsidRPr="00FE3F60" w:rsidRDefault="00FE3F60" w:rsidP="00FE3F60">
      <w:pPr>
        <w:rPr>
          <w:sz w:val="24"/>
          <w:szCs w:val="24"/>
        </w:rPr>
      </w:pPr>
      <w:r w:rsidRPr="00FE3F60">
        <w:rPr>
          <w:sz w:val="24"/>
          <w:szCs w:val="24"/>
        </w:rPr>
        <w:t>Роль животных в природе и жизни людей.</w:t>
      </w:r>
    </w:p>
    <w:p w14:paraId="4EFE538C" w14:textId="77777777" w:rsidR="00FE3F60" w:rsidRPr="00FE3F60" w:rsidRDefault="00FE3F60" w:rsidP="00FE3F60">
      <w:pPr>
        <w:rPr>
          <w:sz w:val="24"/>
          <w:szCs w:val="24"/>
        </w:rPr>
      </w:pPr>
      <w:r w:rsidRPr="00FE3F60">
        <w:rPr>
          <w:sz w:val="24"/>
          <w:szCs w:val="24"/>
        </w:rPr>
        <w:t>Животные родного края, названия, краткая характеристика на основе наблюдений.</w:t>
      </w:r>
    </w:p>
    <w:p w14:paraId="0DD7F6E8" w14:textId="77777777" w:rsidR="00FE3F60" w:rsidRPr="00FE3F60" w:rsidRDefault="00FE3F60" w:rsidP="00FE3F60">
      <w:pPr>
        <w:rPr>
          <w:sz w:val="24"/>
          <w:szCs w:val="24"/>
        </w:rPr>
      </w:pPr>
      <w:r w:rsidRPr="00FE3F60">
        <w:rPr>
          <w:sz w:val="24"/>
          <w:szCs w:val="24"/>
        </w:rPr>
        <w:t>Бережное отношение человека к животным и растениям.</w:t>
      </w:r>
    </w:p>
    <w:p w14:paraId="3127E771" w14:textId="77777777" w:rsidR="00FE3F60" w:rsidRPr="00FE3F60" w:rsidRDefault="00FE3F60" w:rsidP="00FE3F60">
      <w:pPr>
        <w:rPr>
          <w:sz w:val="24"/>
          <w:szCs w:val="24"/>
        </w:rPr>
      </w:pPr>
      <w:r w:rsidRPr="00FE3F60">
        <w:rPr>
          <w:sz w:val="24"/>
          <w:szCs w:val="24"/>
        </w:rPr>
        <w:t>Лес, луг, водоем - единство живой и неживой природы (солнечный свет, воздух, вода, почва, растения, животные).</w:t>
      </w:r>
    </w:p>
    <w:p w14:paraId="62E6A6A0" w14:textId="77777777" w:rsidR="00FE3F60" w:rsidRPr="00FE3F60" w:rsidRDefault="00FE3F60" w:rsidP="00FE3F60">
      <w:pPr>
        <w:rPr>
          <w:sz w:val="24"/>
          <w:szCs w:val="24"/>
        </w:rPr>
      </w:pPr>
      <w:r w:rsidRPr="00FE3F60">
        <w:rPr>
          <w:sz w:val="24"/>
          <w:szCs w:val="24"/>
        </w:rPr>
        <w:t>Взаимосвязи в природном сообществе: растения - пища и укрытие для животных; цепи питания.</w:t>
      </w:r>
    </w:p>
    <w:p w14:paraId="45933A64" w14:textId="77777777" w:rsidR="00FE3F60" w:rsidRPr="00FE3F60" w:rsidRDefault="00FE3F60" w:rsidP="00FE3F60">
      <w:pPr>
        <w:rPr>
          <w:sz w:val="24"/>
          <w:szCs w:val="24"/>
        </w:rPr>
      </w:pPr>
      <w:r w:rsidRPr="00FE3F60">
        <w:rPr>
          <w:sz w:val="24"/>
          <w:szCs w:val="24"/>
        </w:rPr>
        <w:t>Природные зоны России. Общее представление об основных природных зонах: климат, растительный и животный мир; особенности труда и быта людей, влияние человека на природу.</w:t>
      </w:r>
    </w:p>
    <w:p w14:paraId="3C33E83E" w14:textId="77777777" w:rsidR="00FE3F60" w:rsidRPr="00FE3F60" w:rsidRDefault="00FE3F60" w:rsidP="00FE3F60">
      <w:pPr>
        <w:rPr>
          <w:sz w:val="24"/>
          <w:szCs w:val="24"/>
        </w:rPr>
      </w:pPr>
      <w:r w:rsidRPr="00FE3F60">
        <w:rPr>
          <w:sz w:val="24"/>
          <w:szCs w:val="24"/>
        </w:rPr>
        <w:t>Правила поведения в природе.</w:t>
      </w:r>
    </w:p>
    <w:p w14:paraId="2E616B2A" w14:textId="77777777" w:rsidR="00FE3F60" w:rsidRPr="00FE3F60" w:rsidRDefault="00FE3F60" w:rsidP="00FE3F60">
      <w:pPr>
        <w:rPr>
          <w:sz w:val="24"/>
          <w:szCs w:val="24"/>
        </w:rPr>
      </w:pPr>
      <w:r w:rsidRPr="00FE3F60">
        <w:rPr>
          <w:sz w:val="24"/>
          <w:szCs w:val="24"/>
        </w:rPr>
        <w:t>Народный календарь, приметы, поговорки, пословицы, связанные с сезонным трудом людей.</w:t>
      </w:r>
    </w:p>
    <w:p w14:paraId="6A58FF86" w14:textId="77777777" w:rsidR="00FE3F60" w:rsidRPr="00FE3F60" w:rsidRDefault="00FE3F60" w:rsidP="00FE3F60">
      <w:pPr>
        <w:rPr>
          <w:sz w:val="24"/>
          <w:szCs w:val="24"/>
        </w:rPr>
      </w:pPr>
      <w:r w:rsidRPr="00FE3F60">
        <w:rPr>
          <w:sz w:val="24"/>
          <w:szCs w:val="24"/>
        </w:rPr>
        <w:t>Воспитание первоначальной экологической культуры.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занесенных в Красную книгу.</w:t>
      </w:r>
    </w:p>
    <w:p w14:paraId="734FACA4" w14:textId="77777777" w:rsidR="00FE3F60" w:rsidRPr="00FE3F60" w:rsidRDefault="00FE3F60" w:rsidP="00FE3F60">
      <w:pPr>
        <w:rPr>
          <w:sz w:val="24"/>
          <w:szCs w:val="24"/>
        </w:rPr>
      </w:pPr>
      <w:r w:rsidRPr="00FE3F60">
        <w:rPr>
          <w:sz w:val="24"/>
          <w:szCs w:val="24"/>
        </w:rPr>
        <w:t>22.4. Планируемые результаты освоения учебного предмета.</w:t>
      </w:r>
    </w:p>
    <w:p w14:paraId="529EFE2C" w14:textId="77777777" w:rsidR="00FE3F60" w:rsidRPr="00FE3F60" w:rsidRDefault="00FE3F60" w:rsidP="00FE3F60">
      <w:pPr>
        <w:rPr>
          <w:sz w:val="24"/>
          <w:szCs w:val="24"/>
        </w:rPr>
      </w:pPr>
      <w:r w:rsidRPr="00FE3F60">
        <w:rPr>
          <w:sz w:val="24"/>
          <w:szCs w:val="24"/>
        </w:rPr>
        <w:t>22.4.1. Предметные результаты:</w:t>
      </w:r>
    </w:p>
    <w:p w14:paraId="3889BBB8" w14:textId="77777777" w:rsidR="00FE3F60" w:rsidRPr="00FE3F60" w:rsidRDefault="00FE3F60" w:rsidP="00FE3F60">
      <w:pPr>
        <w:rPr>
          <w:sz w:val="24"/>
          <w:szCs w:val="24"/>
        </w:rPr>
      </w:pPr>
      <w:r w:rsidRPr="00FE3F60">
        <w:rPr>
          <w:sz w:val="24"/>
          <w:szCs w:val="24"/>
        </w:rPr>
        <w:t>воспитание чувства гордости за национальные свершения, открытия, победы;</w:t>
      </w:r>
    </w:p>
    <w:p w14:paraId="16F3649A" w14:textId="77777777" w:rsidR="00FE3F60" w:rsidRPr="00FE3F60" w:rsidRDefault="00FE3F60" w:rsidP="00FE3F60">
      <w:pPr>
        <w:rPr>
          <w:sz w:val="24"/>
          <w:szCs w:val="24"/>
        </w:rPr>
      </w:pPr>
      <w:r w:rsidRPr="00FE3F60">
        <w:rPr>
          <w:sz w:val="24"/>
          <w:szCs w:val="24"/>
        </w:rPr>
        <w:t>сформированность уважительного отношения к России, родному краю, своей семье, истории, культуре, природе родной страны, её современной жизни;</w:t>
      </w:r>
    </w:p>
    <w:p w14:paraId="12672ADC" w14:textId="77777777" w:rsidR="00FE3F60" w:rsidRPr="00FE3F60" w:rsidRDefault="00FE3F60" w:rsidP="00FE3F60">
      <w:pPr>
        <w:rPr>
          <w:sz w:val="24"/>
          <w:szCs w:val="24"/>
        </w:rPr>
      </w:pPr>
      <w:r w:rsidRPr="00FE3F60">
        <w:rPr>
          <w:sz w:val="24"/>
          <w:szCs w:val="24"/>
        </w:rPr>
        <w:t xml:space="preserve">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w:t>
      </w:r>
      <w:proofErr w:type="spellStart"/>
      <w:r w:rsidRPr="00FE3F60">
        <w:rPr>
          <w:sz w:val="24"/>
          <w:szCs w:val="24"/>
        </w:rPr>
        <w:t>здоровьесберегающего</w:t>
      </w:r>
      <w:proofErr w:type="spellEnd"/>
      <w:r w:rsidRPr="00FE3F60">
        <w:rPr>
          <w:sz w:val="24"/>
          <w:szCs w:val="24"/>
        </w:rPr>
        <w:t xml:space="preserve"> поведения в природной и социальной среде;</w:t>
      </w:r>
    </w:p>
    <w:p w14:paraId="1AE3F545" w14:textId="77777777" w:rsidR="00FE3F60" w:rsidRPr="00FE3F60" w:rsidRDefault="00FE3F60" w:rsidP="00FE3F60">
      <w:pPr>
        <w:rPr>
          <w:sz w:val="24"/>
          <w:szCs w:val="24"/>
        </w:rPr>
      </w:pPr>
      <w:r w:rsidRPr="00FE3F60">
        <w:rPr>
          <w:sz w:val="24"/>
          <w:szCs w:val="24"/>
        </w:rPr>
        <w:t>освоение доступных способов изучения природы и общества;</w:t>
      </w:r>
    </w:p>
    <w:p w14:paraId="36450626" w14:textId="77777777" w:rsidR="00FE3F60" w:rsidRPr="00FE3F60" w:rsidRDefault="00FE3F60" w:rsidP="00FE3F60">
      <w:pPr>
        <w:rPr>
          <w:sz w:val="24"/>
          <w:szCs w:val="24"/>
        </w:rPr>
      </w:pPr>
      <w:r w:rsidRPr="00FE3F60">
        <w:rPr>
          <w:sz w:val="24"/>
          <w:szCs w:val="24"/>
        </w:rPr>
        <w:t>развитие навыков устанавливать и выявлять причинно-следственные связи в окружающем мире (с учетом индивидуальных возможностей обучающегося).</w:t>
      </w:r>
    </w:p>
    <w:p w14:paraId="1109AE7C" w14:textId="77777777" w:rsidR="00FE3F60" w:rsidRPr="00FE3F60" w:rsidRDefault="00FE3F60" w:rsidP="00FE3F60">
      <w:pPr>
        <w:rPr>
          <w:sz w:val="24"/>
          <w:szCs w:val="24"/>
        </w:rPr>
      </w:pPr>
      <w:r w:rsidRPr="00FE3F60">
        <w:rPr>
          <w:sz w:val="24"/>
          <w:szCs w:val="24"/>
        </w:rPr>
        <w:t xml:space="preserve">     Метапредметные результаты:</w:t>
      </w:r>
    </w:p>
    <w:p w14:paraId="3B7773E2" w14:textId="77777777" w:rsidR="00FE3F60" w:rsidRPr="00FE3F60" w:rsidRDefault="00FE3F60" w:rsidP="00FE3F60">
      <w:pPr>
        <w:rPr>
          <w:sz w:val="24"/>
          <w:szCs w:val="24"/>
        </w:rPr>
      </w:pPr>
      <w:r w:rsidRPr="00FE3F60">
        <w:rPr>
          <w:sz w:val="24"/>
          <w:szCs w:val="24"/>
        </w:rPr>
        <w:t>В результате изучения учебного предмета у обучающегося формируются У УД, в том числе:</w:t>
      </w:r>
    </w:p>
    <w:p w14:paraId="70A57EB7" w14:textId="77777777" w:rsidR="00FE3F60" w:rsidRPr="00FE3F60" w:rsidRDefault="00FE3F60" w:rsidP="00FE3F60">
      <w:pPr>
        <w:rPr>
          <w:sz w:val="24"/>
          <w:szCs w:val="24"/>
        </w:rPr>
      </w:pPr>
      <w:r w:rsidRPr="00FE3F60">
        <w:rPr>
          <w:sz w:val="24"/>
          <w:szCs w:val="24"/>
        </w:rPr>
        <w:t>формирование чувства гордости за свою Родину, знание знаменательных для Отечества исторических событий;</w:t>
      </w:r>
    </w:p>
    <w:p w14:paraId="17FB159D" w14:textId="77777777" w:rsidR="00FE3F60" w:rsidRPr="00FE3F60" w:rsidRDefault="00FE3F60" w:rsidP="00FE3F60">
      <w:pPr>
        <w:rPr>
          <w:sz w:val="24"/>
          <w:szCs w:val="24"/>
        </w:rPr>
      </w:pPr>
      <w:r w:rsidRPr="00FE3F60">
        <w:rPr>
          <w:sz w:val="24"/>
          <w:szCs w:val="24"/>
        </w:rPr>
        <w:lastRenderedPageBreak/>
        <w:t>чувство любви к своей стране, городу (краю); осознание своей национальности; уважение культуры и традиций народов России и мира;</w:t>
      </w:r>
    </w:p>
    <w:p w14:paraId="1678E781" w14:textId="77777777" w:rsidR="00FE3F60" w:rsidRPr="00FE3F60" w:rsidRDefault="00FE3F60" w:rsidP="00FE3F60">
      <w:pPr>
        <w:rPr>
          <w:sz w:val="24"/>
          <w:szCs w:val="24"/>
        </w:rPr>
      </w:pPr>
      <w:r w:rsidRPr="00FE3F60">
        <w:rPr>
          <w:sz w:val="24"/>
          <w:szCs w:val="24"/>
        </w:rPr>
        <w:t>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p>
    <w:p w14:paraId="3755ED92" w14:textId="77777777" w:rsidR="00FE3F60" w:rsidRPr="00FE3F60" w:rsidRDefault="00FE3F60" w:rsidP="00FE3F60">
      <w:pPr>
        <w:rPr>
          <w:sz w:val="24"/>
          <w:szCs w:val="24"/>
        </w:rPr>
      </w:pPr>
      <w:r w:rsidRPr="00FE3F60">
        <w:rPr>
          <w:sz w:val="24"/>
          <w:szCs w:val="24"/>
        </w:rPr>
        <w:t xml:space="preserve">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w:t>
      </w:r>
      <w:proofErr w:type="spellStart"/>
      <w:r w:rsidRPr="00FE3F60">
        <w:rPr>
          <w:sz w:val="24"/>
          <w:szCs w:val="24"/>
        </w:rPr>
        <w:t>здоровьесберегающего</w:t>
      </w:r>
      <w:proofErr w:type="spellEnd"/>
      <w:r w:rsidRPr="00FE3F60">
        <w:rPr>
          <w:sz w:val="24"/>
          <w:szCs w:val="24"/>
        </w:rPr>
        <w:t xml:space="preserve"> поведения;</w:t>
      </w:r>
    </w:p>
    <w:p w14:paraId="7687CC3B" w14:textId="77777777" w:rsidR="00FE3F60" w:rsidRPr="00FE3F60" w:rsidRDefault="00FE3F60" w:rsidP="00FE3F60">
      <w:pPr>
        <w:rPr>
          <w:sz w:val="24"/>
          <w:szCs w:val="24"/>
        </w:rPr>
      </w:pPr>
      <w:r w:rsidRPr="00FE3F60">
        <w:rPr>
          <w:sz w:val="24"/>
          <w:szCs w:val="24"/>
        </w:rP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p>
    <w:p w14:paraId="52B2FD9A" w14:textId="77777777" w:rsidR="00FE3F60" w:rsidRPr="00FE3F60" w:rsidRDefault="00FE3F60" w:rsidP="00FE3F60">
      <w:pPr>
        <w:rPr>
          <w:sz w:val="24"/>
          <w:szCs w:val="24"/>
        </w:rPr>
      </w:pPr>
      <w:r w:rsidRPr="00FE3F60">
        <w:rPr>
          <w:sz w:val="24"/>
          <w:szCs w:val="24"/>
        </w:rPr>
        <w:t>установка на здоровый образ жизни (в том числе охрану всех анализаторов) и реализацию её в реальном поведении и поступках;</w:t>
      </w:r>
    </w:p>
    <w:p w14:paraId="37B7D4B0" w14:textId="77777777" w:rsidR="00FE3F60" w:rsidRPr="00FE3F60" w:rsidRDefault="00FE3F60" w:rsidP="00FE3F60">
      <w:pPr>
        <w:rPr>
          <w:sz w:val="24"/>
          <w:szCs w:val="24"/>
        </w:rPr>
      </w:pPr>
      <w:r w:rsidRPr="00FE3F60">
        <w:rPr>
          <w:sz w:val="24"/>
          <w:szCs w:val="24"/>
        </w:rPr>
        <w:t>умение принимать и сохранять учебную задачу;</w:t>
      </w:r>
    </w:p>
    <w:p w14:paraId="22673251" w14:textId="77777777" w:rsidR="00FE3F60" w:rsidRPr="00FE3F60" w:rsidRDefault="00FE3F60" w:rsidP="00FE3F60">
      <w:pPr>
        <w:rPr>
          <w:sz w:val="24"/>
          <w:szCs w:val="24"/>
        </w:rPr>
      </w:pPr>
      <w:r w:rsidRPr="00FE3F60">
        <w:rPr>
          <w:sz w:val="24"/>
          <w:szCs w:val="24"/>
        </w:rPr>
        <w:t>использование знаково-символических средств, в том числе готовых моделей для объяснения явлений или выявления свойств объектов;</w:t>
      </w:r>
    </w:p>
    <w:p w14:paraId="6C0200C0" w14:textId="77777777" w:rsidR="00FE3F60" w:rsidRPr="00FE3F60" w:rsidRDefault="00FE3F60" w:rsidP="00FE3F60">
      <w:pPr>
        <w:rPr>
          <w:sz w:val="24"/>
          <w:szCs w:val="24"/>
        </w:rPr>
      </w:pPr>
      <w:r w:rsidRPr="00FE3F60">
        <w:rPr>
          <w:sz w:val="24"/>
          <w:szCs w:val="24"/>
        </w:rPr>
        <w:t xml:space="preserve">осуществление аналитико-синтетической деятельности сравнения, </w:t>
      </w:r>
      <w:proofErr w:type="spellStart"/>
      <w:r w:rsidRPr="00FE3F60">
        <w:rPr>
          <w:sz w:val="24"/>
          <w:szCs w:val="24"/>
        </w:rPr>
        <w:t>сериации</w:t>
      </w:r>
      <w:proofErr w:type="spellEnd"/>
      <w:r w:rsidRPr="00FE3F60">
        <w:rPr>
          <w:sz w:val="24"/>
          <w:szCs w:val="24"/>
        </w:rPr>
        <w:t xml:space="preserve"> и классификации объектов живой и неживой природы на основе внешних признаков или известных характерных свойств;</w:t>
      </w:r>
    </w:p>
    <w:p w14:paraId="23E3AFDA" w14:textId="77777777" w:rsidR="00FE3F60" w:rsidRPr="00FE3F60" w:rsidRDefault="00FE3F60" w:rsidP="00FE3F60">
      <w:pPr>
        <w:rPr>
          <w:sz w:val="24"/>
          <w:szCs w:val="24"/>
        </w:rPr>
      </w:pPr>
      <w:r w:rsidRPr="00FE3F60">
        <w:rPr>
          <w:sz w:val="24"/>
          <w:szCs w:val="24"/>
        </w:rPr>
        <w:t>установление причинно-следственных связей в окружающем мире на основе распознавания объектов, выделения существенных признаков и их синтеза;</w:t>
      </w:r>
    </w:p>
    <w:p w14:paraId="70DDF976" w14:textId="77777777" w:rsidR="00FE3F60" w:rsidRPr="00FE3F60" w:rsidRDefault="00FE3F60" w:rsidP="00FE3F60">
      <w:pPr>
        <w:rPr>
          <w:sz w:val="24"/>
          <w:szCs w:val="24"/>
        </w:rPr>
      </w:pPr>
      <w:r w:rsidRPr="00FE3F60">
        <w:rPr>
          <w:sz w:val="24"/>
          <w:szCs w:val="24"/>
        </w:rPr>
        <w:t>осуществление алгоритмизации практических учебных действий как основы компенсации;</w:t>
      </w:r>
    </w:p>
    <w:p w14:paraId="0EB817B6" w14:textId="77777777" w:rsidR="00FE3F60" w:rsidRPr="00FE3F60" w:rsidRDefault="00FE3F60" w:rsidP="00FE3F60">
      <w:pPr>
        <w:rPr>
          <w:sz w:val="24"/>
          <w:szCs w:val="24"/>
        </w:rPr>
      </w:pPr>
      <w:r w:rsidRPr="00FE3F60">
        <w:rPr>
          <w:sz w:val="24"/>
          <w:szCs w:val="24"/>
        </w:rPr>
        <w:t>структурирование знаний;</w:t>
      </w:r>
    </w:p>
    <w:p w14:paraId="47724DB3" w14:textId="77777777" w:rsidR="00FE3F60" w:rsidRPr="00FE3F60" w:rsidRDefault="00FE3F60" w:rsidP="00FE3F60">
      <w:pPr>
        <w:rPr>
          <w:sz w:val="24"/>
          <w:szCs w:val="24"/>
        </w:rPr>
      </w:pPr>
      <w:r w:rsidRPr="00FE3F60">
        <w:rPr>
          <w:sz w:val="24"/>
          <w:szCs w:val="24"/>
        </w:rPr>
        <w:t>адекватное использование информационно-познавательной и ориентировочно-поисковой роли зрения;</w:t>
      </w:r>
    </w:p>
    <w:p w14:paraId="071BA8CB" w14:textId="77777777" w:rsidR="00FE3F60" w:rsidRPr="00FE3F60" w:rsidRDefault="00FE3F60" w:rsidP="00FE3F60">
      <w:pPr>
        <w:rPr>
          <w:sz w:val="24"/>
          <w:szCs w:val="24"/>
        </w:rPr>
      </w:pPr>
      <w:r w:rsidRPr="00FE3F60">
        <w:rPr>
          <w:sz w:val="24"/>
          <w:szCs w:val="24"/>
        </w:rPr>
        <w:t>адекватное использование всех анализаторов для формирования компенсаторных способов деятельности;</w:t>
      </w:r>
    </w:p>
    <w:p w14:paraId="4B272247" w14:textId="77777777" w:rsidR="00FE3F60" w:rsidRPr="00FE3F60" w:rsidRDefault="00FE3F60" w:rsidP="00FE3F60">
      <w:pPr>
        <w:rPr>
          <w:sz w:val="24"/>
          <w:szCs w:val="24"/>
        </w:rPr>
      </w:pPr>
      <w:r w:rsidRPr="00FE3F60">
        <w:rPr>
          <w:sz w:val="24"/>
          <w:szCs w:val="24"/>
        </w:rPr>
        <w:t>умение взаимодействовать с партнерами по коммуникации и учебной деятельности в процессе изучения окружающего мира;</w:t>
      </w:r>
    </w:p>
    <w:p w14:paraId="375ACFEA" w14:textId="77777777" w:rsidR="00FE3F60" w:rsidRPr="00FE3F60" w:rsidRDefault="00FE3F60" w:rsidP="00FE3F60">
      <w:pPr>
        <w:rPr>
          <w:sz w:val="24"/>
          <w:szCs w:val="24"/>
        </w:rPr>
      </w:pPr>
      <w:r w:rsidRPr="00FE3F60">
        <w:rPr>
          <w:sz w:val="24"/>
          <w:szCs w:val="24"/>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14:paraId="31E720D8" w14:textId="77777777" w:rsidR="00FE3F60" w:rsidRPr="00FE3F60" w:rsidRDefault="00FE3F60" w:rsidP="00FE3F60">
      <w:pPr>
        <w:rPr>
          <w:sz w:val="24"/>
          <w:szCs w:val="24"/>
        </w:rPr>
      </w:pPr>
      <w:r w:rsidRPr="00FE3F60">
        <w:rPr>
          <w:sz w:val="24"/>
          <w:szCs w:val="24"/>
        </w:rPr>
        <w:t>задавать вопросы, необходимые для организации собственной деятельности и сотрудничества с партнёром;</w:t>
      </w:r>
    </w:p>
    <w:p w14:paraId="0AE3DA56" w14:textId="77777777" w:rsidR="00FE3F60" w:rsidRPr="00FE3F60" w:rsidRDefault="00FE3F60" w:rsidP="00FE3F60">
      <w:pPr>
        <w:rPr>
          <w:sz w:val="24"/>
          <w:szCs w:val="24"/>
        </w:rPr>
      </w:pPr>
      <w:r w:rsidRPr="00FE3F60">
        <w:rPr>
          <w:sz w:val="24"/>
          <w:szCs w:val="24"/>
        </w:rPr>
        <w:t>осуществлять запись (фиксацию) выборочной информации, об окружающем мире и о себе самом, в том числе с помощью инструментов информационно-коммуникационных технологий (далее - ИКТ).</w:t>
      </w:r>
    </w:p>
    <w:p w14:paraId="623BBCE1" w14:textId="77777777" w:rsidR="00FE3F60" w:rsidRPr="00FE3F60" w:rsidRDefault="00FE3F60" w:rsidP="00FE3F60">
      <w:pPr>
        <w:rPr>
          <w:sz w:val="24"/>
          <w:szCs w:val="24"/>
        </w:rPr>
      </w:pPr>
      <w:r w:rsidRPr="00FE3F60">
        <w:rPr>
          <w:sz w:val="24"/>
          <w:szCs w:val="24"/>
        </w:rPr>
        <w:t>23. Коррекционно-развивающая область: коррекционный курс "Формирование речевого слуха и произносительной стороны речи".</w:t>
      </w:r>
    </w:p>
    <w:p w14:paraId="28C9E0F3" w14:textId="77777777" w:rsidR="00FE3F60" w:rsidRPr="00FE3F60" w:rsidRDefault="00FE3F60" w:rsidP="00FE3F60">
      <w:pPr>
        <w:rPr>
          <w:sz w:val="24"/>
          <w:szCs w:val="24"/>
        </w:rPr>
      </w:pPr>
      <w:r w:rsidRPr="00FE3F60">
        <w:rPr>
          <w:sz w:val="24"/>
          <w:szCs w:val="24"/>
        </w:rPr>
        <w:t xml:space="preserve">    . Пояснительная записка.</w:t>
      </w:r>
    </w:p>
    <w:p w14:paraId="63C7A29E" w14:textId="77777777" w:rsidR="00FE3F60" w:rsidRPr="00FE3F60" w:rsidRDefault="00FE3F60" w:rsidP="00FE3F60">
      <w:pPr>
        <w:rPr>
          <w:sz w:val="24"/>
          <w:szCs w:val="24"/>
        </w:rPr>
      </w:pPr>
      <w:r w:rsidRPr="00FE3F60">
        <w:rPr>
          <w:sz w:val="24"/>
          <w:szCs w:val="24"/>
        </w:rPr>
        <w:t xml:space="preserve">      На индивидуальных занятиях осуществляется формирование речевого слуха, развитие </w:t>
      </w:r>
      <w:proofErr w:type="spellStart"/>
      <w:r w:rsidRPr="00FE3F60">
        <w:rPr>
          <w:sz w:val="24"/>
          <w:szCs w:val="24"/>
        </w:rPr>
        <w:t>слухозрительного</w:t>
      </w:r>
      <w:proofErr w:type="spellEnd"/>
      <w:r w:rsidRPr="00FE3F60">
        <w:rPr>
          <w:sz w:val="24"/>
          <w:szCs w:val="24"/>
        </w:rPr>
        <w:t xml:space="preserve"> восприятия устной речи, обучение произношению глухих обучающихся.</w:t>
      </w:r>
    </w:p>
    <w:p w14:paraId="7CB66727" w14:textId="77777777" w:rsidR="00FE3F60" w:rsidRPr="00FE3F60" w:rsidRDefault="00FE3F60" w:rsidP="00FE3F60">
      <w:pPr>
        <w:rPr>
          <w:sz w:val="24"/>
          <w:szCs w:val="24"/>
        </w:rPr>
      </w:pPr>
      <w:r w:rsidRPr="00FE3F60">
        <w:rPr>
          <w:sz w:val="24"/>
          <w:szCs w:val="24"/>
        </w:rPr>
        <w:t xml:space="preserve">В процессе специальной (коррекционной) работы происходит развитие у обучающихся личностных УУД: их мотивации к овладению устной речью, устной коммуникации со </w:t>
      </w:r>
      <w:r w:rsidRPr="00FE3F60">
        <w:rPr>
          <w:sz w:val="24"/>
          <w:szCs w:val="24"/>
        </w:rPr>
        <w:lastRenderedPageBreak/>
        <w:t>слышащими людьми; формирование речевого поведения, готовности применять приобретенный опыт в восприятии и воспроизведении устной речи в учебной и внеурочной деятельности, в том числе совместной со слышащими детьми и взрослыми. У обучающихся формируется готовность и развиваются мотивы к постоянному пользованию индивидуальными слуховыми аппаратами. На занятиях у обучающихся развиваются регулятивные УУД - способности принимать, сохранять и выполнять учебную задачу, осуществлять, контролировать и оценивать свои речевые действия, вносить соответствующие коррективы в их выполнение. Осуществляется также развитие у обучающихся познавательных УУД - способности воспринимать и анализировать поступающую речевую информацию,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Важное значение придается развитию у обучающихся коммуникативных УУД - способности осуществлять общение в разных видах учебной и внеурочной деятельности на основе устной речи, моделировать собственные высказывания с учетом ситуации общения и речевых партнеров, грамотно выражать собственные мысли и чувства в простых по форме устных высказываниях, активно участвовать в диалоге при использовании знакомой лексики разговорного и учебно-делового характера, выражать в устных высказываниях непонимание при затруднении в восприятии речевой информации, говорить достаточно внятно и выразительно, реализуя сформированные произносительные умения.</w:t>
      </w:r>
    </w:p>
    <w:p w14:paraId="7CA0489D" w14:textId="77777777" w:rsidR="00FE3F60" w:rsidRPr="00FE3F60" w:rsidRDefault="00FE3F60" w:rsidP="00FE3F60">
      <w:pPr>
        <w:rPr>
          <w:sz w:val="24"/>
          <w:szCs w:val="24"/>
        </w:rPr>
      </w:pPr>
      <w:r w:rsidRPr="00FE3F60">
        <w:rPr>
          <w:sz w:val="24"/>
          <w:szCs w:val="24"/>
        </w:rPr>
        <w:t xml:space="preserve">      При характеристике системы работы по развитию слухового восприятия у глухих обучающихся используются определенные термины, раскрывающие ее особенности: слуховой словарь - речевой материал (фразы, слова и словосочетания), который обучающиеся научились воспринимать на слух при проведении специальных упражнений; речевой материал, знакомый по звучанию -фразы, слова и словосочетания, которые обучающиеся неоднократно воспринимали </w:t>
      </w:r>
      <w:proofErr w:type="spellStart"/>
      <w:r w:rsidRPr="00FE3F60">
        <w:rPr>
          <w:sz w:val="24"/>
          <w:szCs w:val="24"/>
        </w:rPr>
        <w:t>слухозрительно</w:t>
      </w:r>
      <w:proofErr w:type="spellEnd"/>
      <w:r w:rsidRPr="00FE3F60">
        <w:rPr>
          <w:sz w:val="24"/>
          <w:szCs w:val="24"/>
        </w:rPr>
        <w:t xml:space="preserve"> и на слух; речевой материал, незнакомый по звучанию - фразы, слова и словосочетания, которые обучающиеся воспринимают сразу на слух без предварительного предъявления педагогическим работником образца их звучания; различение - восприятие на слух речевого материала сразу после неоднократного предъявления педагогическим работником образца его звучания в ситуации ограниченного наглядного выбора при использовании предметов, картинок, письменных табличек; опознавание - восприятие на слух речевого материала, знакомого по звучанию вне ситуации наглядного выбора; распознавание восприятие на слух речевого материала, который не использовался в процессе слуховой тренировки, то есть незнакомого обучающемуся по звучанию, но знакомого по значению; осуществляется вне ситуации наглядного выбора.</w:t>
      </w:r>
    </w:p>
    <w:p w14:paraId="2C0E9C35" w14:textId="77777777" w:rsidR="00FE3F60" w:rsidRPr="00FE3F60" w:rsidRDefault="00FE3F60" w:rsidP="00FE3F60">
      <w:pPr>
        <w:rPr>
          <w:sz w:val="24"/>
          <w:szCs w:val="24"/>
        </w:rPr>
      </w:pPr>
      <w:r w:rsidRPr="00FE3F60">
        <w:rPr>
          <w:sz w:val="24"/>
          <w:szCs w:val="24"/>
        </w:rPr>
        <w:t xml:space="preserve">      Система работы по развитию восприятия устной речи у глухих обучающихся предполагает поэтапное формирование речевого слуха (при использовании средств электроакустической коррекции слуха). На уровне начального общего образования выделяется два периода развития речевого слуха -первоначальный и основной.</w:t>
      </w:r>
    </w:p>
    <w:p w14:paraId="478B69C1" w14:textId="77777777" w:rsidR="00FE3F60" w:rsidRPr="00FE3F60" w:rsidRDefault="00FE3F60" w:rsidP="00FE3F60">
      <w:pPr>
        <w:rPr>
          <w:sz w:val="24"/>
          <w:szCs w:val="24"/>
        </w:rPr>
      </w:pPr>
      <w:r w:rsidRPr="00FE3F60">
        <w:rPr>
          <w:sz w:val="24"/>
          <w:szCs w:val="24"/>
        </w:rPr>
        <w:t xml:space="preserve">В первоначальный период формируется база для развития речевого слуха, принципиально новой </w:t>
      </w:r>
      <w:proofErr w:type="spellStart"/>
      <w:r w:rsidRPr="00FE3F60">
        <w:rPr>
          <w:sz w:val="24"/>
          <w:szCs w:val="24"/>
        </w:rPr>
        <w:t>слухозрительной</w:t>
      </w:r>
      <w:proofErr w:type="spellEnd"/>
      <w:r w:rsidRPr="00FE3F60">
        <w:rPr>
          <w:sz w:val="24"/>
          <w:szCs w:val="24"/>
        </w:rPr>
        <w:t xml:space="preserve"> основы восприятия устной речи у тех глухих обучающихся, слуховое восприятие которых, в силу разных причин, на начало </w:t>
      </w:r>
      <w:r w:rsidRPr="00FE3F60">
        <w:rPr>
          <w:sz w:val="24"/>
          <w:szCs w:val="24"/>
        </w:rPr>
        <w:lastRenderedPageBreak/>
        <w:t xml:space="preserve">школьного обучения оказалось практически не развитым; в этот период уточняется состояние нарушенной слуховой функции, подбирается оптимальный режим звукоусиления с помощью стационарных устройств, уточняется режим работы индивидуальных слуховых аппаратов (совместно с врачом-сурдологом). Обучающиеся (при использовании средств электроакустической коррекции слуха) учатся дифференцированно воспринимать речевые сигналы, выделяя в них длительность и интенсивность, что требует специальной работы, в процессе которой у глухого обучающегося сначала формируются умения различать и опознавать </w:t>
      </w:r>
      <w:proofErr w:type="spellStart"/>
      <w:r w:rsidRPr="00FE3F60">
        <w:rPr>
          <w:sz w:val="24"/>
          <w:szCs w:val="24"/>
        </w:rPr>
        <w:t>слухозрительно</w:t>
      </w:r>
      <w:proofErr w:type="spellEnd"/>
      <w:r w:rsidRPr="00FE3F60">
        <w:rPr>
          <w:sz w:val="24"/>
          <w:szCs w:val="24"/>
        </w:rPr>
        <w:t xml:space="preserve"> и на слух знакомые слова с разной </w:t>
      </w:r>
      <w:proofErr w:type="spellStart"/>
      <w:r w:rsidRPr="00FE3F60">
        <w:rPr>
          <w:sz w:val="24"/>
          <w:szCs w:val="24"/>
        </w:rPr>
        <w:t>слогоритмической</w:t>
      </w:r>
      <w:proofErr w:type="spellEnd"/>
      <w:r w:rsidRPr="00FE3F60">
        <w:rPr>
          <w:sz w:val="24"/>
          <w:szCs w:val="24"/>
        </w:rPr>
        <w:t xml:space="preserve"> структурой (при выборе из двух-трех, потом из четырех-пяти). Затем в работу включаются короткие фразы разговорного характера, знакомые обучающимся и необходимые при коммуникации в процессе учебной и внеурочной деятельности; фраза становится основной речевой единицей в процессе упражнений по развитию речевого слуха; в работе используются также слова и словосочетания. Обучающиеся учатся различать </w:t>
      </w:r>
      <w:proofErr w:type="spellStart"/>
      <w:r w:rsidRPr="00FE3F60">
        <w:rPr>
          <w:sz w:val="24"/>
          <w:szCs w:val="24"/>
        </w:rPr>
        <w:t>слухозрительно</w:t>
      </w:r>
      <w:proofErr w:type="spellEnd"/>
      <w:r w:rsidRPr="00FE3F60">
        <w:rPr>
          <w:sz w:val="24"/>
          <w:szCs w:val="24"/>
        </w:rPr>
        <w:t xml:space="preserve"> и на слух фразы, слова и словосочетания сразу после неоднократного предъявления педагогическим работником образца их звучания в условиях ограниченного наглядного выбора, а также опознавать на слух вне ситуации наглядного выбора. При этом они учатся выполнять соответствующие коммуникативные действия: на воспринятые вопросы - отвечать, выполнять воспринятые поручения с соответствующим речевым комментарием, повторять сообщения, а также слова и словосочетания. В процессе развития речевого слуха широко используются </w:t>
      </w:r>
      <w:proofErr w:type="spellStart"/>
      <w:r w:rsidRPr="00FE3F60">
        <w:rPr>
          <w:sz w:val="24"/>
          <w:szCs w:val="24"/>
        </w:rPr>
        <w:t>микродиалоги</w:t>
      </w:r>
      <w:proofErr w:type="spellEnd"/>
      <w:r w:rsidRPr="00FE3F60">
        <w:rPr>
          <w:sz w:val="24"/>
          <w:szCs w:val="24"/>
        </w:rPr>
        <w:t xml:space="preserve"> и короткие монологические высказывания, представляющие типичные для обучающихся коммуникативные ситуации на уроках и во внеурочное время. Работа с каждым текстом предполагает несколько этапов: в первоначальный период на первом этапе обучающийся </w:t>
      </w:r>
      <w:proofErr w:type="spellStart"/>
      <w:r w:rsidRPr="00FE3F60">
        <w:rPr>
          <w:sz w:val="24"/>
          <w:szCs w:val="24"/>
        </w:rPr>
        <w:t>слухозрительно</w:t>
      </w:r>
      <w:proofErr w:type="spellEnd"/>
      <w:r w:rsidRPr="00FE3F60">
        <w:rPr>
          <w:sz w:val="24"/>
          <w:szCs w:val="24"/>
        </w:rPr>
        <w:t xml:space="preserve"> воспринимает текст, предъявляемый педагогическим работником целиком (до двух раз) и повторяет воспринятое, затем он </w:t>
      </w:r>
      <w:proofErr w:type="spellStart"/>
      <w:r w:rsidRPr="00FE3F60">
        <w:rPr>
          <w:sz w:val="24"/>
          <w:szCs w:val="24"/>
        </w:rPr>
        <w:t>слухозрительно</w:t>
      </w:r>
      <w:proofErr w:type="spellEnd"/>
      <w:r w:rsidRPr="00FE3F60">
        <w:rPr>
          <w:sz w:val="24"/>
          <w:szCs w:val="24"/>
        </w:rPr>
        <w:t xml:space="preserve"> воспринимает текст по предложениям, предъявляемым последовательно (при затруднении - до 3-5 раз) и повторяет их, читает по табличке (при затруднении в восприятии предложения повторно </w:t>
      </w:r>
      <w:proofErr w:type="spellStart"/>
      <w:r w:rsidRPr="00FE3F60">
        <w:rPr>
          <w:sz w:val="24"/>
          <w:szCs w:val="24"/>
        </w:rPr>
        <w:t>слухозрительно</w:t>
      </w:r>
      <w:proofErr w:type="spellEnd"/>
      <w:r w:rsidRPr="00FE3F60">
        <w:rPr>
          <w:sz w:val="24"/>
          <w:szCs w:val="24"/>
        </w:rPr>
        <w:t xml:space="preserve"> воспринимает его и повторяет); после этого обучающийся читает текст или воспринимает его </w:t>
      </w:r>
      <w:proofErr w:type="spellStart"/>
      <w:r w:rsidRPr="00FE3F60">
        <w:rPr>
          <w:sz w:val="24"/>
          <w:szCs w:val="24"/>
        </w:rPr>
        <w:t>слухозрительно</w:t>
      </w:r>
      <w:proofErr w:type="spellEnd"/>
      <w:r w:rsidRPr="00FE3F60">
        <w:rPr>
          <w:sz w:val="24"/>
          <w:szCs w:val="24"/>
        </w:rPr>
        <w:t xml:space="preserve"> с опорой на письменный текст, следит по письменной табличке указкой в соответствии с темпом предъявления его педагогическим работником, отвечает на основные вопросы по тексту; на втором этапе фразы, слова и словосочетания из текста, предъявленные вразбивку, обучающийся воспринимает на слух при опоре на письменный текст, уточняется понимание смысла высказываний с опорой на наглядность, демонстрацию действий, инсценирование, подбор синонимов, отрабатывается воспроизведение обучающимся речевого материала при максимальной реализации произносительных возможностей; на третьем этапе обучающийся читает текст целиком, отвечает на вопросы по тексту, выполняет задания. Работа над одним текстом проводится примерно на трех индивидуальных занятиях и занимает непродолжительное время от отводимого на специальную работу по развитию восприятия устной речи, наряду с развитием восприятия на слух фраз, слов, словосочетаний.</w:t>
      </w:r>
    </w:p>
    <w:p w14:paraId="4A64FC69" w14:textId="77777777" w:rsidR="00FE3F60" w:rsidRPr="00FE3F60" w:rsidRDefault="00FE3F60" w:rsidP="00FE3F60">
      <w:pPr>
        <w:rPr>
          <w:sz w:val="24"/>
          <w:szCs w:val="24"/>
        </w:rPr>
      </w:pPr>
      <w:r w:rsidRPr="00FE3F60">
        <w:rPr>
          <w:sz w:val="24"/>
          <w:szCs w:val="24"/>
        </w:rPr>
        <w:t xml:space="preserve">В основной период глухие обучающиеся с помощью средств электроакустической коррекции слуха (с учетом </w:t>
      </w:r>
      <w:proofErr w:type="spellStart"/>
      <w:r w:rsidRPr="00FE3F60">
        <w:rPr>
          <w:sz w:val="24"/>
          <w:szCs w:val="24"/>
        </w:rPr>
        <w:t>аудиолого</w:t>
      </w:r>
      <w:proofErr w:type="spellEnd"/>
      <w:r w:rsidRPr="00FE3F60">
        <w:rPr>
          <w:sz w:val="24"/>
          <w:szCs w:val="24"/>
        </w:rPr>
        <w:t xml:space="preserve">-педагогических рекомендаций) учатся различать </w:t>
      </w:r>
      <w:r w:rsidRPr="00FE3F60">
        <w:rPr>
          <w:sz w:val="24"/>
          <w:szCs w:val="24"/>
        </w:rPr>
        <w:lastRenderedPageBreak/>
        <w:t xml:space="preserve">и опознавать, а также распознавать на слух речевой материал (фразы, слова, словосочетания) при расширении его лексического состава, усложнении грамматических и синтаксических конструкций. Основной способ восприятия речевого материала - слуховой. Важнейшее значение придается обучению распознаванию на слух речевого материала, которое включается в содержание индивидуальных занятий, когда у обучающегося накоплен определенный слуховой словарь, сформированы умения различения и опознавания его на слух. На данном этапе решающим при распознавании речевого материала на слух оказывается не столько уровень сохранности тонального слуха, сколько способность обучающегося к восприятию на слух речевого материала, прогнозированию речевого ответа на основе смыслового контекста, коммуникативной ситуации, к компенсации недостаточной акустической информации смысловой. В содержание работы включаются также тексты диалогического и монологического характера, объем которых постепенно увеличивается (к 4 классу до 50 - 60 слов с учетом слухоречевого развития обучающегося). В отличие от первоначального периода, тексты предъявляются сразу на слух сначала целиком (до двух раз), затем последовательно по предложениям; дальнейшая работа строится аналогично первоначальному периоду, на заключительном этапе, наряду с ответами на вопросы по тексту и выполнением заданий, предъявляемыми на слух, широко используются личностно ориентированные вопросы, связанные с содержанием текста, а также пересказ текста, ведение диалогов по теме текста в условиях развития инициативного участия в нем обучающегося. Если в первоначальный период ситуация используется довольно широко, то в основной период ее роль постепенно ограничивается: обучающиеся воспринимают на слух речевой материал не только в контексте, но и вне его. Уточнению понимания речевого материала, предъявляемого на слух, способствует использование различных видов деятельности и видов работы: выполнение поручений, составление аппликаций, работа с фигурками, рассыпным текстом, инсценирование. При восприятии речевого материала </w:t>
      </w:r>
      <w:proofErr w:type="spellStart"/>
      <w:r w:rsidRPr="00FE3F60">
        <w:rPr>
          <w:sz w:val="24"/>
          <w:szCs w:val="24"/>
        </w:rPr>
        <w:t>слухозрительно</w:t>
      </w:r>
      <w:proofErr w:type="spellEnd"/>
      <w:r w:rsidRPr="00FE3F60">
        <w:rPr>
          <w:sz w:val="24"/>
          <w:szCs w:val="24"/>
        </w:rPr>
        <w:t xml:space="preserve"> или на слух на всех этапах обучения обучающиеся побуждаются действовать адекватно воспринятому, сразу отвечать на вопросы, не повторяя их, выполнять задания с соответствующим речевым комментарием; обучающиеся повторяют только сообщения. В процессе развития речевого слуха важное значение придается побуждению обучающихся говорить грамотно, внятно и достаточно естественно, реализуя произносительные возможности.</w:t>
      </w:r>
    </w:p>
    <w:p w14:paraId="1F34262F" w14:textId="77777777" w:rsidR="00FE3F60" w:rsidRPr="00FE3F60" w:rsidRDefault="00FE3F60" w:rsidP="00FE3F60">
      <w:pPr>
        <w:rPr>
          <w:sz w:val="24"/>
          <w:szCs w:val="24"/>
        </w:rPr>
      </w:pPr>
      <w:r w:rsidRPr="00FE3F60">
        <w:rPr>
          <w:sz w:val="24"/>
          <w:szCs w:val="24"/>
        </w:rPr>
        <w:t xml:space="preserve">    . При поступлении глухого обучающегося в 1 (дополнительный) класс, в большинстве случаев, реализуется содержание первоначального периода обучения с учетом индивидуальных особенностей каждого обучающегося. Обучающиеся, поступившие в 1 класс, представляют неоднородный контингент по уровню развития слухового восприятия - от неумения или существенного затруднения в различении на слух (с помощью звукоусиливающей аппаратуры) даже резко противопоставленных по звучанию слов и значительного затруднения в </w:t>
      </w:r>
      <w:proofErr w:type="spellStart"/>
      <w:r w:rsidRPr="00FE3F60">
        <w:rPr>
          <w:sz w:val="24"/>
          <w:szCs w:val="24"/>
        </w:rPr>
        <w:t>слухозрительном</w:t>
      </w:r>
      <w:proofErr w:type="spellEnd"/>
      <w:r w:rsidRPr="00FE3F60">
        <w:rPr>
          <w:sz w:val="24"/>
          <w:szCs w:val="24"/>
        </w:rPr>
        <w:t xml:space="preserve"> восприятии простых фраз разговорного характера до восприятия на слух (с помощью стационарной звукоусиливающей аппаратуры индивидуального пользования или индивидуальных слуховых аппаратов) не только знакомых по звучанию слов и фраз, но и незнакомых по звучанию (точно или приближенно при правильном повторении </w:t>
      </w:r>
      <w:proofErr w:type="spellStart"/>
      <w:r w:rsidRPr="00FE3F60">
        <w:rPr>
          <w:sz w:val="24"/>
          <w:szCs w:val="24"/>
        </w:rPr>
        <w:t>слогоритмической</w:t>
      </w:r>
      <w:proofErr w:type="spellEnd"/>
      <w:r w:rsidRPr="00FE3F60">
        <w:rPr>
          <w:sz w:val="24"/>
          <w:szCs w:val="24"/>
        </w:rPr>
        <w:t xml:space="preserve"> структуры и отдельных </w:t>
      </w:r>
      <w:proofErr w:type="spellStart"/>
      <w:r w:rsidRPr="00FE3F60">
        <w:rPr>
          <w:sz w:val="24"/>
          <w:szCs w:val="24"/>
        </w:rPr>
        <w:t>звукокомплексов</w:t>
      </w:r>
      <w:proofErr w:type="spellEnd"/>
      <w:r w:rsidRPr="00FE3F60">
        <w:rPr>
          <w:sz w:val="24"/>
          <w:szCs w:val="24"/>
        </w:rPr>
        <w:t xml:space="preserve">), достаточно свободного </w:t>
      </w:r>
      <w:proofErr w:type="spellStart"/>
      <w:r w:rsidRPr="00FE3F60">
        <w:rPr>
          <w:sz w:val="24"/>
          <w:szCs w:val="24"/>
        </w:rPr>
        <w:t>слухозрительного</w:t>
      </w:r>
      <w:proofErr w:type="spellEnd"/>
      <w:r w:rsidRPr="00FE3F60">
        <w:rPr>
          <w:sz w:val="24"/>
          <w:szCs w:val="24"/>
        </w:rPr>
        <w:t xml:space="preserve"> </w:t>
      </w:r>
      <w:r w:rsidRPr="00FE3F60">
        <w:rPr>
          <w:sz w:val="24"/>
          <w:szCs w:val="24"/>
        </w:rPr>
        <w:lastRenderedPageBreak/>
        <w:t xml:space="preserve">восприятия знакомых фраз разговорного характера, коротких текстов. В связи с этим проектирование содержания работы по развитию восприятия устной речи обучающихся, поступивших в 1 класс, осуществляется при использовании разноуровневых программ, учитывающих результаты комплексного обследования на начало школьного обучения, прежде всего, стартовой диагностики его речевого слуха, </w:t>
      </w:r>
      <w:proofErr w:type="spellStart"/>
      <w:r w:rsidRPr="00FE3F60">
        <w:rPr>
          <w:sz w:val="24"/>
          <w:szCs w:val="24"/>
        </w:rPr>
        <w:t>слухозрительного</w:t>
      </w:r>
      <w:proofErr w:type="spellEnd"/>
      <w:r w:rsidRPr="00FE3F60">
        <w:rPr>
          <w:sz w:val="24"/>
          <w:szCs w:val="24"/>
        </w:rPr>
        <w:t xml:space="preserve"> восприятия устной речи. В соответствии с полученными данными разноуровневые программы базируются на содержании первоначального или основного периодов развития речевого слуха и отличаются требованиями к слуховому словарю, его объему, а также к основным речевым единицам, используемым в начале обучения для развития речевого слуха - слова или фразы, к способам первичного восприятия речевого материала обучающимися -</w:t>
      </w:r>
      <w:proofErr w:type="spellStart"/>
      <w:r w:rsidRPr="00FE3F60">
        <w:rPr>
          <w:sz w:val="24"/>
          <w:szCs w:val="24"/>
        </w:rPr>
        <w:t>слухозрительно</w:t>
      </w:r>
      <w:proofErr w:type="spellEnd"/>
      <w:r w:rsidRPr="00FE3F60">
        <w:rPr>
          <w:sz w:val="24"/>
          <w:szCs w:val="24"/>
        </w:rPr>
        <w:t xml:space="preserve"> или сразу на слух, а также к условиям его восприятия - различение, опознавание или распознавание фраз, слов и словосочетаний, а также требованиями к реализуемой методике работы по развитию восприятия текстов. В разноуровневых программах планируемые результаты развития речевого слуха, </w:t>
      </w:r>
      <w:proofErr w:type="spellStart"/>
      <w:r w:rsidRPr="00FE3F60">
        <w:rPr>
          <w:sz w:val="24"/>
          <w:szCs w:val="24"/>
        </w:rPr>
        <w:t>слухозрительного</w:t>
      </w:r>
      <w:proofErr w:type="spellEnd"/>
      <w:r w:rsidRPr="00FE3F60">
        <w:rPr>
          <w:sz w:val="24"/>
          <w:szCs w:val="24"/>
        </w:rPr>
        <w:t xml:space="preserve"> восприятия речи последовательно усложняются. Постепенному развитию слухового и </w:t>
      </w:r>
      <w:proofErr w:type="spellStart"/>
      <w:r w:rsidRPr="00FE3F60">
        <w:rPr>
          <w:sz w:val="24"/>
          <w:szCs w:val="24"/>
        </w:rPr>
        <w:t>слухозрительного</w:t>
      </w:r>
      <w:proofErr w:type="spellEnd"/>
      <w:r w:rsidRPr="00FE3F60">
        <w:rPr>
          <w:sz w:val="24"/>
          <w:szCs w:val="24"/>
        </w:rPr>
        <w:t xml:space="preserve"> восприятия речи у каждого обучающегося способствует концентрическое построение программ при повторении на каждом году обучения большинства тем, включающих необходимый обучающимся в общении и знакомый речевой материал.</w:t>
      </w:r>
    </w:p>
    <w:p w14:paraId="2EA98AFA" w14:textId="77777777" w:rsidR="00FE3F60" w:rsidRPr="00FE3F60" w:rsidRDefault="00FE3F60" w:rsidP="00FE3F60">
      <w:pPr>
        <w:rPr>
          <w:sz w:val="24"/>
          <w:szCs w:val="24"/>
        </w:rPr>
      </w:pPr>
      <w:r w:rsidRPr="00FE3F60">
        <w:rPr>
          <w:sz w:val="24"/>
          <w:szCs w:val="24"/>
        </w:rPr>
        <w:t xml:space="preserve">При достижении обучающимся планируемых результатов обучения, что оценивается в процессе специального обследования, в коррекционно-развивающей работе реализуются более сложные программные требования, соответствующие уровню его слухоречевого развития. Проведение такого обследования может не всегда совпадать с традиционными сроками мониторинга развития речевого слуха, </w:t>
      </w:r>
      <w:proofErr w:type="spellStart"/>
      <w:r w:rsidRPr="00FE3F60">
        <w:rPr>
          <w:sz w:val="24"/>
          <w:szCs w:val="24"/>
        </w:rPr>
        <w:t>слухозрительного</w:t>
      </w:r>
      <w:proofErr w:type="spellEnd"/>
      <w:r w:rsidRPr="00FE3F60">
        <w:rPr>
          <w:sz w:val="24"/>
          <w:szCs w:val="24"/>
        </w:rPr>
        <w:t xml:space="preserve"> восприятия устной речи, ее произносительной стороны (как правило, в конце каждого полугодия), может проводиться раньше, сразу при достижении каждым обучающимся планируемых результатов обучения. Невыполнение обучающимся требований программы, по которой велось обучение в течение учебного года, является основанием для специального обсуждения на </w:t>
      </w:r>
      <w:proofErr w:type="spellStart"/>
      <w:r w:rsidRPr="00FE3F60">
        <w:rPr>
          <w:sz w:val="24"/>
          <w:szCs w:val="24"/>
        </w:rPr>
        <w:t>ППк</w:t>
      </w:r>
      <w:proofErr w:type="spellEnd"/>
      <w:r w:rsidRPr="00FE3F60">
        <w:rPr>
          <w:sz w:val="24"/>
          <w:szCs w:val="24"/>
        </w:rPr>
        <w:t xml:space="preserve"> с целью выявления причин и выработки рекомендаций, обеспечивающих слухоречевое развитие каждого обучающегося с учетом его индивидуальных особенностей.</w:t>
      </w:r>
    </w:p>
    <w:p w14:paraId="3945719C" w14:textId="77777777" w:rsidR="00FE3F60" w:rsidRPr="00FE3F60" w:rsidRDefault="00FE3F60" w:rsidP="00FE3F60">
      <w:pPr>
        <w:rPr>
          <w:sz w:val="24"/>
          <w:szCs w:val="24"/>
        </w:rPr>
      </w:pPr>
      <w:r w:rsidRPr="00FE3F60">
        <w:rPr>
          <w:sz w:val="24"/>
          <w:szCs w:val="24"/>
        </w:rPr>
        <w:t xml:space="preserve">      Речевой материал, используемый в работе по развитию речевого слуха у глухих обучающихся, включает фразы, слова и словосочетания, а также небольшие по объему тексты диалогического и монологического характера по следующим темам: "В классе",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"Изучаем школьные предметы (знакомая лексика по организации учебной деятельности, тематическая и терминологическая лексика учебных предметов)".</w:t>
      </w:r>
    </w:p>
    <w:p w14:paraId="382450E1" w14:textId="77777777" w:rsidR="00FE3F60" w:rsidRPr="00FE3F60" w:rsidRDefault="00FE3F60" w:rsidP="00FE3F60">
      <w:pPr>
        <w:rPr>
          <w:sz w:val="24"/>
          <w:szCs w:val="24"/>
        </w:rPr>
      </w:pPr>
      <w:r w:rsidRPr="00FE3F60">
        <w:rPr>
          <w:sz w:val="24"/>
          <w:szCs w:val="24"/>
        </w:rPr>
        <w:t>В процессе обучения на уровне начального общего образования темы, как правило, повторяются при расширении лексического состава речевого материала, усложнении грамматических и синтаксических конструкций, увеличении объема текстов (с учетом уровня общего и слухоречевого развития каждого обучающегося).</w:t>
      </w:r>
    </w:p>
    <w:p w14:paraId="643F8E18" w14:textId="77777777" w:rsidR="00FE3F60" w:rsidRPr="00FE3F60" w:rsidRDefault="00FE3F60" w:rsidP="00FE3F60">
      <w:pPr>
        <w:rPr>
          <w:sz w:val="24"/>
          <w:szCs w:val="24"/>
        </w:rPr>
      </w:pPr>
      <w:r w:rsidRPr="00FE3F60">
        <w:rPr>
          <w:sz w:val="24"/>
          <w:szCs w:val="24"/>
        </w:rPr>
        <w:t xml:space="preserve">При подборе речевого материала учитывается, прежде всего, его </w:t>
      </w:r>
      <w:proofErr w:type="spellStart"/>
      <w:r w:rsidRPr="00FE3F60">
        <w:rPr>
          <w:sz w:val="24"/>
          <w:szCs w:val="24"/>
        </w:rPr>
        <w:t>знакомость</w:t>
      </w:r>
      <w:proofErr w:type="spellEnd"/>
      <w:r w:rsidRPr="00FE3F60">
        <w:rPr>
          <w:sz w:val="24"/>
          <w:szCs w:val="24"/>
        </w:rPr>
        <w:t xml:space="preserve"> и необходимость обучающимся для устной коммуникации в процессе учебной и </w:t>
      </w:r>
      <w:r w:rsidRPr="00FE3F60">
        <w:rPr>
          <w:sz w:val="24"/>
          <w:szCs w:val="24"/>
        </w:rPr>
        <w:lastRenderedPageBreak/>
        <w:t xml:space="preserve">внеурочной деятельности. В соответствии с требованиями первоначального периода развития речевого слуха отбор речевого материала осуществляется, в том числе с опорой на фонетический принцип: используются слова, словосочетания и короткие фразы, резко отличающиеся по </w:t>
      </w:r>
      <w:proofErr w:type="spellStart"/>
      <w:r w:rsidRPr="00FE3F60">
        <w:rPr>
          <w:sz w:val="24"/>
          <w:szCs w:val="24"/>
        </w:rPr>
        <w:t>слогоритмической</w:t>
      </w:r>
      <w:proofErr w:type="spellEnd"/>
      <w:r w:rsidRPr="00FE3F60">
        <w:rPr>
          <w:sz w:val="24"/>
          <w:szCs w:val="24"/>
        </w:rPr>
        <w:t xml:space="preserve"> структуре.</w:t>
      </w:r>
    </w:p>
    <w:p w14:paraId="753B1E0F" w14:textId="77777777" w:rsidR="00FE3F60" w:rsidRPr="00FE3F60" w:rsidRDefault="00FE3F60" w:rsidP="00FE3F60">
      <w:pPr>
        <w:rPr>
          <w:sz w:val="24"/>
          <w:szCs w:val="24"/>
        </w:rPr>
      </w:pPr>
      <w:r w:rsidRPr="00FE3F60">
        <w:rPr>
          <w:sz w:val="24"/>
          <w:szCs w:val="24"/>
        </w:rPr>
        <w:t xml:space="preserve">На одном занятии в процессе работы по развитию восприятия устной речи используется речевой материал не менее, чем из </w:t>
      </w:r>
      <w:proofErr w:type="gramStart"/>
      <w:r w:rsidRPr="00FE3F60">
        <w:rPr>
          <w:sz w:val="24"/>
          <w:szCs w:val="24"/>
        </w:rPr>
        <w:t>двух</w:t>
      </w:r>
      <w:proofErr w:type="gramEnd"/>
      <w:r w:rsidRPr="00FE3F60">
        <w:rPr>
          <w:sz w:val="24"/>
          <w:szCs w:val="24"/>
        </w:rPr>
        <w:t xml:space="preserve"> тем.</w:t>
      </w:r>
    </w:p>
    <w:p w14:paraId="77FD2280" w14:textId="77777777" w:rsidR="00FE3F60" w:rsidRPr="00FE3F60" w:rsidRDefault="00FE3F60" w:rsidP="00FE3F60">
      <w:pPr>
        <w:rPr>
          <w:sz w:val="24"/>
          <w:szCs w:val="24"/>
        </w:rPr>
      </w:pPr>
      <w:r w:rsidRPr="00FE3F60">
        <w:rPr>
          <w:sz w:val="24"/>
          <w:szCs w:val="24"/>
        </w:rPr>
        <w:t xml:space="preserve">Начиная с первого года обучения, обучающиеся также учатся воспринимать на слух слоги, </w:t>
      </w:r>
      <w:proofErr w:type="spellStart"/>
      <w:r w:rsidRPr="00FE3F60">
        <w:rPr>
          <w:sz w:val="24"/>
          <w:szCs w:val="24"/>
        </w:rPr>
        <w:t>слогосочетания</w:t>
      </w:r>
      <w:proofErr w:type="spellEnd"/>
      <w:r w:rsidRPr="00FE3F60">
        <w:rPr>
          <w:sz w:val="24"/>
          <w:szCs w:val="24"/>
        </w:rPr>
        <w:t xml:space="preserve"> и даже отдельные звуки в процессе работы по формированию, коррекции и автоматизации произносительных навыков, а также при исправлении в речи грамматических ошибок.</w:t>
      </w:r>
    </w:p>
    <w:p w14:paraId="45218ED9" w14:textId="77777777" w:rsidR="00FE3F60" w:rsidRPr="00FE3F60" w:rsidRDefault="00FE3F60" w:rsidP="00FE3F60">
      <w:pPr>
        <w:rPr>
          <w:sz w:val="24"/>
          <w:szCs w:val="24"/>
        </w:rPr>
      </w:pPr>
      <w:r w:rsidRPr="00FE3F60">
        <w:rPr>
          <w:sz w:val="24"/>
          <w:szCs w:val="24"/>
        </w:rPr>
        <w:t xml:space="preserve">     Обучение произношению направлено на развитие внятной, членораздельной речи, приближающейся к естественному звучанию. Развитие у глухих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w:t>
      </w:r>
    </w:p>
    <w:p w14:paraId="3371E889" w14:textId="77777777" w:rsidR="00FE3F60" w:rsidRPr="00FE3F60" w:rsidRDefault="00FE3F60" w:rsidP="00FE3F60">
      <w:pPr>
        <w:rPr>
          <w:sz w:val="24"/>
          <w:szCs w:val="24"/>
        </w:rPr>
      </w:pPr>
      <w:r w:rsidRPr="00FE3F60">
        <w:rPr>
          <w:sz w:val="24"/>
          <w:szCs w:val="24"/>
        </w:rPr>
        <w:t xml:space="preserve">В процессе обучения произношению реализуются аналитико-синтетический, концентрический, </w:t>
      </w:r>
      <w:proofErr w:type="spellStart"/>
      <w:r w:rsidRPr="00FE3F60">
        <w:rPr>
          <w:sz w:val="24"/>
          <w:szCs w:val="24"/>
        </w:rPr>
        <w:t>полисенсорный</w:t>
      </w:r>
      <w:proofErr w:type="spellEnd"/>
      <w:r w:rsidRPr="00FE3F60">
        <w:rPr>
          <w:sz w:val="24"/>
          <w:szCs w:val="24"/>
        </w:rPr>
        <w:t xml:space="preserve"> метод. Большое значение придается выработке у обучающихся соответствующих слуховых дифференцировок (при использовании звукоусиливающей аппаратуры); в процессе обучения произношению применяются специальные компьютерные программы, визуальные приборы. В ходе всего образовательно-коррекционного процесса используется фонетическая ритмика -методический прием обучения произношению, базирующийся на взаимодействии </w:t>
      </w:r>
      <w:proofErr w:type="spellStart"/>
      <w:r w:rsidRPr="00FE3F60">
        <w:rPr>
          <w:sz w:val="24"/>
          <w:szCs w:val="24"/>
        </w:rPr>
        <w:t>речедвижений</w:t>
      </w:r>
      <w:proofErr w:type="spellEnd"/>
      <w:r w:rsidRPr="00FE3F60">
        <w:rPr>
          <w:sz w:val="24"/>
          <w:szCs w:val="24"/>
        </w:rPr>
        <w:t>, развивающегося слухового восприятия и различных движений тела, рук, ног, соответствующих по характеру отрабатываемому элементу речи и способствующих достижению планируемых результатов.</w:t>
      </w:r>
    </w:p>
    <w:p w14:paraId="33F2911C" w14:textId="77777777" w:rsidR="00FE3F60" w:rsidRPr="00FE3F60" w:rsidRDefault="00FE3F60" w:rsidP="00FE3F60">
      <w:pPr>
        <w:rPr>
          <w:sz w:val="24"/>
          <w:szCs w:val="24"/>
        </w:rPr>
      </w:pPr>
      <w:r w:rsidRPr="00FE3F60">
        <w:rPr>
          <w:sz w:val="24"/>
          <w:szCs w:val="24"/>
        </w:rPr>
        <w:t xml:space="preserve">      Содержание специального обучения произношению включает ряд разделов работы, направленных на формирование у обучающихся умений правильно пользоваться речевым дыханием,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ритмико-интонационной структуры, слов и фраз. В процессе обучения на каждом занятии используются разные виды речевой деятельности (от менее самостоятельных - подражание, чтение, к более самостоятельным - называние картинок, рядовая речь, ответы на вопросы, самостоятельная речь) и различные виды работы, способствующие развитию у обучающихся интереса и высокой работоспособности на занятии.</w:t>
      </w:r>
    </w:p>
    <w:p w14:paraId="7BB5A1A1" w14:textId="77777777" w:rsidR="00FE3F60" w:rsidRPr="00FE3F60" w:rsidRDefault="00FE3F60" w:rsidP="00FE3F60">
      <w:pPr>
        <w:rPr>
          <w:sz w:val="24"/>
          <w:szCs w:val="24"/>
        </w:rPr>
      </w:pPr>
      <w:r w:rsidRPr="00FE3F60">
        <w:rPr>
          <w:sz w:val="24"/>
          <w:szCs w:val="24"/>
        </w:rPr>
        <w:t>Важное значение придается формированию у обучающихся самоконтроля произносительной стороны речи.</w:t>
      </w:r>
    </w:p>
    <w:p w14:paraId="0206A21E" w14:textId="77777777" w:rsidR="00FE3F60" w:rsidRPr="00FE3F60" w:rsidRDefault="00FE3F60" w:rsidP="00FE3F60">
      <w:pPr>
        <w:rPr>
          <w:sz w:val="24"/>
          <w:szCs w:val="24"/>
        </w:rPr>
      </w:pPr>
      <w:r w:rsidRPr="00FE3F60">
        <w:rPr>
          <w:sz w:val="24"/>
          <w:szCs w:val="24"/>
        </w:rPr>
        <w:t>У обучающихся развивается естественная манера речи, умение пользоваться при передаче речевой информации соответствующими естественными неречевыми средствами коммуникации (мимика лица, поза, пластика).</w:t>
      </w:r>
    </w:p>
    <w:p w14:paraId="5385F97E" w14:textId="77777777" w:rsidR="00FE3F60" w:rsidRPr="00FE3F60" w:rsidRDefault="00FE3F60" w:rsidP="00FE3F60">
      <w:pPr>
        <w:rPr>
          <w:sz w:val="24"/>
          <w:szCs w:val="24"/>
        </w:rPr>
      </w:pPr>
      <w:r w:rsidRPr="00FE3F60">
        <w:rPr>
          <w:sz w:val="24"/>
          <w:szCs w:val="24"/>
        </w:rPr>
        <w:t xml:space="preserve">     Система работы по развитию произносительной стороны речи у глухих обучающихся предполагает поэтапное обучение произношению. На первоначальном </w:t>
      </w:r>
      <w:r w:rsidRPr="00FE3F60">
        <w:rPr>
          <w:sz w:val="24"/>
          <w:szCs w:val="24"/>
        </w:rPr>
        <w:lastRenderedPageBreak/>
        <w:t>этапе формирование звукового состава речи осуществляется на основе концентрического метода при использовании сокращенной системы фонем. Для обучающихся с невнятной речью в дополнении к сокращенной системе фонем возможно использование следующих замен: замена звуков "ш", "ж", "ч", "щ" лабиализованным "с", замена звука "р" звуком "л (1)", звука "к" звуком "т", замена "х" звуком "к" или "h". Второй этап предполагает автоматизацию и совершенствование у обучающихся произносительных навыков. Предусматривается совершенствование ранее приобретенных произносительных навыков, коррекция недостатков произношения, а также формирование ряда новых навыков. В этот же период глухие обучающиеся усваивают определенные знания по орфоэпии, овладевают необходимой терминологией, связанной с процессом формирования произносительной стороны речи. У них активно формируются навыки самоконтроля, повышается сознательность при овладении произносительной стороной речи.</w:t>
      </w:r>
    </w:p>
    <w:p w14:paraId="55C13123" w14:textId="77777777" w:rsidR="00FE3F60" w:rsidRPr="00FE3F60" w:rsidRDefault="00FE3F60" w:rsidP="00FE3F60">
      <w:pPr>
        <w:rPr>
          <w:sz w:val="24"/>
          <w:szCs w:val="24"/>
        </w:rPr>
      </w:pPr>
      <w:r w:rsidRPr="00FE3F60">
        <w:rPr>
          <w:sz w:val="24"/>
          <w:szCs w:val="24"/>
        </w:rPr>
        <w:t xml:space="preserve">      В процессе формирования произносительной стороны речи допускается, что сроки усвоения глухими обучающимися звукового состава речи зависят от их индивидуальных особенностей. При этом на всех годах обучения реализуются единые требования к произнесению слов - слитно, в нормальном темпе (или приближающемся к нормальному), с ударением, при воспроизведении звукового состава точно или приближенно (с использованием регламентированных и, при необходимости, допустимых замен), соблюдении орфоэпических норм, а также единые требования к произнесению фраз - слитно или деля фразу паузами на смысловые синтагмы, в нормальном темпе (или приближающемся к нормальному), выделяя логическое и синтагматическое ударения, по возможности, передавая в речи мелодический контур фраз. При воспроизведении слов и фраз обучающиеся систематически побуждаются к максимальной реализации произносительных возможностей.</w:t>
      </w:r>
    </w:p>
    <w:p w14:paraId="6F86FECD" w14:textId="77777777" w:rsidR="00FE3F60" w:rsidRPr="00FE3F60" w:rsidRDefault="00FE3F60" w:rsidP="00FE3F60">
      <w:pPr>
        <w:rPr>
          <w:sz w:val="24"/>
          <w:szCs w:val="24"/>
        </w:rPr>
      </w:pPr>
      <w:r w:rsidRPr="00FE3F60">
        <w:rPr>
          <w:sz w:val="24"/>
          <w:szCs w:val="24"/>
        </w:rPr>
        <w:t xml:space="preserve">Речевой материал для специальной работы по формированию произносительной стороны речи обучающихся включает слова, словосочетания, фразы, а также слоги, </w:t>
      </w:r>
      <w:proofErr w:type="spellStart"/>
      <w:r w:rsidRPr="00FE3F60">
        <w:rPr>
          <w:sz w:val="24"/>
          <w:szCs w:val="24"/>
        </w:rPr>
        <w:t>слогосочетания</w:t>
      </w:r>
      <w:proofErr w:type="spellEnd"/>
      <w:r w:rsidRPr="00FE3F60">
        <w:rPr>
          <w:sz w:val="24"/>
          <w:szCs w:val="24"/>
        </w:rPr>
        <w:t xml:space="preserve"> и отдельные звуки; в процессе обучения используются короткие тексты диалогического и монологического характера, стихотворения. Речевой материал отбирается с учетом </w:t>
      </w:r>
      <w:proofErr w:type="spellStart"/>
      <w:r w:rsidRPr="00FE3F60">
        <w:rPr>
          <w:sz w:val="24"/>
          <w:szCs w:val="24"/>
        </w:rPr>
        <w:t>знакомости</w:t>
      </w:r>
      <w:proofErr w:type="spellEnd"/>
      <w:r w:rsidRPr="00FE3F60">
        <w:rPr>
          <w:sz w:val="24"/>
          <w:szCs w:val="24"/>
        </w:rPr>
        <w:t xml:space="preserve"> обучающимся и необходимости им в общении в различных видах учебной и внеурочной деятельности, соответствия фонетической задаче занятия.</w:t>
      </w:r>
    </w:p>
    <w:p w14:paraId="28E9FEAD" w14:textId="77777777" w:rsidR="00FE3F60" w:rsidRPr="00FE3F60" w:rsidRDefault="00FE3F60" w:rsidP="00FE3F60">
      <w:pPr>
        <w:rPr>
          <w:sz w:val="24"/>
          <w:szCs w:val="24"/>
        </w:rPr>
      </w:pPr>
      <w:r w:rsidRPr="00FE3F60">
        <w:rPr>
          <w:sz w:val="24"/>
          <w:szCs w:val="24"/>
        </w:rPr>
        <w:t xml:space="preserve">     При поступлении глухого обучающегося в 1 (дополнительный) класс, в большинстве случаев, реализуется содержание первоначального этапа обучения с учетом индивидуальных особенностей каждого обучающегося. Обучающиеся, поступившие в 1 класс, представляют неоднородный контингент по уровню развития произносительной стороны речи, что учитывается в разноуровневых программах обучения произношению. Проектирование индивидуализированного содержания работы по развитию произносительной стороны речи осуществляется на основе данных стартовой диагностики о состоянии произносительной стороны речи каждого обучающегося - с учетом его индивидуальных особенностей.</w:t>
      </w:r>
    </w:p>
    <w:p w14:paraId="33DC0498" w14:textId="77777777" w:rsidR="00FE3F60" w:rsidRPr="00FE3F60" w:rsidRDefault="00FE3F60" w:rsidP="00FE3F60">
      <w:pPr>
        <w:rPr>
          <w:sz w:val="24"/>
          <w:szCs w:val="24"/>
        </w:rPr>
      </w:pPr>
      <w:r w:rsidRPr="00FE3F60">
        <w:rPr>
          <w:sz w:val="24"/>
          <w:szCs w:val="24"/>
        </w:rPr>
        <w:t xml:space="preserve">     Коррекционный курс "Формирование речевого слуха и произносительной стороны речи" состоит из двух взаимосвязанных разделов: формирование речевого слуха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w:t>
      </w:r>
      <w:r w:rsidRPr="00FE3F60">
        <w:rPr>
          <w:sz w:val="24"/>
          <w:szCs w:val="24"/>
        </w:rPr>
        <w:lastRenderedPageBreak/>
        <w:t xml:space="preserve">по формированию речевого слуха, половина времени - на работу по обучению произношению. При этом в процессе развития слухового и </w:t>
      </w:r>
      <w:proofErr w:type="spellStart"/>
      <w:r w:rsidRPr="00FE3F60">
        <w:rPr>
          <w:sz w:val="24"/>
          <w:szCs w:val="24"/>
        </w:rPr>
        <w:t>слухозрительного</w:t>
      </w:r>
      <w:proofErr w:type="spellEnd"/>
      <w:r w:rsidRPr="00FE3F60">
        <w:rPr>
          <w:sz w:val="24"/>
          <w:szCs w:val="24"/>
        </w:rPr>
        <w:t xml:space="preserve"> восприятия устной речи обучающиеся систематически и целенаправленно побуждаются к наиболее полной реализации произносительных возможностей, внятной и достаточно естественной, выразительной речи; при обучении произношению они учатся различать и опознавать на слух фразы, слова, словосочетания и тексты, а также слоги, </w:t>
      </w:r>
      <w:proofErr w:type="spellStart"/>
      <w:r w:rsidRPr="00FE3F60">
        <w:rPr>
          <w:sz w:val="24"/>
          <w:szCs w:val="24"/>
        </w:rPr>
        <w:t>слогосочетания</w:t>
      </w:r>
      <w:proofErr w:type="spellEnd"/>
      <w:r w:rsidRPr="00FE3F60">
        <w:rPr>
          <w:sz w:val="24"/>
          <w:szCs w:val="24"/>
        </w:rPr>
        <w:t xml:space="preserve"> и некоторые отдельные звуки, элементы интонации, над которыми ведется работа на данном занятии.</w:t>
      </w:r>
    </w:p>
    <w:p w14:paraId="1AA91B94" w14:textId="77777777" w:rsidR="00FE3F60" w:rsidRPr="00FE3F60" w:rsidRDefault="00FE3F60" w:rsidP="00FE3F60">
      <w:pPr>
        <w:rPr>
          <w:sz w:val="24"/>
          <w:szCs w:val="24"/>
        </w:rPr>
      </w:pPr>
      <w:r w:rsidRPr="00FE3F60">
        <w:rPr>
          <w:sz w:val="24"/>
          <w:szCs w:val="24"/>
        </w:rPr>
        <w:t xml:space="preserve">     Индивидуализированные рабочие программы составляются для каждого обучающегося с учетом особенностей его слухоречевого развития по данным стартовой диагностики или периодического мониторинга развития речевого слуха и произносительной стороны речи (развития речевого слуха - ежегодно, как правило, в конце первого и второго полугодия, развития произносительной стороны речи - ежегодно, как правило, на начало каждого учебного года, а также в конце первого и второго полугодия). Анализ результатов проведенного мониторинга, достижения каждым обучающимся планируемых результатов обучения отражается в отчетах педагогических работников, ведущих данный учебный предмет, которые составляются в конце каждого полугодия и предоставляются администрации образовательной организации. В конце каждого учебного года педагогическими работниками, ведущими учебные предметы коррекционно-развивающей области "Формирование речевого слуха и произносительной стороны речи", "Музыкально-ритмические занятия" и "Развитие слухового восприятия и техника речи" совместно составляется характеристика слухоречевого развития каждого обучающегося, отражающая результаты контрольных проверок, динамику развития речевого слуха, </w:t>
      </w:r>
      <w:proofErr w:type="spellStart"/>
      <w:r w:rsidRPr="00FE3F60">
        <w:rPr>
          <w:sz w:val="24"/>
          <w:szCs w:val="24"/>
        </w:rPr>
        <w:t>слухозрительного</w:t>
      </w:r>
      <w:proofErr w:type="spellEnd"/>
      <w:r w:rsidRPr="00FE3F60">
        <w:rPr>
          <w:sz w:val="24"/>
          <w:szCs w:val="24"/>
        </w:rPr>
        <w:t xml:space="preserve"> восприятия речи, ее произносительной стороны, развития восприятия неречевых звучаний, музыки, особенности овладения программным материалом, достижение обучающимся планируемых личностных и метапредметных результатов обучения.</w:t>
      </w:r>
    </w:p>
    <w:p w14:paraId="6493C6DE" w14:textId="77777777" w:rsidR="00FE3F60" w:rsidRPr="00FE3F60" w:rsidRDefault="00FE3F60" w:rsidP="00FE3F60">
      <w:pPr>
        <w:rPr>
          <w:sz w:val="24"/>
          <w:szCs w:val="24"/>
        </w:rPr>
      </w:pPr>
      <w:r w:rsidRPr="00FE3F60">
        <w:rPr>
          <w:sz w:val="24"/>
          <w:szCs w:val="24"/>
        </w:rPr>
        <w:t xml:space="preserve">     Содержание обучения.</w:t>
      </w:r>
    </w:p>
    <w:p w14:paraId="14412524" w14:textId="77777777" w:rsidR="00FE3F60" w:rsidRPr="00FE3F60" w:rsidRDefault="00FE3F60" w:rsidP="00FE3F60">
      <w:pPr>
        <w:rPr>
          <w:sz w:val="24"/>
          <w:szCs w:val="24"/>
        </w:rPr>
      </w:pPr>
      <w:r w:rsidRPr="00FE3F60">
        <w:rPr>
          <w:sz w:val="24"/>
          <w:szCs w:val="24"/>
        </w:rPr>
        <w:t xml:space="preserve">    Развитие речевого слуха:</w:t>
      </w:r>
    </w:p>
    <w:p w14:paraId="223A9E89" w14:textId="77777777" w:rsidR="00FE3F60" w:rsidRPr="00FE3F60" w:rsidRDefault="00FE3F60" w:rsidP="00FE3F60">
      <w:pPr>
        <w:rPr>
          <w:sz w:val="24"/>
          <w:szCs w:val="24"/>
        </w:rPr>
      </w:pPr>
      <w:r w:rsidRPr="00FE3F60">
        <w:rPr>
          <w:sz w:val="24"/>
          <w:szCs w:val="24"/>
        </w:rPr>
        <w:t xml:space="preserve">1. Первоначальный период развития речевого слуха, </w:t>
      </w:r>
      <w:proofErr w:type="spellStart"/>
      <w:r w:rsidRPr="00FE3F60">
        <w:rPr>
          <w:sz w:val="24"/>
          <w:szCs w:val="24"/>
        </w:rPr>
        <w:t>слухозрительного</w:t>
      </w:r>
      <w:proofErr w:type="spellEnd"/>
      <w:r w:rsidRPr="00FE3F60">
        <w:rPr>
          <w:sz w:val="24"/>
          <w:szCs w:val="24"/>
        </w:rPr>
        <w:t xml:space="preserve"> восприятия устной речи у глухих обучающихся:</w:t>
      </w:r>
    </w:p>
    <w:p w14:paraId="3DE0BA0C" w14:textId="77777777" w:rsidR="00FE3F60" w:rsidRPr="00FE3F60" w:rsidRDefault="00FE3F60" w:rsidP="00FE3F60">
      <w:pPr>
        <w:rPr>
          <w:sz w:val="24"/>
          <w:szCs w:val="24"/>
        </w:rPr>
      </w:pPr>
      <w:r w:rsidRPr="00FE3F60">
        <w:rPr>
          <w:sz w:val="24"/>
          <w:szCs w:val="24"/>
        </w:rPr>
        <w:t xml:space="preserve">различение и опознавание </w:t>
      </w:r>
      <w:proofErr w:type="spellStart"/>
      <w:r w:rsidRPr="00FE3F60">
        <w:rPr>
          <w:sz w:val="24"/>
          <w:szCs w:val="24"/>
        </w:rPr>
        <w:t>слухозрительно</w:t>
      </w:r>
      <w:proofErr w:type="spellEnd"/>
      <w:r w:rsidRPr="00FE3F60">
        <w:rPr>
          <w:sz w:val="24"/>
          <w:szCs w:val="24"/>
        </w:rPr>
        <w:t xml:space="preserve"> и на слух слов при выборе из двух (типа, "мяч - бумага"; "ручка - тетрадь"); трех (типа, "дом - ручка - карандаш"; "бумага - книга - тетрадь"); четырех (типа, "ручка - тетрадь - карандаш - бумага"); пяти (типа, "ручка - тетрадь - карандаш - бумага - книга"), их достаточно внятное воспроизведение при реализации произносительных возможностей;</w:t>
      </w:r>
    </w:p>
    <w:p w14:paraId="714E34C0" w14:textId="77777777" w:rsidR="00FE3F60" w:rsidRPr="00FE3F60" w:rsidRDefault="00FE3F60" w:rsidP="00FE3F60">
      <w:pPr>
        <w:rPr>
          <w:sz w:val="24"/>
          <w:szCs w:val="24"/>
        </w:rPr>
      </w:pPr>
      <w:r w:rsidRPr="00FE3F60">
        <w:rPr>
          <w:sz w:val="24"/>
          <w:szCs w:val="24"/>
        </w:rPr>
        <w:t xml:space="preserve">различение и опознавание </w:t>
      </w:r>
      <w:proofErr w:type="spellStart"/>
      <w:r w:rsidRPr="00FE3F60">
        <w:rPr>
          <w:sz w:val="24"/>
          <w:szCs w:val="24"/>
        </w:rPr>
        <w:t>слухозрительно</w:t>
      </w:r>
      <w:proofErr w:type="spellEnd"/>
      <w:r w:rsidRPr="00FE3F60">
        <w:rPr>
          <w:sz w:val="24"/>
          <w:szCs w:val="24"/>
        </w:rPr>
        <w:t>, затем на слух фраз из двух - трех слов, необходимых в учебной и внеурочной деятельности - поручения, вопросы, сообщения;</w:t>
      </w:r>
    </w:p>
    <w:p w14:paraId="604A9426" w14:textId="77777777" w:rsidR="00FE3F60" w:rsidRPr="00FE3F60" w:rsidRDefault="00FE3F60" w:rsidP="00FE3F60">
      <w:pPr>
        <w:rPr>
          <w:sz w:val="24"/>
          <w:szCs w:val="24"/>
        </w:rPr>
      </w:pPr>
      <w:r w:rsidRPr="00FE3F60">
        <w:rPr>
          <w:sz w:val="24"/>
          <w:szCs w:val="24"/>
        </w:rPr>
        <w:t xml:space="preserve">развитие </w:t>
      </w:r>
      <w:proofErr w:type="spellStart"/>
      <w:r w:rsidRPr="00FE3F60">
        <w:rPr>
          <w:sz w:val="24"/>
          <w:szCs w:val="24"/>
        </w:rPr>
        <w:t>слухозрительного</w:t>
      </w:r>
      <w:proofErr w:type="spellEnd"/>
      <w:r w:rsidRPr="00FE3F60">
        <w:rPr>
          <w:sz w:val="24"/>
          <w:szCs w:val="24"/>
        </w:rPr>
        <w:t xml:space="preserve"> восприятия текстов (</w:t>
      </w:r>
      <w:proofErr w:type="spellStart"/>
      <w:r w:rsidRPr="00FE3F60">
        <w:rPr>
          <w:sz w:val="24"/>
          <w:szCs w:val="24"/>
        </w:rPr>
        <w:t>микродиалогов</w:t>
      </w:r>
      <w:proofErr w:type="spellEnd"/>
      <w:r w:rsidRPr="00FE3F60">
        <w:rPr>
          <w:sz w:val="24"/>
          <w:szCs w:val="24"/>
        </w:rPr>
        <w:t xml:space="preserve">, коротких монологических высказываний), состоящих из фраз, которые обучающиеся научились различать и опознавать </w:t>
      </w:r>
      <w:proofErr w:type="spellStart"/>
      <w:r w:rsidRPr="00FE3F60">
        <w:rPr>
          <w:sz w:val="24"/>
          <w:szCs w:val="24"/>
        </w:rPr>
        <w:t>слухозрительно</w:t>
      </w:r>
      <w:proofErr w:type="spellEnd"/>
      <w:r w:rsidRPr="00FE3F60">
        <w:rPr>
          <w:sz w:val="24"/>
          <w:szCs w:val="24"/>
        </w:rPr>
        <w:t xml:space="preserve"> и на слух;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w:t>
      </w:r>
    </w:p>
    <w:p w14:paraId="28224CF3" w14:textId="77777777" w:rsidR="00FE3F60" w:rsidRPr="00FE3F60" w:rsidRDefault="00FE3F60" w:rsidP="00FE3F60">
      <w:pPr>
        <w:rPr>
          <w:sz w:val="24"/>
          <w:szCs w:val="24"/>
        </w:rPr>
      </w:pPr>
      <w:r w:rsidRPr="00FE3F60">
        <w:rPr>
          <w:sz w:val="24"/>
          <w:szCs w:val="24"/>
        </w:rPr>
        <w:lastRenderedPageBreak/>
        <w:t>2. Основной период развития речевого слуха у глухих обучающихся:</w:t>
      </w:r>
    </w:p>
    <w:p w14:paraId="46EEC345" w14:textId="77777777" w:rsidR="00FE3F60" w:rsidRPr="00FE3F60" w:rsidRDefault="00FE3F60" w:rsidP="00FE3F60">
      <w:pPr>
        <w:rPr>
          <w:sz w:val="24"/>
          <w:szCs w:val="24"/>
        </w:rPr>
      </w:pPr>
      <w:r w:rsidRPr="00FE3F60">
        <w:rPr>
          <w:sz w:val="24"/>
          <w:szCs w:val="24"/>
        </w:rPr>
        <w:t>распознавание обучающимися на слух речевого материала (фраз, слов и словосочетаний), незнакомого по звучанию, но знакомого по значению;</w:t>
      </w:r>
    </w:p>
    <w:p w14:paraId="50C6025C" w14:textId="77777777" w:rsidR="00FE3F60" w:rsidRPr="00FE3F60" w:rsidRDefault="00FE3F60" w:rsidP="00FE3F60">
      <w:pPr>
        <w:rPr>
          <w:sz w:val="24"/>
          <w:szCs w:val="24"/>
        </w:rPr>
      </w:pPr>
      <w:r w:rsidRPr="00FE3F60">
        <w:rPr>
          <w:sz w:val="24"/>
          <w:szCs w:val="24"/>
        </w:rPr>
        <w:t>различение и опознавание на слух фраз, слов и словосочетаний при постепенном увеличении количества речевых единиц, расширении лексического состава речевого материала, усложнении грамматических и синтаксических конструкций фраз (с учетом уровня слухоречевого развития каждого обучающегося);</w:t>
      </w:r>
    </w:p>
    <w:p w14:paraId="57556A86" w14:textId="77777777" w:rsidR="00FE3F60" w:rsidRPr="00FE3F60" w:rsidRDefault="00FE3F60" w:rsidP="00FE3F60">
      <w:pPr>
        <w:rPr>
          <w:sz w:val="24"/>
          <w:szCs w:val="24"/>
        </w:rPr>
      </w:pPr>
      <w:r w:rsidRPr="00FE3F60">
        <w:rPr>
          <w:sz w:val="24"/>
          <w:szCs w:val="24"/>
        </w:rPr>
        <w:t>развитие восприятия на слух коротких текстов диалогического и монологического характера при постепенном увеличении их объема с учетом слухоречевого развития каждого обучающегося (к 4 классу - до 50-60 слов), расширении лексического состава, усложнении грамматических и синтаксических конструкций фраз, а также постепенном включении незнакомых по звучанию слов и фраз, которые обучающиеся могут повторить правильно, ориентируясь на смысловой контекст и воспринятые элементы речи; опознавание на слух предложений, слов и словосочетаний из данных текстов, предъявленных вразбивку и в разных сочетаниях; ответы на вопросы и выполнение заданий по тексту, предъявленных на слух; участие в беседе по содержанию текста; пересказ текста.</w:t>
      </w:r>
    </w:p>
    <w:p w14:paraId="02E46E20" w14:textId="77777777" w:rsidR="00FE3F60" w:rsidRPr="00FE3F60" w:rsidRDefault="00FE3F60" w:rsidP="00FE3F60">
      <w:pPr>
        <w:rPr>
          <w:sz w:val="24"/>
          <w:szCs w:val="24"/>
        </w:rPr>
      </w:pPr>
      <w:r w:rsidRPr="00FE3F60">
        <w:rPr>
          <w:sz w:val="24"/>
          <w:szCs w:val="24"/>
        </w:rPr>
        <w:t>В процессе обучения используется знакомый и необходимый обучающимся в общении речевой материал по темам: "В классе",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"Изучаем школьные предметы (знакомая лексика по организации учебной деятельности, тематическая и терминологическая лексика учебных предметов)".</w:t>
      </w:r>
    </w:p>
    <w:p w14:paraId="10617421" w14:textId="77777777" w:rsidR="00FE3F60" w:rsidRPr="00FE3F60" w:rsidRDefault="00FE3F60" w:rsidP="00FE3F60">
      <w:pPr>
        <w:rPr>
          <w:sz w:val="24"/>
          <w:szCs w:val="24"/>
        </w:rPr>
      </w:pPr>
      <w:r w:rsidRPr="00FE3F60">
        <w:rPr>
          <w:sz w:val="24"/>
          <w:szCs w:val="24"/>
        </w:rPr>
        <w:t xml:space="preserve">       Развитие произносительной стороны речи:</w:t>
      </w:r>
    </w:p>
    <w:p w14:paraId="05B0D9CE" w14:textId="77777777" w:rsidR="00FE3F60" w:rsidRPr="00FE3F60" w:rsidRDefault="00FE3F60" w:rsidP="00FE3F60">
      <w:pPr>
        <w:rPr>
          <w:sz w:val="24"/>
          <w:szCs w:val="24"/>
        </w:rPr>
      </w:pPr>
      <w:r w:rsidRPr="00FE3F60">
        <w:rPr>
          <w:sz w:val="24"/>
          <w:szCs w:val="24"/>
        </w:rPr>
        <w:t>развитие у обучающихся умений правильно пользоваться речевым дыханием, воспроизводить слитно на одном выдохе слова и короткие фразы, членить фразы на смысловые синтагмы;</w:t>
      </w:r>
    </w:p>
    <w:p w14:paraId="6CA066B6" w14:textId="77777777" w:rsidR="00FE3F60" w:rsidRPr="00FE3F60" w:rsidRDefault="00FE3F60" w:rsidP="00FE3F60">
      <w:pPr>
        <w:rPr>
          <w:sz w:val="24"/>
          <w:szCs w:val="24"/>
        </w:rPr>
      </w:pPr>
      <w:r w:rsidRPr="00FE3F60">
        <w:rPr>
          <w:sz w:val="24"/>
          <w:szCs w:val="24"/>
        </w:rPr>
        <w:t>формирование и развитие у обучающихся умений пользоваться голосом нормальной высоты и силы, без грубых отклонений от нормального тембра, развитие модуляций голоса по силе и, по возможности, по высоте;</w:t>
      </w:r>
    </w:p>
    <w:p w14:paraId="60913AC4" w14:textId="77777777" w:rsidR="00FE3F60" w:rsidRPr="00FE3F60" w:rsidRDefault="00FE3F60" w:rsidP="00FE3F60">
      <w:pPr>
        <w:rPr>
          <w:sz w:val="24"/>
          <w:szCs w:val="24"/>
        </w:rPr>
      </w:pPr>
      <w:r w:rsidRPr="00FE3F60">
        <w:rPr>
          <w:sz w:val="24"/>
          <w:szCs w:val="24"/>
        </w:rPr>
        <w:t>формирование и развитие у обучающихся умений правильного воспроизведения звукового состава речи (при реализации концентрического метода обучения произношению с использованием сокращенной системы фонем);</w:t>
      </w:r>
    </w:p>
    <w:p w14:paraId="3E886BB6" w14:textId="77777777" w:rsidR="00FE3F60" w:rsidRPr="00FE3F60" w:rsidRDefault="00FE3F60" w:rsidP="00FE3F60">
      <w:pPr>
        <w:rPr>
          <w:sz w:val="24"/>
          <w:szCs w:val="24"/>
        </w:rPr>
      </w:pPr>
      <w:r w:rsidRPr="00FE3F60">
        <w:rPr>
          <w:sz w:val="24"/>
          <w:szCs w:val="24"/>
        </w:rPr>
        <w:t xml:space="preserve">формирование и развитие у обучающихся слухового восприятия и воспроизведения основных интонационных структур - </w:t>
      </w:r>
      <w:proofErr w:type="spellStart"/>
      <w:r w:rsidRPr="00FE3F60">
        <w:rPr>
          <w:sz w:val="24"/>
          <w:szCs w:val="24"/>
        </w:rPr>
        <w:t>паузации</w:t>
      </w:r>
      <w:proofErr w:type="spellEnd"/>
      <w:r w:rsidRPr="00FE3F60">
        <w:rPr>
          <w:sz w:val="24"/>
          <w:szCs w:val="24"/>
        </w:rPr>
        <w:t>, темпа, громкости, ритмической структуры слов, ритмической и, по возможности, мелодической структуры фраз;</w:t>
      </w:r>
    </w:p>
    <w:p w14:paraId="1298FE49" w14:textId="77777777" w:rsidR="00FE3F60" w:rsidRPr="00FE3F60" w:rsidRDefault="00FE3F60" w:rsidP="00FE3F60">
      <w:pPr>
        <w:rPr>
          <w:sz w:val="24"/>
          <w:szCs w:val="24"/>
        </w:rPr>
      </w:pPr>
      <w:r w:rsidRPr="00FE3F60">
        <w:rPr>
          <w:sz w:val="24"/>
          <w:szCs w:val="24"/>
        </w:rPr>
        <w:t>формирование и развитие у обучающихся умений воспроизведения слов в нормальном темпе, слитно, без призвуков, сохраняя звуковой состав (в начале школьного обучения - точно или приближенно (с использованием регламентированных и допустимых замен), соблюдая ударение и орфоэпические правила;</w:t>
      </w:r>
    </w:p>
    <w:p w14:paraId="125FEFD8" w14:textId="77777777" w:rsidR="00FE3F60" w:rsidRPr="00FE3F60" w:rsidRDefault="00FE3F60" w:rsidP="00FE3F60">
      <w:pPr>
        <w:rPr>
          <w:sz w:val="24"/>
          <w:szCs w:val="24"/>
        </w:rPr>
      </w:pPr>
      <w:r w:rsidRPr="00FE3F60">
        <w:rPr>
          <w:sz w:val="24"/>
          <w:szCs w:val="24"/>
        </w:rPr>
        <w:t>формирование и развитие у обучающихся умений воспроизведения фраз в нормальном темпе, слитно (на одном выдохе) или деля фразу паузами на синтагмы, соблюдая логическое и синтагматическое ударения, по возможности, мелодический контур фраз, наиболее полно реализуя возможности воспроизведения слов;</w:t>
      </w:r>
    </w:p>
    <w:p w14:paraId="0580E33A" w14:textId="77777777" w:rsidR="00FE3F60" w:rsidRPr="00FE3F60" w:rsidRDefault="00FE3F60" w:rsidP="00FE3F60">
      <w:pPr>
        <w:rPr>
          <w:sz w:val="24"/>
          <w:szCs w:val="24"/>
        </w:rPr>
      </w:pPr>
      <w:r w:rsidRPr="00FE3F60">
        <w:rPr>
          <w:sz w:val="24"/>
          <w:szCs w:val="24"/>
        </w:rPr>
        <w:t>формирование самоконтроля произносительной стороны речи;</w:t>
      </w:r>
    </w:p>
    <w:p w14:paraId="3C99CC90" w14:textId="77777777" w:rsidR="00FE3F60" w:rsidRPr="00FE3F60" w:rsidRDefault="00FE3F60" w:rsidP="00FE3F60">
      <w:pPr>
        <w:rPr>
          <w:sz w:val="24"/>
          <w:szCs w:val="24"/>
        </w:rPr>
      </w:pPr>
      <w:r w:rsidRPr="00FE3F60">
        <w:rPr>
          <w:sz w:val="24"/>
          <w:szCs w:val="24"/>
        </w:rPr>
        <w:lastRenderedPageBreak/>
        <w:t>развитие естественной манеры речи, умения пользоваться при передаче речевой информации соответствующими естественными неречевыми средствами - мимикой лица, позой, пластикой.</w:t>
      </w:r>
    </w:p>
    <w:p w14:paraId="73497565" w14:textId="77777777" w:rsidR="00FE3F60" w:rsidRPr="00FE3F60" w:rsidRDefault="00FE3F60" w:rsidP="00FE3F60">
      <w:pPr>
        <w:rPr>
          <w:sz w:val="24"/>
          <w:szCs w:val="24"/>
        </w:rPr>
      </w:pPr>
      <w:r w:rsidRPr="00FE3F60">
        <w:rPr>
          <w:sz w:val="24"/>
          <w:szCs w:val="24"/>
        </w:rPr>
        <w:t xml:space="preserve">        Планируемые результаты освоения коррекционного курса "Формирование речевого слуха и произносительной стороны речи".</w:t>
      </w:r>
    </w:p>
    <w:p w14:paraId="64298FA9" w14:textId="77777777" w:rsidR="00FE3F60" w:rsidRPr="00FE3F60" w:rsidRDefault="00FE3F60" w:rsidP="00FE3F60">
      <w:pPr>
        <w:rPr>
          <w:sz w:val="24"/>
          <w:szCs w:val="24"/>
        </w:rPr>
      </w:pPr>
      <w:r w:rsidRPr="00FE3F60">
        <w:rPr>
          <w:sz w:val="24"/>
          <w:szCs w:val="24"/>
        </w:rPr>
        <w:t>Результатами освоения курса являются:</w:t>
      </w:r>
    </w:p>
    <w:p w14:paraId="29793CDC" w14:textId="77777777" w:rsidR="00FE3F60" w:rsidRPr="00FE3F60" w:rsidRDefault="00FE3F60" w:rsidP="00FE3F60">
      <w:pPr>
        <w:rPr>
          <w:sz w:val="24"/>
          <w:szCs w:val="24"/>
        </w:rPr>
      </w:pPr>
      <w:r w:rsidRPr="00FE3F60">
        <w:rPr>
          <w:sz w:val="24"/>
          <w:szCs w:val="24"/>
        </w:rPr>
        <w:t>желание и умение обучающихся вступать в устную коммуникацию в процессе учебной и внеурочной деятельности, в знакомых жизненных ситуациях;</w:t>
      </w:r>
    </w:p>
    <w:p w14:paraId="2B207E11" w14:textId="77777777" w:rsidR="00FE3F60" w:rsidRPr="00FE3F60" w:rsidRDefault="00FE3F60" w:rsidP="00FE3F60">
      <w:pPr>
        <w:rPr>
          <w:sz w:val="24"/>
          <w:szCs w:val="24"/>
        </w:rPr>
      </w:pPr>
      <w:r w:rsidRPr="00FE3F60">
        <w:rPr>
          <w:sz w:val="24"/>
          <w:szCs w:val="24"/>
        </w:rPr>
        <w:t>стремление к овладению восприятием и воспроизведением устной речи;</w:t>
      </w:r>
    </w:p>
    <w:p w14:paraId="18912A38" w14:textId="77777777" w:rsidR="00FE3F60" w:rsidRPr="00FE3F60" w:rsidRDefault="00FE3F60" w:rsidP="00FE3F60">
      <w:pPr>
        <w:rPr>
          <w:sz w:val="24"/>
          <w:szCs w:val="24"/>
        </w:rPr>
      </w:pPr>
      <w:r w:rsidRPr="00FE3F60">
        <w:rPr>
          <w:sz w:val="24"/>
          <w:szCs w:val="24"/>
        </w:rPr>
        <w:t xml:space="preserve">желание и умения пользоваться индивидуальными слуховыми аппаратами (с учетом </w:t>
      </w:r>
      <w:proofErr w:type="spellStart"/>
      <w:r w:rsidRPr="00FE3F60">
        <w:rPr>
          <w:sz w:val="24"/>
          <w:szCs w:val="24"/>
        </w:rPr>
        <w:t>аудиолого</w:t>
      </w:r>
      <w:proofErr w:type="spellEnd"/>
      <w:r w:rsidRPr="00FE3F60">
        <w:rPr>
          <w:sz w:val="24"/>
          <w:szCs w:val="24"/>
        </w:rPr>
        <w:t>-педагогических рекомендаций);</w:t>
      </w:r>
    </w:p>
    <w:p w14:paraId="140D6A3B" w14:textId="77777777" w:rsidR="00FE3F60" w:rsidRPr="00FE3F60" w:rsidRDefault="00FE3F60" w:rsidP="00FE3F60">
      <w:pPr>
        <w:rPr>
          <w:sz w:val="24"/>
          <w:szCs w:val="24"/>
        </w:rPr>
      </w:pPr>
      <w:r w:rsidRPr="00FE3F60">
        <w:rPr>
          <w:sz w:val="24"/>
          <w:szCs w:val="24"/>
        </w:rPr>
        <w:t xml:space="preserve">умения </w:t>
      </w:r>
      <w:proofErr w:type="spellStart"/>
      <w:r w:rsidRPr="00FE3F60">
        <w:rPr>
          <w:sz w:val="24"/>
          <w:szCs w:val="24"/>
        </w:rPr>
        <w:t>слухозрительного</w:t>
      </w:r>
      <w:proofErr w:type="spellEnd"/>
      <w:r w:rsidRPr="00FE3F60">
        <w:rPr>
          <w:sz w:val="24"/>
          <w:szCs w:val="24"/>
        </w:rPr>
        <w:t xml:space="preserve"> восприятия речевого материала разговорного, учебно-научного и учебно-делового характера, используемого ими в типичных ситуациях общения в учебной и внеурочной деятельности;</w:t>
      </w:r>
    </w:p>
    <w:p w14:paraId="61B122A3" w14:textId="77777777" w:rsidR="00FE3F60" w:rsidRPr="00FE3F60" w:rsidRDefault="00FE3F60" w:rsidP="00FE3F60">
      <w:pPr>
        <w:rPr>
          <w:sz w:val="24"/>
          <w:szCs w:val="24"/>
        </w:rPr>
      </w:pPr>
      <w:r w:rsidRPr="00FE3F60">
        <w:rPr>
          <w:sz w:val="24"/>
          <w:szCs w:val="24"/>
        </w:rPr>
        <w:t>умения восприятия на слух (распознавания, различения и опознавания) речевого материала (фраз, слов, словосочетаний), знакомого обучающемуся по лексическому значению и грамматической структуре, необходимого в общении в учебной и внеурочной деятельности;</w:t>
      </w:r>
    </w:p>
    <w:p w14:paraId="638AB2CF" w14:textId="77777777" w:rsidR="00FE3F60" w:rsidRPr="00FE3F60" w:rsidRDefault="00FE3F60" w:rsidP="00FE3F60">
      <w:pPr>
        <w:rPr>
          <w:sz w:val="24"/>
          <w:szCs w:val="24"/>
        </w:rPr>
      </w:pPr>
      <w:r w:rsidRPr="00FE3F60">
        <w:rPr>
          <w:sz w:val="24"/>
          <w:szCs w:val="24"/>
        </w:rPr>
        <w:t>умения восприятия на слух коротких текстов диалогического и монологического характера, отражающих типичные ситуации общения в учебной и внеурочной деятельности, опознавания на слух основного речевого материала (отдельных предложений, слов, словосочетаний) из данных текстов, предъявленных вразбивку, а также умения отвечать на вопросы по тексту, выполнять задания, участвовать в диалоге по теме текста;</w:t>
      </w:r>
    </w:p>
    <w:p w14:paraId="5AFAA91B" w14:textId="77777777" w:rsidR="00FE3F60" w:rsidRPr="00FE3F60" w:rsidRDefault="00FE3F60" w:rsidP="00FE3F60">
      <w:pPr>
        <w:rPr>
          <w:sz w:val="24"/>
          <w:szCs w:val="24"/>
        </w:rPr>
      </w:pPr>
      <w:r w:rsidRPr="00FE3F60">
        <w:rPr>
          <w:sz w:val="24"/>
          <w:szCs w:val="24"/>
        </w:rPr>
        <w:t>при затруднении в восприятии устной речи реализация умений вероятностного прогнозирования речевой информации на основе воспринятых элементов речи и с учетом коммуникативной ситуации, речевого и внеречевого контекста;</w:t>
      </w:r>
    </w:p>
    <w:p w14:paraId="5D365EF4" w14:textId="77777777" w:rsidR="00FE3F60" w:rsidRPr="00FE3F60" w:rsidRDefault="00FE3F60" w:rsidP="00FE3F60">
      <w:pPr>
        <w:rPr>
          <w:sz w:val="24"/>
          <w:szCs w:val="24"/>
        </w:rPr>
      </w:pPr>
      <w:r w:rsidRPr="00FE3F60">
        <w:rPr>
          <w:sz w:val="24"/>
          <w:szCs w:val="24"/>
        </w:rPr>
        <w:t>выражение непонимания в устных высказываниях при затруднении в восприятии речевой информации;</w:t>
      </w:r>
    </w:p>
    <w:p w14:paraId="09E590EF" w14:textId="77777777" w:rsidR="00FE3F60" w:rsidRPr="00FE3F60" w:rsidRDefault="00FE3F60" w:rsidP="00FE3F60">
      <w:pPr>
        <w:rPr>
          <w:sz w:val="24"/>
          <w:szCs w:val="24"/>
        </w:rPr>
      </w:pPr>
      <w:r w:rsidRPr="00FE3F60">
        <w:rPr>
          <w:sz w:val="24"/>
          <w:szCs w:val="24"/>
        </w:rPr>
        <w:t>умения произносить отработанный речевой материал внятно (понятно для окружающих) и достаточно естественно при использовании в процессе устной коммуникации естественных невербальных средств (соответствующей мимики лица, позы, пластики);</w:t>
      </w:r>
    </w:p>
    <w:p w14:paraId="46F5CF94" w14:textId="77777777" w:rsidR="00FE3F60" w:rsidRPr="00FE3F60" w:rsidRDefault="00FE3F60" w:rsidP="00FE3F60">
      <w:pPr>
        <w:rPr>
          <w:sz w:val="24"/>
          <w:szCs w:val="24"/>
        </w:rPr>
      </w:pPr>
      <w:r w:rsidRPr="00FE3F60">
        <w:rPr>
          <w:sz w:val="24"/>
          <w:szCs w:val="24"/>
        </w:rPr>
        <w:t>умения реализовывать сформированные произносительные умения в самостоятельной речи и при чтении, применять сформированные навыки самоконтроля произношения;</w:t>
      </w:r>
    </w:p>
    <w:p w14:paraId="5F2947CA" w14:textId="77777777" w:rsidR="00FE3F60" w:rsidRPr="00FE3F60" w:rsidRDefault="00FE3F60" w:rsidP="00FE3F60">
      <w:pPr>
        <w:rPr>
          <w:sz w:val="24"/>
          <w:szCs w:val="24"/>
        </w:rPr>
      </w:pPr>
      <w:r w:rsidRPr="00FE3F60">
        <w:rPr>
          <w:sz w:val="24"/>
          <w:szCs w:val="24"/>
        </w:rPr>
        <w:t>умения реализовывать сформированные коммуникативные действия, а также знакомые правила речевого этикета в процессе овладения восприятием и воспроизведением устной речи, а также в процессе устной коммуникации в учебной и внеурочной деятельности.</w:t>
      </w:r>
    </w:p>
    <w:p w14:paraId="4DB40738" w14:textId="77777777" w:rsidR="00FE3F60" w:rsidRPr="00FE3F60" w:rsidRDefault="00FE3F60" w:rsidP="00FE3F60">
      <w:pPr>
        <w:rPr>
          <w:sz w:val="24"/>
          <w:szCs w:val="24"/>
        </w:rPr>
      </w:pPr>
      <w:r w:rsidRPr="00FE3F60">
        <w:rPr>
          <w:sz w:val="24"/>
          <w:szCs w:val="24"/>
        </w:rPr>
        <w:t xml:space="preserve">        Коррекционно-развивающая область: коррекционный курс "Музыкально-ритмические занятия".</w:t>
      </w:r>
    </w:p>
    <w:p w14:paraId="0E85CC55" w14:textId="77777777" w:rsidR="00FE3F60" w:rsidRPr="00FE3F60" w:rsidRDefault="00FE3F60" w:rsidP="00FE3F60">
      <w:pPr>
        <w:rPr>
          <w:sz w:val="24"/>
          <w:szCs w:val="24"/>
        </w:rPr>
      </w:pPr>
      <w:r w:rsidRPr="00FE3F60">
        <w:rPr>
          <w:sz w:val="24"/>
          <w:szCs w:val="24"/>
        </w:rPr>
        <w:t xml:space="preserve">     Пояснительная записка.</w:t>
      </w:r>
    </w:p>
    <w:p w14:paraId="3DFC9C51" w14:textId="77777777" w:rsidR="00FE3F60" w:rsidRPr="00FE3F60" w:rsidRDefault="00FE3F60" w:rsidP="00FE3F60">
      <w:pPr>
        <w:rPr>
          <w:sz w:val="24"/>
          <w:szCs w:val="24"/>
        </w:rPr>
      </w:pPr>
      <w:r w:rsidRPr="00FE3F60">
        <w:rPr>
          <w:sz w:val="24"/>
          <w:szCs w:val="24"/>
        </w:rPr>
        <w:t>Музыкально-ритмические занятия способствуют всестороннему развитию глухих обучающихся, более полноценному формированию личности, социальной адаптации и интеграции в общество.</w:t>
      </w:r>
    </w:p>
    <w:p w14:paraId="1F059530" w14:textId="77777777" w:rsidR="00FE3F60" w:rsidRPr="00FE3F60" w:rsidRDefault="00FE3F60" w:rsidP="00FE3F60">
      <w:pPr>
        <w:rPr>
          <w:sz w:val="24"/>
          <w:szCs w:val="24"/>
        </w:rPr>
      </w:pPr>
      <w:r w:rsidRPr="00FE3F60">
        <w:rPr>
          <w:sz w:val="24"/>
          <w:szCs w:val="24"/>
        </w:rPr>
        <w:lastRenderedPageBreak/>
        <w:t>Занятия направлены на эстетическое воспитание обучающихся, их духовно-нравственное развитие, формирование более целостной картины мира за счет приобщения к различным видам музыкально-ритмической деятельности, развитие познавательной и эмоционально-волевой сферы, творческого потенциала. На занятиях решаются важные коррекционно-развивающие задачи, связанные с коррекцией и развитием двигательной сферы обучающихся, развитием их слухового восприятия и произносительной стороны речи.</w:t>
      </w:r>
    </w:p>
    <w:p w14:paraId="34390A09" w14:textId="77777777" w:rsidR="00FE3F60" w:rsidRPr="00FE3F60" w:rsidRDefault="00FE3F60" w:rsidP="00FE3F60">
      <w:pPr>
        <w:rPr>
          <w:sz w:val="24"/>
          <w:szCs w:val="24"/>
        </w:rPr>
      </w:pPr>
      <w:r w:rsidRPr="00FE3F60">
        <w:rPr>
          <w:sz w:val="24"/>
          <w:szCs w:val="24"/>
        </w:rPr>
        <w:t xml:space="preserve">На музыкально-ритмических занятиях у обучающихся развивается восприятие музыки (с помощью индивидуальных слуховых аппаратов) в исполнении педагогического работника и в аудиозаписи - её характера (веселый, грустный, торжественный, спокойный) и доступных средств музыкальной выразительности (элементарных </w:t>
      </w:r>
      <w:proofErr w:type="spellStart"/>
      <w:r w:rsidRPr="00FE3F60">
        <w:rPr>
          <w:sz w:val="24"/>
          <w:szCs w:val="24"/>
        </w:rPr>
        <w:t>звуковысотных</w:t>
      </w:r>
      <w:proofErr w:type="spellEnd"/>
      <w:r w:rsidRPr="00FE3F60">
        <w:rPr>
          <w:sz w:val="24"/>
          <w:szCs w:val="24"/>
        </w:rPr>
        <w:t xml:space="preserve">, темпо-ритмических, динамических и тембровых отношений в музыке), формируются умения с помощью словесной речи характеризовать прослушанную музыку, выражать к ней свое отношение. Обучающиеся знакомятся с композиторами, исполнителями, музыкальными театрами и концертными залами. У них формируются и развиваются правильные, координированные, выразительные и ритмичные движения под музыку (основные, гимнастические и танцевальные), правильная осанка, умения исполнять под музыку несложные танцевальные композиции народных, бальных и современных танцев, осуществляется развитие музыкально-пластической импровизации. На занятиях осуществляется также обучение игре на элементарных музыкальных инструментах, исполнению обучающимися в ансамбле с педагогическим работником музыкальных пьес (песен). Обучающиеся овладевают декламацией песен под музыку в ансамбле (под аккомпанемент и управление педагогического работника), соблюдая в достаточно внятной, эмоциональной и выразительной речи (при реализации произносительных возможностей) темпо-ритмическую организацию мелодии, характер </w:t>
      </w:r>
      <w:proofErr w:type="spellStart"/>
      <w:r w:rsidRPr="00FE3F60">
        <w:rPr>
          <w:sz w:val="24"/>
          <w:szCs w:val="24"/>
        </w:rPr>
        <w:t>звуковедения</w:t>
      </w:r>
      <w:proofErr w:type="spellEnd"/>
      <w:r w:rsidRPr="00FE3F60">
        <w:rPr>
          <w:sz w:val="24"/>
          <w:szCs w:val="24"/>
        </w:rPr>
        <w:t>, динамические оттенки.</w:t>
      </w:r>
    </w:p>
    <w:p w14:paraId="0B42CC92" w14:textId="77777777" w:rsidR="00FE3F60" w:rsidRPr="00FE3F60" w:rsidRDefault="00FE3F60" w:rsidP="00FE3F60">
      <w:pPr>
        <w:rPr>
          <w:sz w:val="24"/>
          <w:szCs w:val="24"/>
        </w:rPr>
      </w:pPr>
      <w:r w:rsidRPr="00FE3F60">
        <w:rPr>
          <w:sz w:val="24"/>
          <w:szCs w:val="24"/>
        </w:rPr>
        <w:t xml:space="preserve">На музыкально-ритмических занятиях проводится целенаправленная работа по развитию </w:t>
      </w:r>
      <w:proofErr w:type="spellStart"/>
      <w:r w:rsidRPr="00FE3F60">
        <w:rPr>
          <w:sz w:val="24"/>
          <w:szCs w:val="24"/>
        </w:rPr>
        <w:t>слухозрительного</w:t>
      </w:r>
      <w:proofErr w:type="spellEnd"/>
      <w:r w:rsidRPr="00FE3F60">
        <w:rPr>
          <w:sz w:val="24"/>
          <w:szCs w:val="24"/>
        </w:rPr>
        <w:t xml:space="preserve"> и слухового восприятия устной речи, закреплению произносительных умений (при широком использовании фонетической ритмики и музыки).</w:t>
      </w:r>
    </w:p>
    <w:p w14:paraId="1CAEB397" w14:textId="77777777" w:rsidR="00FE3F60" w:rsidRPr="00FE3F60" w:rsidRDefault="00FE3F60" w:rsidP="00FE3F60">
      <w:pPr>
        <w:rPr>
          <w:sz w:val="24"/>
          <w:szCs w:val="24"/>
        </w:rPr>
      </w:pPr>
      <w:r w:rsidRPr="00FE3F60">
        <w:rPr>
          <w:sz w:val="24"/>
          <w:szCs w:val="24"/>
        </w:rPr>
        <w:t>Обучающиеся овладевают умениями осуществлять контроль и оценку результатов музыкально-ритмической деятельности (собственной и других обучающихся), коррекцию собственных действий.</w:t>
      </w:r>
    </w:p>
    <w:p w14:paraId="752C6452" w14:textId="77777777" w:rsidR="00FE3F60" w:rsidRPr="00FE3F60" w:rsidRDefault="00FE3F60" w:rsidP="00FE3F60">
      <w:pPr>
        <w:rPr>
          <w:sz w:val="24"/>
          <w:szCs w:val="24"/>
        </w:rPr>
      </w:pPr>
      <w:r w:rsidRPr="00FE3F60">
        <w:rPr>
          <w:sz w:val="24"/>
          <w:szCs w:val="24"/>
        </w:rPr>
        <w:t>Важное значение придается формированию готовности обучающихся участвовать в театрализованных формах музыкально-творческой деятельности, а также развитию у них желания и умений применять приобретенный опыт в музыкально-ритмической деятельности, сформированные умения устной коммуникации при реализации различных проектов содержательного культурного досуга, в том числе совместного со слышащими сверстниками.</w:t>
      </w:r>
    </w:p>
    <w:p w14:paraId="43118E08" w14:textId="77777777" w:rsidR="00FE3F60" w:rsidRPr="00FE3F60" w:rsidRDefault="00FE3F60" w:rsidP="00FE3F60">
      <w:pPr>
        <w:rPr>
          <w:sz w:val="24"/>
          <w:szCs w:val="24"/>
        </w:rPr>
      </w:pPr>
      <w:r w:rsidRPr="00FE3F60">
        <w:rPr>
          <w:sz w:val="24"/>
          <w:szCs w:val="24"/>
        </w:rPr>
        <w:t xml:space="preserve">Образовательно-коррекционная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Формирование различных видов деятельности, связанных с музыкой, базируется на целенаправленном развитии ее восприятия, которое осуществляется в двух формах - </w:t>
      </w:r>
      <w:r w:rsidRPr="00FE3F60">
        <w:rPr>
          <w:sz w:val="24"/>
          <w:szCs w:val="24"/>
        </w:rPr>
        <w:lastRenderedPageBreak/>
        <w:t>как самостоятельная деятельность и как составная часть других видов деятельности (музыкально-ритмических движений, игры на элементарных инструментах, декламация песен под музыку). Обучающиеся учатся слушать музыку в исполнении педагогического работника (как правило, на фортепьяно) и аудиозаписи, различать и опознавать на слух неоднократно прослушанные музыкальные произведения (фрагменты из музыкальных произведений), словесно определять жанр (марш, танец, песня), характер музыки, доступные средства музыкальной выразительности.</w:t>
      </w:r>
    </w:p>
    <w:p w14:paraId="1382A6A5" w14:textId="77777777" w:rsidR="00FE3F60" w:rsidRPr="00FE3F60" w:rsidRDefault="00FE3F60" w:rsidP="00FE3F60">
      <w:pPr>
        <w:rPr>
          <w:sz w:val="24"/>
          <w:szCs w:val="24"/>
        </w:rPr>
      </w:pPr>
      <w:r w:rsidRPr="00FE3F60">
        <w:rPr>
          <w:sz w:val="24"/>
          <w:szCs w:val="24"/>
        </w:rPr>
        <w:t xml:space="preserve">Важное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музыкально-ритмических занятиях примерно половину времени. Обучение строится на основе преемственности, прежде всего, с индивидуальными занятиями "Формирование речевого слуха и произносительной стороны речи": на занятиях "Формирование речевого слуха и произносительной стороны речи" у обучающихся формируются первичные умения, а их закрепление осуществляется в процессе специальной работы как на занятиях "Формирование речевого слуха и произносительной стороны речи", так и на "Музыкально-ритмических занятиях", на занятиях "Развитие слухового восприятия и техника речи", на фонетических зарядках, проводимых на уроках и перед подготовкой домашних заданий в процессе внеурочной деятельности, а также в ходе всего образовательно-коррекционного процесса. Реализация преемственности в работе по развитию речевого слуха, </w:t>
      </w:r>
      <w:proofErr w:type="spellStart"/>
      <w:r w:rsidRPr="00FE3F60">
        <w:rPr>
          <w:sz w:val="24"/>
          <w:szCs w:val="24"/>
        </w:rPr>
        <w:t>слухозрительного</w:t>
      </w:r>
      <w:proofErr w:type="spellEnd"/>
      <w:r w:rsidRPr="00FE3F60">
        <w:rPr>
          <w:sz w:val="24"/>
          <w:szCs w:val="24"/>
        </w:rPr>
        <w:t xml:space="preserve"> восприятия устной речи, ее произносительной стороны базируется на совместном ее планировании педагогическими работниками и систематическом их взаимодействии в образовательно-коррекционном процессе, что способствует своевременному внесению необходимых коррективов в процесс обучения.</w:t>
      </w:r>
    </w:p>
    <w:p w14:paraId="163FC456" w14:textId="77777777" w:rsidR="00FE3F60" w:rsidRPr="00FE3F60" w:rsidRDefault="00FE3F60" w:rsidP="00FE3F60">
      <w:pPr>
        <w:rPr>
          <w:sz w:val="24"/>
          <w:szCs w:val="24"/>
        </w:rPr>
      </w:pPr>
      <w:r w:rsidRPr="00FE3F60">
        <w:rPr>
          <w:sz w:val="24"/>
          <w:szCs w:val="24"/>
        </w:rPr>
        <w:t xml:space="preserve">Организация музыкально-ритмических занятий предполагает постоянное пользование обучающимися индивидуальными слуховыми аппаратами в условиях индукционной петли или беспроводной аппаратуры, например, применяющей </w:t>
      </w:r>
      <w:proofErr w:type="spellStart"/>
      <w:r w:rsidRPr="00FE3F60">
        <w:rPr>
          <w:sz w:val="24"/>
          <w:szCs w:val="24"/>
        </w:rPr>
        <w:t>радиопринцип</w:t>
      </w:r>
      <w:proofErr w:type="spellEnd"/>
      <w:r w:rsidRPr="00FE3F60">
        <w:rPr>
          <w:sz w:val="24"/>
          <w:szCs w:val="24"/>
        </w:rPr>
        <w:t>.</w:t>
      </w:r>
    </w:p>
    <w:p w14:paraId="275BDA28" w14:textId="77777777" w:rsidR="00FE3F60" w:rsidRPr="00FE3F60" w:rsidRDefault="00FE3F60" w:rsidP="00FE3F60">
      <w:pPr>
        <w:rPr>
          <w:sz w:val="24"/>
          <w:szCs w:val="24"/>
        </w:rPr>
      </w:pPr>
      <w:r w:rsidRPr="00FE3F60">
        <w:rPr>
          <w:sz w:val="24"/>
          <w:szCs w:val="24"/>
        </w:rPr>
        <w:t>Текущий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осуществляется в конце каждой четверти. Проверки, включаемые в периодический контроль, направлены на изучение достижения обучающимися запланированных личностных, метапредметных и предметных результатов обучения. При проверке достигнутых результатов обучения и их оценке учитывается овладение всеми видами деятельности, связанными с музыкой: восприятием музыки, музыкально-ритмическими движениями, декламацией песен, игрой на элементарных музыкальных инструментах в ансамбле. Задания соответствуют планируемым результатам обучения с учетом индивидуальных возможностей каждого обучающегося. Проверки по овладению различными видами деятельности, связанными с музыкой, проводятся на музыкально-ритмических занятиях фронтально, малыми группами или индивидуально. Результаты проверок отражаются в отчетах педагогического работника, ведущего "Музыкально-ритмические занятия", предоставляемых в конце каждой четверти администрации образовательной организации.</w:t>
      </w:r>
    </w:p>
    <w:p w14:paraId="09CCEBE1" w14:textId="77777777" w:rsidR="00FE3F60" w:rsidRPr="00FE3F60" w:rsidRDefault="00FE3F60" w:rsidP="00FE3F60">
      <w:pPr>
        <w:rPr>
          <w:sz w:val="24"/>
          <w:szCs w:val="24"/>
        </w:rPr>
      </w:pPr>
      <w:r w:rsidRPr="00FE3F60">
        <w:rPr>
          <w:sz w:val="24"/>
          <w:szCs w:val="24"/>
        </w:rPr>
        <w:t xml:space="preserve">Педагогический работник, ведущий "Музыкально-ритмические занятия", желательно, чтобы принимал участие в стартовой диагностике и мониторинге восприятия и </w:t>
      </w:r>
      <w:r w:rsidRPr="00FE3F60">
        <w:rPr>
          <w:sz w:val="24"/>
          <w:szCs w:val="24"/>
        </w:rPr>
        <w:lastRenderedPageBreak/>
        <w:t>воспроизведения устной речи обучающихся, которое проводит педагогический работник, ведущий коррекционный курс "Формирование речевого слуха и произносительной стороны речи".</w:t>
      </w:r>
    </w:p>
    <w:p w14:paraId="1581C4D2" w14:textId="77777777" w:rsidR="00FE3F60" w:rsidRPr="00FE3F60" w:rsidRDefault="00FE3F60" w:rsidP="00FE3F60">
      <w:pPr>
        <w:rPr>
          <w:sz w:val="24"/>
          <w:szCs w:val="24"/>
        </w:rPr>
      </w:pPr>
      <w:r w:rsidRPr="00FE3F60">
        <w:rPr>
          <w:sz w:val="24"/>
          <w:szCs w:val="24"/>
        </w:rPr>
        <w:t>Педагогический работник, ведущий "Музыкально-ритмические занятия", принимает участие в составлении характеристики слухоречевого развития каждого обучающегося.</w:t>
      </w:r>
    </w:p>
    <w:p w14:paraId="2E687AF7" w14:textId="77777777" w:rsidR="00FE3F60" w:rsidRPr="00FE3F60" w:rsidRDefault="00FE3F60" w:rsidP="00FE3F60">
      <w:pPr>
        <w:rPr>
          <w:sz w:val="24"/>
          <w:szCs w:val="24"/>
        </w:rPr>
      </w:pPr>
      <w:r w:rsidRPr="00FE3F60">
        <w:rPr>
          <w:sz w:val="24"/>
          <w:szCs w:val="24"/>
        </w:rPr>
        <w:t xml:space="preserve">     Содержание обучения:</w:t>
      </w:r>
    </w:p>
    <w:p w14:paraId="794224ED" w14:textId="77777777" w:rsidR="00FE3F60" w:rsidRPr="00FE3F60" w:rsidRDefault="00FE3F60" w:rsidP="00FE3F60">
      <w:pPr>
        <w:rPr>
          <w:sz w:val="24"/>
          <w:szCs w:val="24"/>
        </w:rPr>
      </w:pPr>
      <w:r w:rsidRPr="00FE3F60">
        <w:rPr>
          <w:sz w:val="24"/>
          <w:szCs w:val="24"/>
        </w:rPr>
        <w:t xml:space="preserve">      Обучение восприятию музыки (с помощью индивидуальных слуховых аппаратов):</w:t>
      </w:r>
    </w:p>
    <w:p w14:paraId="798F9812" w14:textId="77777777" w:rsidR="00FE3F60" w:rsidRPr="00FE3F60" w:rsidRDefault="00FE3F60" w:rsidP="00FE3F60">
      <w:pPr>
        <w:rPr>
          <w:sz w:val="24"/>
          <w:szCs w:val="24"/>
        </w:rPr>
      </w:pPr>
      <w:r w:rsidRPr="00FE3F60">
        <w:rPr>
          <w:sz w:val="24"/>
          <w:szCs w:val="24"/>
        </w:rPr>
        <w:t>определение на слух начала и окончания звучания музыки (в исполнении педагогического работника и аудиозаписи);</w:t>
      </w:r>
    </w:p>
    <w:p w14:paraId="14C9F409" w14:textId="77777777" w:rsidR="00FE3F60" w:rsidRPr="00FE3F60" w:rsidRDefault="00FE3F60" w:rsidP="00FE3F60">
      <w:pPr>
        <w:rPr>
          <w:sz w:val="24"/>
          <w:szCs w:val="24"/>
        </w:rPr>
      </w:pPr>
      <w:r w:rsidRPr="00FE3F60">
        <w:rPr>
          <w:sz w:val="24"/>
          <w:szCs w:val="24"/>
        </w:rPr>
        <w:t>различение и опознавание на слух (при прослушивании музыки в исполнении педагогического работника и в аудиозаписи): громкой, тихой, негромкой музыки; быстрого, медленного, умеренного темпа, музыки двух-, трех- и четырехдольного метра (полька, вальс, марш), плавной и отрывистой музыки;</w:t>
      </w:r>
    </w:p>
    <w:p w14:paraId="22A3BCBC" w14:textId="77777777" w:rsidR="00FE3F60" w:rsidRPr="00FE3F60" w:rsidRDefault="00FE3F60" w:rsidP="00FE3F60">
      <w:pPr>
        <w:rPr>
          <w:sz w:val="24"/>
          <w:szCs w:val="24"/>
        </w:rPr>
      </w:pPr>
      <w:r w:rsidRPr="00FE3F60">
        <w:rPr>
          <w:sz w:val="24"/>
          <w:szCs w:val="24"/>
        </w:rPr>
        <w:t xml:space="preserve">различение и опознавание на слух (в исполнении педагогического работника) регистров в музыкальном звучании, высотных соотношений двух звуков в среднем регистре (интервал не менее септимы), </w:t>
      </w:r>
      <w:proofErr w:type="spellStart"/>
      <w:r w:rsidRPr="00FE3F60">
        <w:rPr>
          <w:sz w:val="24"/>
          <w:szCs w:val="24"/>
        </w:rPr>
        <w:t>поступенного</w:t>
      </w:r>
      <w:proofErr w:type="spellEnd"/>
      <w:r w:rsidRPr="00FE3F60">
        <w:rPr>
          <w:sz w:val="24"/>
          <w:szCs w:val="24"/>
        </w:rPr>
        <w:t xml:space="preserve"> и скачкообразного звукорядов в первой октаве; </w:t>
      </w:r>
      <w:proofErr w:type="spellStart"/>
      <w:r w:rsidRPr="00FE3F60">
        <w:rPr>
          <w:sz w:val="24"/>
          <w:szCs w:val="24"/>
        </w:rPr>
        <w:t>поступенных</w:t>
      </w:r>
      <w:proofErr w:type="spellEnd"/>
      <w:r w:rsidRPr="00FE3F60">
        <w:rPr>
          <w:sz w:val="24"/>
          <w:szCs w:val="24"/>
        </w:rPr>
        <w:t xml:space="preserve"> восходящего и нисходящего звукорядов в первой октаве и многократное повторение одного и того же звука, мелодий (фрагментов из них) с опорой на графическую запись ритмического рисунка, состоящего из восьмых, четвертных и половинных длительностей, фрагментов мелодии (например, запев и припев в песне);</w:t>
      </w:r>
    </w:p>
    <w:p w14:paraId="7E8C4C5D" w14:textId="77777777" w:rsidR="00FE3F60" w:rsidRPr="00FE3F60" w:rsidRDefault="00FE3F60" w:rsidP="00FE3F60">
      <w:pPr>
        <w:rPr>
          <w:sz w:val="24"/>
          <w:szCs w:val="24"/>
        </w:rPr>
      </w:pPr>
      <w:r w:rsidRPr="00FE3F60">
        <w:rPr>
          <w:sz w:val="24"/>
          <w:szCs w:val="24"/>
        </w:rPr>
        <w:t>различение и опознавание на слух марша, танца и песни при выборе из трех пьес (при прослушивании музыки в исполнении педагогического работника и в аудиозаписи); различение и опознавание на слух (при прослушивании музыки в исполнении педагогического работника и в аудиозаписи) маршей, танцев и песен различного характера при выборе из двух -трех пьес одного жанра (при прослушивании музыки в исполнении педагогического работника и в аудиозаписи); распознавание (при прослушивании музыки в исполнении педагогического работника и в аудиозаписи) жанра - марш, танец, песня, характера - веселый, грустный, торжественный, спокойный, доступных средств музыкальной выразительности (примерный музыкальный материал: музыкальные пьесы, песни (или фрагменты из них - "Марш" С. Прокофьева, "Вальс" П. Чайковского из "Детского альбома", "Вальс В-</w:t>
      </w:r>
      <w:proofErr w:type="spellStart"/>
      <w:r w:rsidRPr="00FE3F60">
        <w:rPr>
          <w:sz w:val="24"/>
          <w:szCs w:val="24"/>
        </w:rPr>
        <w:t>dur</w:t>
      </w:r>
      <w:proofErr w:type="spellEnd"/>
      <w:r w:rsidRPr="00FE3F60">
        <w:rPr>
          <w:sz w:val="24"/>
          <w:szCs w:val="24"/>
        </w:rPr>
        <w:t>" Ф. Шуберта, "Полька" С. Рахманинова, "Полька" М. Глинки, "Марш деревянных солдатиков" П. Чайковского из "Детского альбома", "Встречный марш" С. Чернецкого;</w:t>
      </w:r>
    </w:p>
    <w:p w14:paraId="675A8458" w14:textId="77777777" w:rsidR="00FE3F60" w:rsidRPr="00FE3F60" w:rsidRDefault="00FE3F60" w:rsidP="00FE3F60">
      <w:pPr>
        <w:rPr>
          <w:sz w:val="24"/>
          <w:szCs w:val="24"/>
        </w:rPr>
      </w:pPr>
      <w:r w:rsidRPr="00FE3F60">
        <w:rPr>
          <w:sz w:val="24"/>
          <w:szCs w:val="24"/>
        </w:rPr>
        <w:t xml:space="preserve">различение и опознавание на слух (при прослушивании музыки в исполнении педагогического работника и в аудиозаписи) частей пьесы Л. Бетховена "Веселая. Грустная", Д. </w:t>
      </w:r>
      <w:proofErr w:type="spellStart"/>
      <w:r w:rsidRPr="00FE3F60">
        <w:rPr>
          <w:sz w:val="24"/>
          <w:szCs w:val="24"/>
        </w:rPr>
        <w:t>Кабалевского</w:t>
      </w:r>
      <w:proofErr w:type="spellEnd"/>
      <w:r w:rsidRPr="00FE3F60">
        <w:rPr>
          <w:sz w:val="24"/>
          <w:szCs w:val="24"/>
        </w:rPr>
        <w:t xml:space="preserve"> "Три подружки"; различение и опознавание пьес из "Детского альбома" П. Чайковского ("Вальс", "Марш деревянных солдатиков", "Болезнь куклы", "Новая кукла", "Старинная французская песенка", "Итальянская песенка" "Песня жаворонка"); словесное определение в пьесах характера музыки (веселый, грустный, спокойный, песенный, танцевальный, маршевый) и доступных средств музыкальной выразительности;</w:t>
      </w:r>
    </w:p>
    <w:p w14:paraId="169407DA" w14:textId="77777777" w:rsidR="00FE3F60" w:rsidRPr="00FE3F60" w:rsidRDefault="00FE3F60" w:rsidP="00FE3F60">
      <w:pPr>
        <w:rPr>
          <w:sz w:val="24"/>
          <w:szCs w:val="24"/>
        </w:rPr>
      </w:pPr>
      <w:r w:rsidRPr="00FE3F60">
        <w:rPr>
          <w:sz w:val="24"/>
          <w:szCs w:val="24"/>
        </w:rPr>
        <w:t>знакомство с кратким содержанием музыкальной сказки, различение и опознавание на слух музыкальных фрагментов при выборе из 4-6 (в аудиозаписи);</w:t>
      </w:r>
    </w:p>
    <w:p w14:paraId="47FDEE8B" w14:textId="77777777" w:rsidR="00FE3F60" w:rsidRPr="00FE3F60" w:rsidRDefault="00FE3F60" w:rsidP="00FE3F60">
      <w:pPr>
        <w:rPr>
          <w:sz w:val="24"/>
          <w:szCs w:val="24"/>
        </w:rPr>
      </w:pPr>
      <w:r w:rsidRPr="00FE3F60">
        <w:rPr>
          <w:sz w:val="24"/>
          <w:szCs w:val="24"/>
        </w:rPr>
        <w:lastRenderedPageBreak/>
        <w:t>знакомство с симфонической сказкой С. Прокофьева "Петя и волк", балетом и оперой на сказочный сюжет, например, балетом П. Чайковского "Щелкунчик", оперой Н. Римского-Корсакова "Сказка о царе Салтане"; различение и опознавание на слух фрагментов из данных произведений при выборе из двух-пяти (в аудиозаписи), словесное определение характера музыки и доступных средств музыкальной выразительности;</w:t>
      </w:r>
    </w:p>
    <w:p w14:paraId="73B514BF" w14:textId="77777777" w:rsidR="00FE3F60" w:rsidRPr="00FE3F60" w:rsidRDefault="00FE3F60" w:rsidP="00FE3F60">
      <w:pPr>
        <w:rPr>
          <w:sz w:val="24"/>
          <w:szCs w:val="24"/>
        </w:rPr>
      </w:pPr>
      <w:r w:rsidRPr="00FE3F60">
        <w:rPr>
          <w:sz w:val="24"/>
          <w:szCs w:val="24"/>
        </w:rPr>
        <w:t>различение и опознавание солирующего голоса и хорового звучания при прослушивании вокально-инструментальной музыки; знакомство со звучанием инструментов симфонического оркестра и певческих голосов; различение и опознавание на слух коллективного и сольного, вокального, вокально-инструментального и инструментального исполнения;</w:t>
      </w:r>
    </w:p>
    <w:p w14:paraId="04E9E3D1" w14:textId="77777777" w:rsidR="00FE3F60" w:rsidRPr="00FE3F60" w:rsidRDefault="00FE3F60" w:rsidP="00FE3F60">
      <w:pPr>
        <w:rPr>
          <w:sz w:val="24"/>
          <w:szCs w:val="24"/>
        </w:rPr>
      </w:pPr>
      <w:r w:rsidRPr="00FE3F60">
        <w:rPr>
          <w:sz w:val="24"/>
          <w:szCs w:val="24"/>
        </w:rPr>
        <w:t>прослушивание музыкальных произведений (фрагментов из них), объединенных по тематике, например, "Народная музыка", "Природа в музыке", "Музыка о детях и для детей"; словесное определение в прослушанной пьесе (фрагменте) характера и доступных средств музыкальной выразительности; различение и опознавание на слух фрагментов из музыкальных произведений разного характера при выборе двух-пяти;</w:t>
      </w:r>
    </w:p>
    <w:p w14:paraId="1BD5894B" w14:textId="77777777" w:rsidR="00FE3F60" w:rsidRPr="00FE3F60" w:rsidRDefault="00FE3F60" w:rsidP="00FE3F60">
      <w:pPr>
        <w:rPr>
          <w:sz w:val="24"/>
          <w:szCs w:val="24"/>
        </w:rPr>
      </w:pPr>
      <w:r w:rsidRPr="00FE3F60">
        <w:rPr>
          <w:sz w:val="24"/>
          <w:szCs w:val="24"/>
        </w:rPr>
        <w:t>прослушивание музыки в разном исполнении (фортепиано, скрипка, труба; симфонический оркестр, оркестр народных инструментов; мужской, женский, детский хор;</w:t>
      </w:r>
    </w:p>
    <w:p w14:paraId="6A00B6D8" w14:textId="77777777" w:rsidR="00FE3F60" w:rsidRPr="00FE3F60" w:rsidRDefault="00FE3F60" w:rsidP="00FE3F60">
      <w:pPr>
        <w:rPr>
          <w:sz w:val="24"/>
          <w:szCs w:val="24"/>
        </w:rPr>
      </w:pPr>
      <w:r w:rsidRPr="00FE3F60">
        <w:rPr>
          <w:sz w:val="24"/>
          <w:szCs w:val="24"/>
        </w:rPr>
        <w:t>подбор к прослушанной музыке близких по настроению произведений изобразительного искусства, литературы; развитие представлений обучающихся о связи музыки с другими искусствами, их взаимосвязи с жизнью;</w:t>
      </w:r>
    </w:p>
    <w:p w14:paraId="387369F1" w14:textId="77777777" w:rsidR="00FE3F60" w:rsidRPr="00FE3F60" w:rsidRDefault="00FE3F60" w:rsidP="00FE3F60">
      <w:pPr>
        <w:rPr>
          <w:sz w:val="24"/>
          <w:szCs w:val="24"/>
        </w:rPr>
      </w:pPr>
      <w:r w:rsidRPr="00FE3F60">
        <w:rPr>
          <w:sz w:val="24"/>
          <w:szCs w:val="24"/>
        </w:rPr>
        <w:t>формирование элементарных представлений о выразительности и изобразительности в музыке, музыкальных жанрах (марш, танец, песня), об инструментальной и вокальной музыке, ее исполнении (хор, солист, симфонический оркестр, оркестр народных инструментов, ансамбль, отдельные музыкальные инструменты, певческие голоса); знакомство с авторами и исполнителями музыки.</w:t>
      </w:r>
    </w:p>
    <w:p w14:paraId="3EB4047D" w14:textId="77777777" w:rsidR="00FE3F60" w:rsidRPr="00FE3F60" w:rsidRDefault="00FE3F60" w:rsidP="00FE3F60">
      <w:pPr>
        <w:rPr>
          <w:sz w:val="24"/>
          <w:szCs w:val="24"/>
        </w:rPr>
      </w:pPr>
      <w:r w:rsidRPr="00FE3F60">
        <w:rPr>
          <w:sz w:val="24"/>
          <w:szCs w:val="24"/>
        </w:rPr>
        <w:t xml:space="preserve">           Обучение движениям под музыку:</w:t>
      </w:r>
    </w:p>
    <w:p w14:paraId="1B1D0342" w14:textId="77777777" w:rsidR="00FE3F60" w:rsidRPr="00FE3F60" w:rsidRDefault="00FE3F60" w:rsidP="00FE3F60">
      <w:pPr>
        <w:rPr>
          <w:sz w:val="24"/>
          <w:szCs w:val="24"/>
        </w:rPr>
      </w:pPr>
      <w:r w:rsidRPr="00FE3F60">
        <w:rPr>
          <w:sz w:val="24"/>
          <w:szCs w:val="24"/>
        </w:rPr>
        <w:t>правильное, ритмичное, эмоциональное и выразительное исполнение гимнастических и танцевальных движений под музыкальное сопровождение педагогического работника и музыку в аудиозаписи;</w:t>
      </w:r>
    </w:p>
    <w:p w14:paraId="4312B845" w14:textId="77777777" w:rsidR="00FE3F60" w:rsidRPr="00FE3F60" w:rsidRDefault="00FE3F60" w:rsidP="00FE3F60">
      <w:pPr>
        <w:rPr>
          <w:sz w:val="24"/>
          <w:szCs w:val="24"/>
        </w:rPr>
      </w:pPr>
      <w:r w:rsidRPr="00FE3F60">
        <w:rPr>
          <w:sz w:val="24"/>
          <w:szCs w:val="24"/>
        </w:rPr>
        <w:t>совершенствование основных движений, овладение элементарными гимнастическими движениями, доступными обучающимся,</w:t>
      </w:r>
    </w:p>
    <w:p w14:paraId="4033F8DF" w14:textId="77777777" w:rsidR="00FE3F60" w:rsidRPr="00FE3F60" w:rsidRDefault="00FE3F60" w:rsidP="00FE3F60">
      <w:pPr>
        <w:rPr>
          <w:sz w:val="24"/>
          <w:szCs w:val="24"/>
        </w:rPr>
      </w:pPr>
      <w:r w:rsidRPr="00FE3F60">
        <w:rPr>
          <w:sz w:val="24"/>
          <w:szCs w:val="24"/>
        </w:rPr>
        <w:t>овладение простейшими построениями и перестроениями (в одну, две, три линии, в колонну, в шеренгу, в круг, свободное размещение), освоение перестроения группы (построение двух концентрических кругов, сужение и расширение круга, различные положения в парах, фигурная маршировка, сведение и разведение, змейка, построение цепочками и другие перестроения, доступные обучающимся и необходимые в разучиваемых танцевальных композициях);</w:t>
      </w:r>
    </w:p>
    <w:p w14:paraId="24DF59A1" w14:textId="77777777" w:rsidR="00FE3F60" w:rsidRPr="00FE3F60" w:rsidRDefault="00FE3F60" w:rsidP="00FE3F60">
      <w:pPr>
        <w:rPr>
          <w:sz w:val="24"/>
          <w:szCs w:val="24"/>
        </w:rPr>
      </w:pPr>
      <w:r w:rsidRPr="00FE3F60">
        <w:rPr>
          <w:sz w:val="24"/>
          <w:szCs w:val="24"/>
        </w:rPr>
        <w:t xml:space="preserve">овладение элементами танца и пляски (пружинное полуприседание и вставание на </w:t>
      </w:r>
      <w:proofErr w:type="spellStart"/>
      <w:r w:rsidRPr="00FE3F60">
        <w:rPr>
          <w:sz w:val="24"/>
          <w:szCs w:val="24"/>
        </w:rPr>
        <w:t>полупальцы</w:t>
      </w:r>
      <w:proofErr w:type="spellEnd"/>
      <w:r w:rsidRPr="00FE3F60">
        <w:rPr>
          <w:sz w:val="24"/>
          <w:szCs w:val="24"/>
        </w:rPr>
        <w:t xml:space="preserve">, выставление ноги на пятку и носок, отведение ног вперед, назад, движения рук, принятые в разучиваемых танцевальных композициях, вращение кистей, сгибание и выпрямление рук, шаг галопа, хороводный шаг, шаг польки, поскоки, ходьба на </w:t>
      </w:r>
      <w:proofErr w:type="spellStart"/>
      <w:r w:rsidRPr="00FE3F60">
        <w:rPr>
          <w:sz w:val="24"/>
          <w:szCs w:val="24"/>
        </w:rPr>
        <w:t>полупальцах</w:t>
      </w:r>
      <w:proofErr w:type="spellEnd"/>
      <w:r w:rsidRPr="00FE3F60">
        <w:rPr>
          <w:sz w:val="24"/>
          <w:szCs w:val="24"/>
        </w:rPr>
        <w:t xml:space="preserve">, кружение поскоками, шаг с притопом, повторные три притопа, выставление ноги на пятку с подпрыгиванием, повороты, наклоны, </w:t>
      </w:r>
      <w:r w:rsidRPr="00FE3F60">
        <w:rPr>
          <w:sz w:val="24"/>
          <w:szCs w:val="24"/>
        </w:rPr>
        <w:lastRenderedPageBreak/>
        <w:t>приставные шаги с поворотом, тройной ход, тройной ход с ударом, переменный ход, притоп, вальсовая дорожка (вперед, назад в паре), вальсовые повороты, припляс, присядка, упражнения с предметами и другие танцевальные движения, доступные обучающимся);</w:t>
      </w:r>
    </w:p>
    <w:p w14:paraId="277E4E6E" w14:textId="77777777" w:rsidR="00FE3F60" w:rsidRPr="00FE3F60" w:rsidRDefault="00FE3F60" w:rsidP="00FE3F60">
      <w:pPr>
        <w:rPr>
          <w:sz w:val="24"/>
          <w:szCs w:val="24"/>
        </w:rPr>
      </w:pPr>
      <w:r w:rsidRPr="00FE3F60">
        <w:rPr>
          <w:sz w:val="24"/>
          <w:szCs w:val="24"/>
        </w:rPr>
        <w:t>разучивание несложных плясок, хороводов, танцевальных композиций (народных, бальных и современных танцев), доступны обучающимся; знание названий исполняемых танцев (отдельных движений), овладение умения характеризовать музыку, сопровождающую танец;</w:t>
      </w:r>
    </w:p>
    <w:p w14:paraId="33939CBE" w14:textId="77777777" w:rsidR="00FE3F60" w:rsidRPr="00FE3F60" w:rsidRDefault="00FE3F60" w:rsidP="00FE3F60">
      <w:pPr>
        <w:rPr>
          <w:sz w:val="24"/>
          <w:szCs w:val="24"/>
        </w:rPr>
      </w:pPr>
      <w:r w:rsidRPr="00FE3F60">
        <w:rPr>
          <w:sz w:val="24"/>
          <w:szCs w:val="24"/>
        </w:rPr>
        <w:t>импровизация музыкально-ритмических движений в соответствии с характером музыки;</w:t>
      </w:r>
    </w:p>
    <w:p w14:paraId="40F0E324" w14:textId="77777777" w:rsidR="00FE3F60" w:rsidRPr="00FE3F60" w:rsidRDefault="00FE3F60" w:rsidP="00FE3F60">
      <w:pPr>
        <w:rPr>
          <w:sz w:val="24"/>
          <w:szCs w:val="24"/>
        </w:rPr>
      </w:pPr>
      <w:r w:rsidRPr="00FE3F60">
        <w:rPr>
          <w:sz w:val="24"/>
          <w:szCs w:val="24"/>
        </w:rPr>
        <w:t>изменение заданных движений, ориентируясь на начало и конец музыки, на музыкальный акцент, смену музыкальной динамики (громкая, тихая, негромкая музыка), темп (быстрый, медленный, умеренный), регистры в музыкальном звучании (высокий, низкий, средний), смену частей музыкальной пьесы, чередование сольного и коллективного, вокального, вокально-инструментального и инструментального исполнения;</w:t>
      </w:r>
    </w:p>
    <w:p w14:paraId="7446A5CE" w14:textId="77777777" w:rsidR="00FE3F60" w:rsidRPr="00FE3F60" w:rsidRDefault="00FE3F60" w:rsidP="00FE3F60">
      <w:pPr>
        <w:rPr>
          <w:sz w:val="24"/>
          <w:szCs w:val="24"/>
        </w:rPr>
      </w:pPr>
      <w:r w:rsidRPr="00FE3F60">
        <w:rPr>
          <w:sz w:val="24"/>
          <w:szCs w:val="24"/>
        </w:rPr>
        <w:t>фиксирование движениями сильной и слабой доли такта в музыке двух-, трех-и четырехдольного метра в умеренном, медленном и быстром темпе; исполнение руками (хлопками) несложного ритмического рисунка мелодий, состоящих из восьмых, четвертных и половинных длительностей (2-8 тактов); дирижирование по двух-, трех и четырехдольной сетке; определение движением руки высотного положения двух и более звуков внутри первой октавы;</w:t>
      </w:r>
    </w:p>
    <w:p w14:paraId="5553C5D9" w14:textId="77777777" w:rsidR="00FE3F60" w:rsidRPr="00FE3F60" w:rsidRDefault="00FE3F60" w:rsidP="00FE3F60">
      <w:pPr>
        <w:rPr>
          <w:sz w:val="24"/>
          <w:szCs w:val="24"/>
        </w:rPr>
      </w:pPr>
      <w:r w:rsidRPr="00FE3F60">
        <w:rPr>
          <w:sz w:val="24"/>
          <w:szCs w:val="24"/>
        </w:rPr>
        <w:t>оценка собственного исполнения и исполнения других обучающихся, внесение исправлений в исполнение под руководством педагогического работника и самостоятельно.</w:t>
      </w:r>
    </w:p>
    <w:p w14:paraId="09D9F2F9" w14:textId="77777777" w:rsidR="00FE3F60" w:rsidRPr="00FE3F60" w:rsidRDefault="00FE3F60" w:rsidP="00FE3F60">
      <w:pPr>
        <w:rPr>
          <w:sz w:val="24"/>
          <w:szCs w:val="24"/>
        </w:rPr>
      </w:pPr>
      <w:r w:rsidRPr="00FE3F60">
        <w:rPr>
          <w:sz w:val="24"/>
          <w:szCs w:val="24"/>
        </w:rPr>
        <w:t xml:space="preserve">       Обучение декламации песен под музыку:</w:t>
      </w:r>
    </w:p>
    <w:p w14:paraId="094AE578" w14:textId="77777777" w:rsidR="00FE3F60" w:rsidRPr="00FE3F60" w:rsidRDefault="00FE3F60" w:rsidP="00FE3F60">
      <w:pPr>
        <w:rPr>
          <w:sz w:val="24"/>
          <w:szCs w:val="24"/>
        </w:rPr>
      </w:pPr>
      <w:r w:rsidRPr="00FE3F60">
        <w:rPr>
          <w:sz w:val="24"/>
          <w:szCs w:val="24"/>
        </w:rPr>
        <w:t xml:space="preserve">эмоциональная и выразительная декламация текста песен под аккомпанемент и управление педагогического работника, воспроизведение в достаточно внятной и естественной по звучанию речи (при реализации произносительных возможностей) несложного ритмического рисунка мелодии в умеренном, умеренно-быстром и умеренно-медленном темпе, динамических оттенков, характера </w:t>
      </w:r>
      <w:proofErr w:type="spellStart"/>
      <w:r w:rsidRPr="00FE3F60">
        <w:rPr>
          <w:sz w:val="24"/>
          <w:szCs w:val="24"/>
        </w:rPr>
        <w:t>звуковедения</w:t>
      </w:r>
      <w:proofErr w:type="spellEnd"/>
      <w:r w:rsidRPr="00FE3F60">
        <w:rPr>
          <w:sz w:val="24"/>
          <w:szCs w:val="24"/>
        </w:rPr>
        <w:t xml:space="preserve"> (плавно, отрывисто), выделение логического ударения во фразе; декламация напевных песен - мягко, спокойно, плавно; песен энергичных, бодрых - более </w:t>
      </w:r>
      <w:proofErr w:type="spellStart"/>
      <w:r w:rsidRPr="00FE3F60">
        <w:rPr>
          <w:sz w:val="24"/>
          <w:szCs w:val="24"/>
        </w:rPr>
        <w:t>твердо,легко</w:t>
      </w:r>
      <w:proofErr w:type="spellEnd"/>
      <w:r w:rsidRPr="00FE3F60">
        <w:rPr>
          <w:sz w:val="24"/>
          <w:szCs w:val="24"/>
        </w:rPr>
        <w:t>;</w:t>
      </w:r>
    </w:p>
    <w:p w14:paraId="1951EA1D" w14:textId="77777777" w:rsidR="00FE3F60" w:rsidRPr="00FE3F60" w:rsidRDefault="00FE3F60" w:rsidP="00FE3F60">
      <w:pPr>
        <w:rPr>
          <w:sz w:val="24"/>
          <w:szCs w:val="24"/>
        </w:rPr>
      </w:pPr>
      <w:r w:rsidRPr="00FE3F60">
        <w:rPr>
          <w:sz w:val="24"/>
          <w:szCs w:val="24"/>
        </w:rPr>
        <w:t>понимание основных дирижерских жестов, включая "внимание", "дыхание", "начало", "окончание", "логическое ударение";</w:t>
      </w:r>
    </w:p>
    <w:p w14:paraId="768F12E1" w14:textId="77777777" w:rsidR="00FE3F60" w:rsidRPr="00FE3F60" w:rsidRDefault="00FE3F60" w:rsidP="00FE3F60">
      <w:pPr>
        <w:rPr>
          <w:sz w:val="24"/>
          <w:szCs w:val="24"/>
        </w:rPr>
      </w:pPr>
      <w:r w:rsidRPr="00FE3F60">
        <w:rPr>
          <w:sz w:val="24"/>
          <w:szCs w:val="24"/>
        </w:rPr>
        <w:t>инсценирование песен.</w:t>
      </w:r>
    </w:p>
    <w:p w14:paraId="69D4325A" w14:textId="77777777" w:rsidR="00FE3F60" w:rsidRPr="00FE3F60" w:rsidRDefault="00FE3F60" w:rsidP="00FE3F60">
      <w:pPr>
        <w:rPr>
          <w:sz w:val="24"/>
          <w:szCs w:val="24"/>
        </w:rPr>
      </w:pPr>
      <w:r w:rsidRPr="00FE3F60">
        <w:rPr>
          <w:sz w:val="24"/>
          <w:szCs w:val="24"/>
        </w:rPr>
        <w:t xml:space="preserve">            Обучение игре на элементарных музыкальных инструментах в ансамбле:</w:t>
      </w:r>
    </w:p>
    <w:p w14:paraId="0C9CA733" w14:textId="77777777" w:rsidR="00FE3F60" w:rsidRPr="00FE3F60" w:rsidRDefault="00FE3F60" w:rsidP="00FE3F60">
      <w:pPr>
        <w:rPr>
          <w:sz w:val="24"/>
          <w:szCs w:val="24"/>
        </w:rPr>
      </w:pPr>
      <w:r w:rsidRPr="00FE3F60">
        <w:rPr>
          <w:sz w:val="24"/>
          <w:szCs w:val="24"/>
        </w:rPr>
        <w:t>эмоциональное исполнение ритмического аккомпанемента к музыкальной пьесе или песне;</w:t>
      </w:r>
    </w:p>
    <w:p w14:paraId="70C716B5" w14:textId="77777777" w:rsidR="00FE3F60" w:rsidRPr="00FE3F60" w:rsidRDefault="00FE3F60" w:rsidP="00FE3F60">
      <w:pPr>
        <w:rPr>
          <w:sz w:val="24"/>
          <w:szCs w:val="24"/>
        </w:rPr>
      </w:pPr>
      <w:r w:rsidRPr="00FE3F60">
        <w:rPr>
          <w:sz w:val="24"/>
          <w:szCs w:val="24"/>
        </w:rPr>
        <w:t>одновременное и поочередное исполнение на музыкальных инструментах в ансамбле ритмического аккомпанемента к музыкальной пьесе или песне (ритмический рисунок одинаковый для всех инструментов или разный для каждого инструмента, в том числе фиксирование сильной и каждой доли такта при сопровождении музыки двух-, трех- и четырёхдольного метра);</w:t>
      </w:r>
    </w:p>
    <w:p w14:paraId="20BF0D06" w14:textId="77777777" w:rsidR="00FE3F60" w:rsidRPr="00FE3F60" w:rsidRDefault="00FE3F60" w:rsidP="00FE3F60">
      <w:pPr>
        <w:rPr>
          <w:sz w:val="24"/>
          <w:szCs w:val="24"/>
        </w:rPr>
      </w:pPr>
      <w:r w:rsidRPr="00FE3F60">
        <w:rPr>
          <w:sz w:val="24"/>
          <w:szCs w:val="24"/>
        </w:rPr>
        <w:lastRenderedPageBreak/>
        <w:t>исполнение ведущей партии обучающимися на инструментах с диатоническим или хроматическим звукорядом (металлофон, ксилофон, флейта, гармоника), а также на электромузыкальных инструментах.</w:t>
      </w:r>
    </w:p>
    <w:p w14:paraId="5C636EFA" w14:textId="77777777" w:rsidR="00FE3F60" w:rsidRPr="00FE3F60" w:rsidRDefault="00FE3F60" w:rsidP="00FE3F60">
      <w:pPr>
        <w:rPr>
          <w:sz w:val="24"/>
          <w:szCs w:val="24"/>
        </w:rPr>
      </w:pPr>
      <w:r w:rsidRPr="00FE3F60">
        <w:rPr>
          <w:sz w:val="24"/>
          <w:szCs w:val="24"/>
        </w:rPr>
        <w:t xml:space="preserve">      Автоматизация произносительных навыков (с использованием фонетической ритмики и упражнений под музыку):</w:t>
      </w:r>
    </w:p>
    <w:p w14:paraId="6DA557D1" w14:textId="77777777" w:rsidR="00FE3F60" w:rsidRPr="00FE3F60" w:rsidRDefault="00FE3F60" w:rsidP="00FE3F60">
      <w:pPr>
        <w:rPr>
          <w:sz w:val="24"/>
          <w:szCs w:val="24"/>
        </w:rPr>
      </w:pPr>
      <w:r w:rsidRPr="00FE3F60">
        <w:rPr>
          <w:sz w:val="24"/>
          <w:szCs w:val="24"/>
        </w:rPr>
        <w:t>развитие речевого дыхания, слитное воспроизведение слов и коротких фраз, деление более длинных фраз паузами на синтагмы (по подражанию взрослому и самостоятельно);</w:t>
      </w:r>
    </w:p>
    <w:p w14:paraId="7B26D573" w14:textId="77777777" w:rsidR="00FE3F60" w:rsidRPr="00FE3F60" w:rsidRDefault="00FE3F60" w:rsidP="00FE3F60">
      <w:pPr>
        <w:rPr>
          <w:sz w:val="24"/>
          <w:szCs w:val="24"/>
        </w:rPr>
      </w:pPr>
      <w:r w:rsidRPr="00FE3F60">
        <w:rPr>
          <w:sz w:val="24"/>
          <w:szCs w:val="24"/>
        </w:rPr>
        <w:t>развитие голоса нормальной высоты, силы и тембра; развитие восприятия на слух и воспроизведение модуляций голоса по силе и высоте при сохранении нормального тембра (в естественном диапазоне его звучания), в том числе нормальный голос - более громкий - более тихий; постепенное усиление (тихо - громче - громко) и ослабление голоса (громко - тише - тихо); произнесение речевого материала шепотом (в том числе в зависимости от особенностей коммуникативной ситуации, требований соблюдения тишины); голос нормальный по высоте - более высокий - более низкий, базовые мелодические модуляции голоса в пределах его естественного диапазона (ровная интонация, повышение от среднего уровня, понижение от высокого и среднего уровней в пределах естественного диапазона);</w:t>
      </w:r>
    </w:p>
    <w:p w14:paraId="1BD7859B" w14:textId="77777777" w:rsidR="00FE3F60" w:rsidRPr="00FE3F60" w:rsidRDefault="00FE3F60" w:rsidP="00FE3F60">
      <w:pPr>
        <w:rPr>
          <w:sz w:val="24"/>
          <w:szCs w:val="24"/>
        </w:rPr>
      </w:pPr>
      <w:r w:rsidRPr="00FE3F60">
        <w:rPr>
          <w:sz w:val="24"/>
          <w:szCs w:val="24"/>
        </w:rPr>
        <w:t>закрепление правильного воспроизведения в речевом материале звуков и их сочетаний, усвоенных обучающимися; предупреждение возможных отклонений от нормального произнесения родственных по артикуляции звуков в слогах, словах, фразах;</w:t>
      </w:r>
    </w:p>
    <w:p w14:paraId="362D4348" w14:textId="77777777" w:rsidR="00FE3F60" w:rsidRPr="00FE3F60" w:rsidRDefault="00FE3F60" w:rsidP="00FE3F60">
      <w:pPr>
        <w:rPr>
          <w:sz w:val="24"/>
          <w:szCs w:val="24"/>
        </w:rPr>
      </w:pPr>
      <w:r w:rsidRPr="00FE3F60">
        <w:rPr>
          <w:sz w:val="24"/>
          <w:szCs w:val="24"/>
        </w:rPr>
        <w:t>закрепление нормального темпа речи, развитие восприятия на слух и воспроизведения изменений темпа речи (нормальный, медленный, быстрый);</w:t>
      </w:r>
    </w:p>
    <w:p w14:paraId="017AEEF0" w14:textId="77777777" w:rsidR="00FE3F60" w:rsidRPr="00FE3F60" w:rsidRDefault="00FE3F60" w:rsidP="00FE3F60">
      <w:pPr>
        <w:rPr>
          <w:sz w:val="24"/>
          <w:szCs w:val="24"/>
        </w:rPr>
      </w:pPr>
      <w:r w:rsidRPr="00FE3F60">
        <w:rPr>
          <w:sz w:val="24"/>
          <w:szCs w:val="24"/>
        </w:rPr>
        <w:t>развитие умений восприятия на слух и воспроизведение ударения в двух-, трех, четырех- и пятисложных словах;</w:t>
      </w:r>
    </w:p>
    <w:p w14:paraId="642D0F21" w14:textId="77777777" w:rsidR="00FE3F60" w:rsidRPr="00FE3F60" w:rsidRDefault="00FE3F60" w:rsidP="00FE3F60">
      <w:pPr>
        <w:rPr>
          <w:sz w:val="24"/>
          <w:szCs w:val="24"/>
        </w:rPr>
      </w:pPr>
      <w:r w:rsidRPr="00FE3F60">
        <w:rPr>
          <w:sz w:val="24"/>
          <w:szCs w:val="24"/>
        </w:rPr>
        <w:t>развитие умений восприятия на слух и воспроизведения фразового ударения, по возможности, восприятия на слух и воспроизведения мелодической структуры фраз;</w:t>
      </w:r>
    </w:p>
    <w:p w14:paraId="2FAA49B2" w14:textId="77777777" w:rsidR="00FE3F60" w:rsidRPr="00FE3F60" w:rsidRDefault="00FE3F60" w:rsidP="00FE3F60">
      <w:pPr>
        <w:rPr>
          <w:sz w:val="24"/>
          <w:szCs w:val="24"/>
        </w:rPr>
      </w:pPr>
      <w:r w:rsidRPr="00FE3F60">
        <w:rPr>
          <w:sz w:val="24"/>
          <w:szCs w:val="24"/>
        </w:rPr>
        <w:t>закрепление умений восприятия на слух и внятного, достаточно естественного воспроизведения отработанного речевого материала при передаче в речи и с помощью естественных невербальных средств коммуникации (мимики лица, позы, пластики) повествовательной, восклицательной и вопросительной интонации, эмоционального содержания высказывания;</w:t>
      </w:r>
    </w:p>
    <w:p w14:paraId="32D9F566" w14:textId="77777777" w:rsidR="00FE3F60" w:rsidRPr="00FE3F60" w:rsidRDefault="00FE3F60" w:rsidP="00FE3F60">
      <w:pPr>
        <w:rPr>
          <w:sz w:val="24"/>
          <w:szCs w:val="24"/>
        </w:rPr>
      </w:pPr>
      <w:r w:rsidRPr="00FE3F60">
        <w:rPr>
          <w:sz w:val="24"/>
          <w:szCs w:val="24"/>
        </w:rPr>
        <w:t>реализация сформированных произносительных умений в самостоятельной речи.</w:t>
      </w:r>
    </w:p>
    <w:p w14:paraId="6EA82BAF" w14:textId="77777777" w:rsidR="00FE3F60" w:rsidRPr="00FE3F60" w:rsidRDefault="00FE3F60" w:rsidP="00FE3F60">
      <w:pPr>
        <w:rPr>
          <w:sz w:val="24"/>
          <w:szCs w:val="24"/>
        </w:rPr>
      </w:pPr>
      <w:r w:rsidRPr="00FE3F60">
        <w:rPr>
          <w:sz w:val="24"/>
          <w:szCs w:val="24"/>
        </w:rPr>
        <w:t xml:space="preserve">Используемый на занятиях речевой материал отбирается с учетом </w:t>
      </w:r>
      <w:proofErr w:type="spellStart"/>
      <w:r w:rsidRPr="00FE3F60">
        <w:rPr>
          <w:sz w:val="24"/>
          <w:szCs w:val="24"/>
        </w:rPr>
        <w:t>знакомости</w:t>
      </w:r>
      <w:proofErr w:type="spellEnd"/>
      <w:r w:rsidRPr="00FE3F60">
        <w:rPr>
          <w:sz w:val="24"/>
          <w:szCs w:val="24"/>
        </w:rPr>
        <w:t xml:space="preserve"> обучающимся, необходимости в общении, соответствии фонетической задаче занятия, включает фразы, слова, словосочетания, слоги, </w:t>
      </w:r>
      <w:proofErr w:type="spellStart"/>
      <w:r w:rsidRPr="00FE3F60">
        <w:rPr>
          <w:sz w:val="24"/>
          <w:szCs w:val="24"/>
        </w:rPr>
        <w:t>слогосочетания</w:t>
      </w:r>
      <w:proofErr w:type="spellEnd"/>
      <w:r w:rsidRPr="00FE3F60">
        <w:rPr>
          <w:sz w:val="24"/>
          <w:szCs w:val="24"/>
        </w:rPr>
        <w:t xml:space="preserve">, отдельные звуки, а также короткие тексты (чаще </w:t>
      </w:r>
      <w:proofErr w:type="spellStart"/>
      <w:r w:rsidRPr="00FE3F60">
        <w:rPr>
          <w:sz w:val="24"/>
          <w:szCs w:val="24"/>
        </w:rPr>
        <w:t>микродиалоги</w:t>
      </w:r>
      <w:proofErr w:type="spellEnd"/>
      <w:r w:rsidRPr="00FE3F60">
        <w:rPr>
          <w:sz w:val="24"/>
          <w:szCs w:val="24"/>
        </w:rPr>
        <w:t>), стихотворения или фрагменты из них.</w:t>
      </w:r>
    </w:p>
    <w:p w14:paraId="44A0CC6A" w14:textId="77777777" w:rsidR="00FE3F60" w:rsidRPr="00FE3F60" w:rsidRDefault="00FE3F60" w:rsidP="00FE3F60">
      <w:pPr>
        <w:rPr>
          <w:sz w:val="24"/>
          <w:szCs w:val="24"/>
        </w:rPr>
      </w:pPr>
      <w:r w:rsidRPr="00FE3F60">
        <w:rPr>
          <w:sz w:val="24"/>
          <w:szCs w:val="24"/>
        </w:rPr>
        <w:t xml:space="preserve">      Планируемые результаты освоения коррекционного курса "Музыкально-ритмические занятия".</w:t>
      </w:r>
    </w:p>
    <w:p w14:paraId="67CED174" w14:textId="77777777" w:rsidR="00FE3F60" w:rsidRPr="00FE3F60" w:rsidRDefault="00FE3F60" w:rsidP="00FE3F60">
      <w:pPr>
        <w:rPr>
          <w:sz w:val="24"/>
          <w:szCs w:val="24"/>
        </w:rPr>
      </w:pPr>
      <w:r w:rsidRPr="00FE3F60">
        <w:rPr>
          <w:sz w:val="24"/>
          <w:szCs w:val="24"/>
        </w:rPr>
        <w:t xml:space="preserve">       Результатами освоения курса являются:</w:t>
      </w:r>
    </w:p>
    <w:p w14:paraId="04462BE8" w14:textId="77777777" w:rsidR="00FE3F60" w:rsidRPr="00FE3F60" w:rsidRDefault="00FE3F60" w:rsidP="00FE3F60">
      <w:pPr>
        <w:rPr>
          <w:sz w:val="24"/>
          <w:szCs w:val="24"/>
        </w:rPr>
      </w:pPr>
      <w:r w:rsidRPr="00FE3F60">
        <w:rPr>
          <w:sz w:val="24"/>
          <w:szCs w:val="24"/>
        </w:rPr>
        <w:t>приобщение к музыкально-ритмической деятельности (при использовании индивидуальных слуховых аппаратов); желание участвовать в доступных видах музыкально-ритмической деятельности при реализации сформированных умений;</w:t>
      </w:r>
    </w:p>
    <w:p w14:paraId="130F11D1" w14:textId="77777777" w:rsidR="00FE3F60" w:rsidRPr="00FE3F60" w:rsidRDefault="00FE3F60" w:rsidP="00FE3F60">
      <w:pPr>
        <w:rPr>
          <w:sz w:val="24"/>
          <w:szCs w:val="24"/>
        </w:rPr>
      </w:pPr>
      <w:r w:rsidRPr="00FE3F60">
        <w:rPr>
          <w:sz w:val="24"/>
          <w:szCs w:val="24"/>
        </w:rPr>
        <w:lastRenderedPageBreak/>
        <w:t>различение и опознавание на слух музыкальных произведений (фрагментов из них) в исполнении педагогического работника и в аудиозаписи; словесное определение характера неоднократно прослушанной музыки (например, веселая, грустная, спокойная, торжественная), жанра (марш, танец, песня), доступных средств музыкальной выразительности;</w:t>
      </w:r>
    </w:p>
    <w:p w14:paraId="442B2AAF" w14:textId="77777777" w:rsidR="00FE3F60" w:rsidRPr="00FE3F60" w:rsidRDefault="00FE3F60" w:rsidP="00FE3F60">
      <w:pPr>
        <w:rPr>
          <w:sz w:val="24"/>
          <w:szCs w:val="24"/>
        </w:rPr>
      </w:pPr>
      <w:r w:rsidRPr="00FE3F60">
        <w:rPr>
          <w:sz w:val="24"/>
          <w:szCs w:val="24"/>
        </w:rPr>
        <w:t>знание названий прослушиваемых произведений, фамилий композиторов, названий музыкальных инструментов;</w:t>
      </w:r>
    </w:p>
    <w:p w14:paraId="47115869" w14:textId="77777777" w:rsidR="00FE3F60" w:rsidRPr="00FE3F60" w:rsidRDefault="00FE3F60" w:rsidP="00FE3F60">
      <w:pPr>
        <w:rPr>
          <w:sz w:val="24"/>
          <w:szCs w:val="24"/>
        </w:rPr>
      </w:pPr>
      <w:r w:rsidRPr="00FE3F60">
        <w:rPr>
          <w:sz w:val="24"/>
          <w:szCs w:val="24"/>
        </w:rPr>
        <w:t>элементарные представления о выразительности и изобразительности в музыке, музыкальных жанрах (марш, танец, песня), об инструментальной и вокальной музыке, ее исполнении (хор, солист, симфонический оркестр, оркестр народных инструментов, ансамбль, отдельные музыкальные инструменты, певческие голоса);</w:t>
      </w:r>
    </w:p>
    <w:p w14:paraId="7F799001" w14:textId="77777777" w:rsidR="00FE3F60" w:rsidRPr="00FE3F60" w:rsidRDefault="00FE3F60" w:rsidP="00FE3F60">
      <w:pPr>
        <w:rPr>
          <w:sz w:val="24"/>
          <w:szCs w:val="24"/>
        </w:rPr>
      </w:pPr>
      <w:r w:rsidRPr="00FE3F60">
        <w:rPr>
          <w:sz w:val="24"/>
          <w:szCs w:val="24"/>
        </w:rPr>
        <w:t>эмоциональное, выразительное, правильное и ритмичное исполнение под музыку несложных композиций народных, современных и бальных танцев, овладение элементарной музыкально-пластической импровизацией;</w:t>
      </w:r>
    </w:p>
    <w:p w14:paraId="75966AB9" w14:textId="77777777" w:rsidR="00FE3F60" w:rsidRPr="00FE3F60" w:rsidRDefault="00FE3F60" w:rsidP="00FE3F60">
      <w:pPr>
        <w:rPr>
          <w:sz w:val="24"/>
          <w:szCs w:val="24"/>
        </w:rPr>
      </w:pPr>
      <w:r w:rsidRPr="00FE3F60">
        <w:rPr>
          <w:sz w:val="24"/>
          <w:szCs w:val="24"/>
        </w:rPr>
        <w:t>знание названий исполняемых танцев (отдельных движений), умения характеризовать музыку, сопровождающую танец;</w:t>
      </w:r>
    </w:p>
    <w:p w14:paraId="26893EDC" w14:textId="77777777" w:rsidR="00FE3F60" w:rsidRPr="00FE3F60" w:rsidRDefault="00FE3F60" w:rsidP="00FE3F60">
      <w:pPr>
        <w:rPr>
          <w:sz w:val="24"/>
          <w:szCs w:val="24"/>
        </w:rPr>
      </w:pPr>
      <w:r w:rsidRPr="00FE3F60">
        <w:rPr>
          <w:sz w:val="24"/>
          <w:szCs w:val="24"/>
        </w:rPr>
        <w:t xml:space="preserve">эмоциональная декламация песен под музыку в ансамбле (под аккомпанемент и управление педагогического работника) при передаче в достаточно внятной речи (при реализации произносительных возможностей) и естественной по звучанию речи темпо-ритмической структуры мелодии, характера </w:t>
      </w:r>
      <w:proofErr w:type="spellStart"/>
      <w:r w:rsidRPr="00FE3F60">
        <w:rPr>
          <w:sz w:val="24"/>
          <w:szCs w:val="24"/>
        </w:rPr>
        <w:t>звуковедения</w:t>
      </w:r>
      <w:proofErr w:type="spellEnd"/>
      <w:r w:rsidRPr="00FE3F60">
        <w:rPr>
          <w:sz w:val="24"/>
          <w:szCs w:val="24"/>
        </w:rPr>
        <w:t>, динамических оттенков; знание названий песен;</w:t>
      </w:r>
    </w:p>
    <w:p w14:paraId="7A3D36F0" w14:textId="77777777" w:rsidR="00FE3F60" w:rsidRPr="00FE3F60" w:rsidRDefault="00FE3F60" w:rsidP="00FE3F60">
      <w:pPr>
        <w:rPr>
          <w:sz w:val="24"/>
          <w:szCs w:val="24"/>
        </w:rPr>
      </w:pPr>
      <w:r w:rsidRPr="00FE3F60">
        <w:rPr>
          <w:sz w:val="24"/>
          <w:szCs w:val="24"/>
        </w:rPr>
        <w:t>эмоциональное, выразительное и ритмичное исполнение на элементарных музыкальных инструментах в ансамбле сопровождения к музыкальной пьесе или песне;</w:t>
      </w:r>
    </w:p>
    <w:p w14:paraId="19719E29" w14:textId="77777777" w:rsidR="00FE3F60" w:rsidRPr="00FE3F60" w:rsidRDefault="00FE3F60" w:rsidP="00FE3F60">
      <w:pPr>
        <w:rPr>
          <w:sz w:val="24"/>
          <w:szCs w:val="24"/>
        </w:rPr>
      </w:pPr>
      <w:r w:rsidRPr="00FE3F60">
        <w:rPr>
          <w:sz w:val="24"/>
          <w:szCs w:val="24"/>
        </w:rPr>
        <w:t>проявление творческих способностей в художественной деятельности, связанной с музыкой;</w:t>
      </w:r>
    </w:p>
    <w:p w14:paraId="36CD3FDF" w14:textId="77777777" w:rsidR="00FE3F60" w:rsidRPr="00FE3F60" w:rsidRDefault="00FE3F60" w:rsidP="00FE3F60">
      <w:pPr>
        <w:rPr>
          <w:sz w:val="24"/>
          <w:szCs w:val="24"/>
        </w:rPr>
      </w:pPr>
      <w:r w:rsidRPr="00FE3F60">
        <w:rPr>
          <w:sz w:val="24"/>
          <w:szCs w:val="24"/>
        </w:rPr>
        <w:t>закрепление произносительных умений (при использовании фонетической ритмики и музыкальных средств); реализация сформированных умений в самостоятельной речи;</w:t>
      </w:r>
    </w:p>
    <w:p w14:paraId="7B181198" w14:textId="77777777" w:rsidR="00FE3F60" w:rsidRPr="00FE3F60" w:rsidRDefault="00FE3F60" w:rsidP="00FE3F60">
      <w:pPr>
        <w:rPr>
          <w:sz w:val="24"/>
          <w:szCs w:val="24"/>
        </w:rPr>
      </w:pPr>
      <w:r w:rsidRPr="00FE3F60">
        <w:rPr>
          <w:sz w:val="24"/>
          <w:szCs w:val="24"/>
        </w:rPr>
        <w:t xml:space="preserve">восприятие (с помощью индивидуальных слуховых аппаратов) </w:t>
      </w:r>
      <w:proofErr w:type="spellStart"/>
      <w:r w:rsidRPr="00FE3F60">
        <w:rPr>
          <w:sz w:val="24"/>
          <w:szCs w:val="24"/>
        </w:rPr>
        <w:t>слухозрительно</w:t>
      </w:r>
      <w:proofErr w:type="spellEnd"/>
      <w:r w:rsidRPr="00FE3F60">
        <w:rPr>
          <w:sz w:val="24"/>
          <w:szCs w:val="24"/>
        </w:rPr>
        <w:t xml:space="preserve"> и на слух отработанного речевого материала, его внятное и достаточно естественное воспроизведение, использование в процессе устной коммуникации естественных невербальных средств (мимики лица, позы, пластики);</w:t>
      </w:r>
    </w:p>
    <w:p w14:paraId="6567EE46" w14:textId="77777777" w:rsidR="00FE3F60" w:rsidRPr="00FE3F60" w:rsidRDefault="00FE3F60" w:rsidP="00FE3F60">
      <w:pPr>
        <w:rPr>
          <w:sz w:val="24"/>
          <w:szCs w:val="24"/>
        </w:rPr>
      </w:pPr>
      <w:r w:rsidRPr="00FE3F60">
        <w:rPr>
          <w:sz w:val="24"/>
          <w:szCs w:val="24"/>
        </w:rPr>
        <w:t>овладение тематической и терминологической лексикой, а также лексикой по организации деятельности, необходимой при проведении данного коррекционного курса;</w:t>
      </w:r>
    </w:p>
    <w:p w14:paraId="5F2CEF96" w14:textId="77777777" w:rsidR="00FE3F60" w:rsidRPr="00FE3F60" w:rsidRDefault="00FE3F60" w:rsidP="00FE3F60">
      <w:pPr>
        <w:rPr>
          <w:sz w:val="24"/>
          <w:szCs w:val="24"/>
        </w:rPr>
      </w:pPr>
      <w:r w:rsidRPr="00FE3F60">
        <w:rPr>
          <w:sz w:val="24"/>
          <w:szCs w:val="24"/>
        </w:rPr>
        <w:t>реализация сформированных умений в музыкально-ритмической и речевой деятельности в различных видах внеурочной художественной деятельности, в том числе совместной с нормативно развивающимися обучающимися.</w:t>
      </w:r>
    </w:p>
    <w:p w14:paraId="59F02681" w14:textId="77777777" w:rsidR="00FE3F60" w:rsidRPr="00FE3F60" w:rsidRDefault="00FE3F60" w:rsidP="00FE3F60">
      <w:pPr>
        <w:rPr>
          <w:sz w:val="24"/>
          <w:szCs w:val="24"/>
        </w:rPr>
      </w:pPr>
      <w:r w:rsidRPr="00FE3F60">
        <w:rPr>
          <w:sz w:val="24"/>
          <w:szCs w:val="24"/>
        </w:rPr>
        <w:t xml:space="preserve">     Коррекционно-развивающая область: коррекционный курс "Развитие слухового восприятия и техника речи".</w:t>
      </w:r>
    </w:p>
    <w:p w14:paraId="6D021AF9" w14:textId="77777777" w:rsidR="00FE3F60" w:rsidRPr="00FE3F60" w:rsidRDefault="00FE3F60" w:rsidP="00FE3F60">
      <w:pPr>
        <w:rPr>
          <w:sz w:val="24"/>
          <w:szCs w:val="24"/>
        </w:rPr>
      </w:pPr>
      <w:r w:rsidRPr="00FE3F60">
        <w:rPr>
          <w:sz w:val="24"/>
          <w:szCs w:val="24"/>
        </w:rPr>
        <w:t xml:space="preserve">     Пояснительная записка.</w:t>
      </w:r>
    </w:p>
    <w:p w14:paraId="04D1A2D2" w14:textId="77777777" w:rsidR="00FE3F60" w:rsidRPr="00FE3F60" w:rsidRDefault="00FE3F60" w:rsidP="00FE3F60">
      <w:pPr>
        <w:rPr>
          <w:sz w:val="24"/>
          <w:szCs w:val="24"/>
        </w:rPr>
      </w:pPr>
      <w:r w:rsidRPr="00FE3F60">
        <w:rPr>
          <w:sz w:val="24"/>
          <w:szCs w:val="24"/>
        </w:rPr>
        <w:t xml:space="preserve">На занятиях "Развитие слухового восприятия и техника речи" у обучающиеся развиваются навыки социокультурной адаптации, регуляции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w:t>
      </w:r>
      <w:r w:rsidRPr="00FE3F60">
        <w:rPr>
          <w:sz w:val="24"/>
          <w:szCs w:val="24"/>
        </w:rPr>
        <w:lastRenderedPageBreak/>
        <w:t>окружающего мира, совершенствуются навыки устной коммуникации. У них расширяются познавательные интересы в связи с получением более полной информации об окружающей среде, формируется готовность применять приобретенный опыт в восприятии неречевых звуков окружающего мира и навыки устной коммуникации при реализации различных проектов для организации учебной и внеурочной деятельности, содержательного культурного досуга, в том числе совместно со слышащими сверстниками. Обучающиеся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 Наряду с традиционными музыкальными инструментами для обогащения сенсорной сферы обучающихся могут применяться "Звучащие чаши", включающие молоточек и подушечку, "Большой и малый гонги", передающие целую гамму звуков разнообразных по высоте и глубине звучания; шумовые инструменты "Океан", "Дождь", "Ливень", имитирующие различные звуки природы (от легкого прибоя до девятибалльного шторма и от "грибного" дождичка до тропического ливня), "Тамбурины", имеющие десятки возможных способов звукоизвлечения; "Африканские ксилофоны". В процессе обучения восприятию неречевых звучаний обучающиеся сначала различают и опознают на слух резко противопоставленные звучания, а затем более близкие. При этом выбор звучаний постепенно расширяется (сначала при выборе из двух, затем - трех и далее, в зависимости от возможностей обучающихся).</w:t>
      </w:r>
    </w:p>
    <w:p w14:paraId="795FF62D" w14:textId="77777777" w:rsidR="00FE3F60" w:rsidRPr="00FE3F60" w:rsidRDefault="00FE3F60" w:rsidP="00FE3F60">
      <w:pPr>
        <w:rPr>
          <w:sz w:val="24"/>
          <w:szCs w:val="24"/>
        </w:rPr>
      </w:pPr>
      <w:r w:rsidRPr="00FE3F60">
        <w:rPr>
          <w:sz w:val="24"/>
          <w:szCs w:val="24"/>
        </w:rPr>
        <w:t xml:space="preserve">Важное значение на занятиях придается развитию </w:t>
      </w:r>
      <w:proofErr w:type="spellStart"/>
      <w:r w:rsidRPr="00FE3F60">
        <w:rPr>
          <w:sz w:val="24"/>
          <w:szCs w:val="24"/>
        </w:rPr>
        <w:t>слухозрительного</w:t>
      </w:r>
      <w:proofErr w:type="spellEnd"/>
      <w:r w:rsidRPr="00FE3F60">
        <w:rPr>
          <w:sz w:val="24"/>
          <w:szCs w:val="24"/>
        </w:rPr>
        <w:t xml:space="preserve"> и слухового восприятия устной речи, ее произносительной стороны (ведется работа по всем разделам обучения произношению: развитие речевого дыхания и голоса, работа над звуковым составом речи, ее ритмико-интонационной структурой, над словами и фразами, короткими текстами, в большинстве случаев, </w:t>
      </w:r>
      <w:proofErr w:type="spellStart"/>
      <w:r w:rsidRPr="00FE3F60">
        <w:rPr>
          <w:sz w:val="24"/>
          <w:szCs w:val="24"/>
        </w:rPr>
        <w:t>микродиалогами</w:t>
      </w:r>
      <w:proofErr w:type="spellEnd"/>
      <w:r w:rsidRPr="00FE3F60">
        <w:rPr>
          <w:sz w:val="24"/>
          <w:szCs w:val="24"/>
        </w:rPr>
        <w:t>, стихотворениями или фрагментами из них). У глухих обучающихся целенаправленно развиваются мотивы овладения устной речью, достижения высоких результатов в области ее восприятия и воспроизведения, активной устной коммуникации, постоянного пользования индивидуальными слуховыми аппаратами, стремления реализовывать сформированные умения и навыки в процессе устной коммуникации в урочное, внеурочное и внешкольное время.</w:t>
      </w:r>
    </w:p>
    <w:p w14:paraId="71741CC6" w14:textId="77777777" w:rsidR="00FE3F60" w:rsidRPr="00FE3F60" w:rsidRDefault="00FE3F60" w:rsidP="00FE3F60">
      <w:pPr>
        <w:rPr>
          <w:sz w:val="24"/>
          <w:szCs w:val="24"/>
        </w:rPr>
      </w:pPr>
      <w:r w:rsidRPr="00FE3F60">
        <w:rPr>
          <w:sz w:val="24"/>
          <w:szCs w:val="24"/>
        </w:rPr>
        <w:t xml:space="preserve">Педагогический работник, ведущий коррекционный курс "Развитие слухового восприятия и техника речи", в конце каждой четверти составляет отчет о достижении планируемых результатов обучения по всем его направлениям - развитие слухового восприятия с помощью элементарных музыкальных инструментов (игрушек), развитие восприятия неречевых 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 Кроме этого, педагогический работник, ведущий коррекционный курс "Развитие слухового восприятия и техника речи", принимает </w:t>
      </w:r>
      <w:r w:rsidRPr="00FE3F60">
        <w:rPr>
          <w:sz w:val="24"/>
          <w:szCs w:val="24"/>
        </w:rPr>
        <w:lastRenderedPageBreak/>
        <w:t>участие в ежегодном составлении характеристики слухоречевого развития каждого обучающегося (совместно с другими педагогическими работниками, ведущими уроки и занятия коррекционно-развивающей области в данном классе, а также различные занятия внеурочной деятельности).</w:t>
      </w:r>
    </w:p>
    <w:p w14:paraId="0E80BEA9" w14:textId="77777777" w:rsidR="00FE3F60" w:rsidRPr="00FE3F60" w:rsidRDefault="00FE3F60" w:rsidP="00FE3F60">
      <w:pPr>
        <w:rPr>
          <w:sz w:val="24"/>
          <w:szCs w:val="24"/>
        </w:rPr>
      </w:pPr>
      <w:r w:rsidRPr="00FE3F60">
        <w:rPr>
          <w:sz w:val="24"/>
          <w:szCs w:val="24"/>
        </w:rPr>
        <w:t xml:space="preserve">     Содержание обучения.</w:t>
      </w:r>
    </w:p>
    <w:p w14:paraId="7C1F0E11" w14:textId="77777777" w:rsidR="00FE3F60" w:rsidRPr="00FE3F60" w:rsidRDefault="00FE3F60" w:rsidP="00FE3F60">
      <w:pPr>
        <w:rPr>
          <w:sz w:val="24"/>
          <w:szCs w:val="24"/>
        </w:rPr>
      </w:pPr>
      <w:r w:rsidRPr="00FE3F60">
        <w:rPr>
          <w:sz w:val="24"/>
          <w:szCs w:val="24"/>
        </w:rPr>
        <w:t xml:space="preserve">     На фронтальных занятиях "Развитие слухового восприятия и техника речи" реализуются три направления работы:</w:t>
      </w:r>
    </w:p>
    <w:p w14:paraId="4E6B969D" w14:textId="77777777" w:rsidR="00FE3F60" w:rsidRPr="00FE3F60" w:rsidRDefault="00FE3F60" w:rsidP="00FE3F60">
      <w:pPr>
        <w:rPr>
          <w:sz w:val="24"/>
          <w:szCs w:val="24"/>
        </w:rPr>
      </w:pPr>
      <w:r w:rsidRPr="00FE3F60">
        <w:rPr>
          <w:sz w:val="24"/>
          <w:szCs w:val="24"/>
        </w:rPr>
        <w:t>формирование у обучающихся базовых способностей для развития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p>
    <w:p w14:paraId="107DE95E" w14:textId="77777777" w:rsidR="00FE3F60" w:rsidRPr="00FE3F60" w:rsidRDefault="00FE3F60" w:rsidP="00FE3F60">
      <w:pPr>
        <w:rPr>
          <w:sz w:val="24"/>
          <w:szCs w:val="24"/>
        </w:rPr>
      </w:pPr>
      <w:r w:rsidRPr="00FE3F60">
        <w:rPr>
          <w:sz w:val="24"/>
          <w:szCs w:val="24"/>
        </w:rPr>
        <w:t>развитие восприятия социально значимых неречевых звучаний окружающего мира (уличных сигналов и шумов, бытовых шумов, голосов птиц и животных);</w:t>
      </w:r>
    </w:p>
    <w:p w14:paraId="496E76F1" w14:textId="77777777" w:rsidR="00FE3F60" w:rsidRPr="00FE3F60" w:rsidRDefault="00FE3F60" w:rsidP="00FE3F60">
      <w:pPr>
        <w:rPr>
          <w:sz w:val="24"/>
          <w:szCs w:val="24"/>
        </w:rPr>
      </w:pPr>
      <w:r w:rsidRPr="00FE3F60">
        <w:rPr>
          <w:sz w:val="24"/>
          <w:szCs w:val="24"/>
        </w:rPr>
        <w:t>развитие восприятия и воспроизведения устной речи.</w:t>
      </w:r>
    </w:p>
    <w:p w14:paraId="2DD5D371" w14:textId="77777777" w:rsidR="00FE3F60" w:rsidRPr="00FE3F60" w:rsidRDefault="00FE3F60" w:rsidP="00FE3F60">
      <w:pPr>
        <w:rPr>
          <w:sz w:val="24"/>
          <w:szCs w:val="24"/>
        </w:rPr>
      </w:pPr>
      <w:r w:rsidRPr="00FE3F60">
        <w:rPr>
          <w:sz w:val="24"/>
          <w:szCs w:val="24"/>
        </w:rPr>
        <w:t xml:space="preserve">Обучение проводится при пользовании обучающимися индивидуальными слуховыми аппаратами, в том числе, в условиях индукционной петли или аппаратуры, использующей </w:t>
      </w:r>
      <w:proofErr w:type="spellStart"/>
      <w:r w:rsidRPr="00FE3F60">
        <w:rPr>
          <w:sz w:val="24"/>
          <w:szCs w:val="24"/>
        </w:rPr>
        <w:t>радиопринцип</w:t>
      </w:r>
      <w:proofErr w:type="spellEnd"/>
      <w:r w:rsidRPr="00FE3F60">
        <w:rPr>
          <w:sz w:val="24"/>
          <w:szCs w:val="24"/>
        </w:rPr>
        <w:t xml:space="preserve"> или инфракрасное излучение.</w:t>
      </w:r>
    </w:p>
    <w:p w14:paraId="7F1D725C" w14:textId="77777777" w:rsidR="00FE3F60" w:rsidRPr="00FE3F60" w:rsidRDefault="00FE3F60" w:rsidP="00FE3F60">
      <w:pPr>
        <w:rPr>
          <w:sz w:val="24"/>
          <w:szCs w:val="24"/>
        </w:rPr>
      </w:pPr>
      <w:r w:rsidRPr="00FE3F60">
        <w:rPr>
          <w:sz w:val="24"/>
          <w:szCs w:val="24"/>
        </w:rPr>
        <w:t>Содержание занятий должно быть доступно всем обучающимся класса.</w:t>
      </w:r>
    </w:p>
    <w:p w14:paraId="27B92B3C" w14:textId="77777777" w:rsidR="00FE3F60" w:rsidRPr="00FE3F60" w:rsidRDefault="00FE3F60" w:rsidP="00FE3F60">
      <w:pPr>
        <w:rPr>
          <w:sz w:val="24"/>
          <w:szCs w:val="24"/>
        </w:rPr>
      </w:pPr>
      <w:r w:rsidRPr="00FE3F60">
        <w:rPr>
          <w:sz w:val="24"/>
          <w:szCs w:val="24"/>
        </w:rPr>
        <w:t xml:space="preserve">При планировании и организаций работы необходимо знать, какие звучания элементарных музыкальных инструментов (игрушек) ощущает каждый обучающийся и на каком расстоянии, а также какие звучания окружающего мира (в аудиозаписи) и на каком расстоянии воспринимает каждый обучающийся. Педагогический работник при планировании работы по развитию речевого слуха, </w:t>
      </w:r>
      <w:proofErr w:type="spellStart"/>
      <w:r w:rsidRPr="00FE3F60">
        <w:rPr>
          <w:sz w:val="24"/>
          <w:szCs w:val="24"/>
        </w:rPr>
        <w:t>слухозрительного</w:t>
      </w:r>
      <w:proofErr w:type="spellEnd"/>
      <w:r w:rsidRPr="00FE3F60">
        <w:rPr>
          <w:sz w:val="24"/>
          <w:szCs w:val="24"/>
        </w:rPr>
        <w:t xml:space="preserve"> восприятия устной речи, ее произносительной стороны учитывает доступность содержания работы всем обучающимся класса при реализации преемственности с индивидуальными занятиями "Формирование речевого слуха и произносительной стороны речи" и "Музыкально-ритмическими занятиями", фонетическими зарядками, которые проводятся на каждом уроке и перед подготовкой домашних заданий во внеурочной деятельности. При этом первичные произносительные умения у обучающихся формируются на индивидуальных занятиях, а их закрепление осуществляется как на индивидуальных занятиях, так и на фронтальных занятиях коррекционно-развивающей области, фонетических зарядках, в процессе всей учебной и внеурочной деятельности обучающихся.</w:t>
      </w:r>
    </w:p>
    <w:p w14:paraId="05BC615C" w14:textId="77777777" w:rsidR="00FE3F60" w:rsidRPr="00FE3F60" w:rsidRDefault="00FE3F60" w:rsidP="00FE3F60">
      <w:pPr>
        <w:rPr>
          <w:sz w:val="24"/>
          <w:szCs w:val="24"/>
        </w:rPr>
      </w:pPr>
      <w:r w:rsidRPr="00FE3F60">
        <w:rPr>
          <w:sz w:val="24"/>
          <w:szCs w:val="24"/>
        </w:rPr>
        <w:t xml:space="preserve">      Формирование у обучающихся базовых способностей для развития слухового восприятия:</w:t>
      </w:r>
    </w:p>
    <w:p w14:paraId="26EFC19E" w14:textId="77777777" w:rsidR="00FE3F60" w:rsidRPr="00FE3F60" w:rsidRDefault="00FE3F60" w:rsidP="00FE3F60">
      <w:pPr>
        <w:rPr>
          <w:sz w:val="24"/>
          <w:szCs w:val="24"/>
        </w:rPr>
      </w:pPr>
      <w:r w:rsidRPr="00FE3F60">
        <w:rPr>
          <w:sz w:val="24"/>
          <w:szCs w:val="24"/>
        </w:rPr>
        <w:t>формирование условной двигательной реакции при восприятии на слух различных неречевых звучаний, определения расстояния, на котором обучающиеся воспринимают данные звучания;</w:t>
      </w:r>
    </w:p>
    <w:p w14:paraId="56E390E8" w14:textId="77777777" w:rsidR="00FE3F60" w:rsidRPr="00FE3F60" w:rsidRDefault="00FE3F60" w:rsidP="00FE3F60">
      <w:pPr>
        <w:rPr>
          <w:sz w:val="24"/>
          <w:szCs w:val="24"/>
        </w:rPr>
      </w:pPr>
      <w:r w:rsidRPr="00FE3F60">
        <w:rPr>
          <w:sz w:val="24"/>
          <w:szCs w:val="24"/>
        </w:rPr>
        <w:t xml:space="preserve">различение и опознавание на слух звучаний музыкальных инструментов (игрушек), разных по тембру и высоте; количества звуков; продолжительности их звучания (кратко, долго); характера </w:t>
      </w:r>
      <w:proofErr w:type="spellStart"/>
      <w:r w:rsidRPr="00FE3F60">
        <w:rPr>
          <w:sz w:val="24"/>
          <w:szCs w:val="24"/>
        </w:rPr>
        <w:t>звуковедения</w:t>
      </w:r>
      <w:proofErr w:type="spellEnd"/>
      <w:r w:rsidRPr="00FE3F60">
        <w:rPr>
          <w:sz w:val="24"/>
          <w:szCs w:val="24"/>
        </w:rPr>
        <w:t xml:space="preserve"> (слитно или </w:t>
      </w:r>
      <w:proofErr w:type="spellStart"/>
      <w:r w:rsidRPr="00FE3F60">
        <w:rPr>
          <w:sz w:val="24"/>
          <w:szCs w:val="24"/>
        </w:rPr>
        <w:t>неслитно</w:t>
      </w:r>
      <w:proofErr w:type="spellEnd"/>
      <w:r w:rsidRPr="00FE3F60">
        <w:rPr>
          <w:sz w:val="24"/>
          <w:szCs w:val="24"/>
        </w:rPr>
        <w:t xml:space="preserve">); темпа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w:t>
      </w:r>
      <w:r w:rsidRPr="00FE3F60">
        <w:rPr>
          <w:sz w:val="24"/>
          <w:szCs w:val="24"/>
        </w:rPr>
        <w:lastRenderedPageBreak/>
        <w:t>звучанию, чем другие); высоты (высокие, низкие, средние звуки, повышение и понижение второго звука относительно первого).</w:t>
      </w:r>
    </w:p>
    <w:p w14:paraId="733AEB32" w14:textId="77777777" w:rsidR="00FE3F60" w:rsidRPr="00FE3F60" w:rsidRDefault="00FE3F60" w:rsidP="00FE3F60">
      <w:pPr>
        <w:rPr>
          <w:sz w:val="24"/>
          <w:szCs w:val="24"/>
        </w:rPr>
      </w:pPr>
      <w:r w:rsidRPr="00FE3F60">
        <w:rPr>
          <w:sz w:val="24"/>
          <w:szCs w:val="24"/>
        </w:rPr>
        <w:t>определение направление звучания (локализация звучания в пространстве).</w:t>
      </w:r>
    </w:p>
    <w:p w14:paraId="365DD1FA" w14:textId="77777777" w:rsidR="00FE3F60" w:rsidRPr="00FE3F60" w:rsidRDefault="00FE3F60" w:rsidP="00FE3F60">
      <w:pPr>
        <w:rPr>
          <w:sz w:val="24"/>
          <w:szCs w:val="24"/>
        </w:rPr>
      </w:pPr>
      <w:r w:rsidRPr="00FE3F60">
        <w:rPr>
          <w:sz w:val="24"/>
          <w:szCs w:val="24"/>
        </w:rPr>
        <w:t xml:space="preserve">      Восприятие неречевых звучаний, связанных с окружающим человека звуковым фоном.</w:t>
      </w:r>
    </w:p>
    <w:p w14:paraId="484D448D" w14:textId="77777777" w:rsidR="00FE3F60" w:rsidRPr="00FE3F60" w:rsidRDefault="00FE3F60" w:rsidP="00FE3F60">
      <w:pPr>
        <w:rPr>
          <w:sz w:val="24"/>
          <w:szCs w:val="24"/>
        </w:rPr>
      </w:pPr>
      <w:r w:rsidRPr="00FE3F60">
        <w:rPr>
          <w:sz w:val="24"/>
          <w:szCs w:val="24"/>
        </w:rPr>
        <w:t>различение и опознавание на слух бытовых шумов - шумы бытовой техники, телефонный звонок, стук в дверь, звонок в дверь; голосов животных и птиц (домашних животных - лошади, коровы, овцы, свиньи, собаки, кошки, домашних птиц - петуха, курицы, гусей, цыплят, диких животных и птиц); шумов, связанных с явлениями природы (раскаты грома, шум дождя, завывание ветра, звон капели, плеск реки); городских шумов - сигналы городского транспорта, шумы приближающегося транспорта, сигналы машин службы помощи - скорая, пожарная, полиция, свисток полицейского, залпы салюта; шумов вокзала, метро, аэродрома и речного вокзала (звук приближающегося транспорта, гудки поезда, шум взлетающего самолета, гудки теплохода); шумов военной техники; проявлений физиологического и эмоционального состояний человека - смех, плач, чихание, кашель;</w:t>
      </w:r>
    </w:p>
    <w:p w14:paraId="574BC22B" w14:textId="77777777" w:rsidR="00FE3F60" w:rsidRPr="00FE3F60" w:rsidRDefault="00FE3F60" w:rsidP="00FE3F60">
      <w:pPr>
        <w:rPr>
          <w:sz w:val="24"/>
          <w:szCs w:val="24"/>
        </w:rPr>
      </w:pPr>
      <w:r w:rsidRPr="00FE3F60">
        <w:rPr>
          <w:sz w:val="24"/>
          <w:szCs w:val="24"/>
        </w:rPr>
        <w:t>различение и опознавание на слух разговора и пения, мужского и женского голоса;</w:t>
      </w:r>
    </w:p>
    <w:p w14:paraId="1064C982" w14:textId="77777777" w:rsidR="00FE3F60" w:rsidRPr="00FE3F60" w:rsidRDefault="00FE3F60" w:rsidP="00FE3F60">
      <w:pPr>
        <w:rPr>
          <w:sz w:val="24"/>
          <w:szCs w:val="24"/>
        </w:rPr>
      </w:pPr>
      <w:r w:rsidRPr="00FE3F60">
        <w:rPr>
          <w:sz w:val="24"/>
          <w:szCs w:val="24"/>
        </w:rPr>
        <w:t>расширение представлений об окружающей действительности в связи с восприятием неречевых звучаний.</w:t>
      </w:r>
    </w:p>
    <w:p w14:paraId="05934A8F" w14:textId="77777777" w:rsidR="00FE3F60" w:rsidRPr="00FE3F60" w:rsidRDefault="00FE3F60" w:rsidP="00FE3F60">
      <w:pPr>
        <w:rPr>
          <w:sz w:val="24"/>
          <w:szCs w:val="24"/>
        </w:rPr>
      </w:pPr>
      <w:r w:rsidRPr="00FE3F60">
        <w:rPr>
          <w:sz w:val="24"/>
          <w:szCs w:val="24"/>
        </w:rPr>
        <w:t xml:space="preserve">        Развитие восприятия и воспроизведения устной речи.</w:t>
      </w:r>
    </w:p>
    <w:p w14:paraId="7EA00A9D" w14:textId="77777777" w:rsidR="00FE3F60" w:rsidRPr="00FE3F60" w:rsidRDefault="00FE3F60" w:rsidP="00FE3F60">
      <w:pPr>
        <w:rPr>
          <w:sz w:val="24"/>
          <w:szCs w:val="24"/>
        </w:rPr>
      </w:pPr>
      <w:r w:rsidRPr="00FE3F60">
        <w:rPr>
          <w:sz w:val="24"/>
          <w:szCs w:val="24"/>
        </w:rPr>
        <w:t xml:space="preserve">развитие речевого слуха, </w:t>
      </w:r>
      <w:proofErr w:type="spellStart"/>
      <w:r w:rsidRPr="00FE3F60">
        <w:rPr>
          <w:sz w:val="24"/>
          <w:szCs w:val="24"/>
        </w:rPr>
        <w:t>слухозрительного</w:t>
      </w:r>
      <w:proofErr w:type="spellEnd"/>
      <w:r w:rsidRPr="00FE3F60">
        <w:rPr>
          <w:sz w:val="24"/>
          <w:szCs w:val="24"/>
        </w:rPr>
        <w:t xml:space="preserve"> восприятия устной речи;</w:t>
      </w:r>
    </w:p>
    <w:p w14:paraId="5CC431DA" w14:textId="77777777" w:rsidR="00FE3F60" w:rsidRPr="00FE3F60" w:rsidRDefault="00FE3F60" w:rsidP="00FE3F60">
      <w:pPr>
        <w:rPr>
          <w:sz w:val="24"/>
          <w:szCs w:val="24"/>
        </w:rPr>
      </w:pPr>
      <w:r w:rsidRPr="00FE3F60">
        <w:rPr>
          <w:sz w:val="24"/>
          <w:szCs w:val="24"/>
        </w:rPr>
        <w:t xml:space="preserve">закрепление произносительных умений, сформированных на индивидуальных занятиях "Формирование речевого слуха и произносительной стороны речи" (при реализации аналитико-синтетического, концентрического, </w:t>
      </w:r>
      <w:proofErr w:type="spellStart"/>
      <w:r w:rsidRPr="00FE3F60">
        <w:rPr>
          <w:sz w:val="24"/>
          <w:szCs w:val="24"/>
        </w:rPr>
        <w:t>полисенсорного</w:t>
      </w:r>
      <w:proofErr w:type="spellEnd"/>
      <w:r w:rsidRPr="00FE3F60">
        <w:rPr>
          <w:sz w:val="24"/>
          <w:szCs w:val="24"/>
        </w:rPr>
        <w:t xml:space="preserve"> метода обучения произношению, широком применении фонетической ритмики): проведение специальной работы по развитию речевого дыхания, голоса нормальной высоты, силы и тембра, модуляций голоса по силе и высоте, по закреплению правильного воспроизведения звуковой и ритмико-интонационной структуры речи, по развитию умений внятного и достаточно естественного воспроизведения различного речевого материала - слов, словосочетаний, фраз, слогов и </w:t>
      </w:r>
      <w:proofErr w:type="spellStart"/>
      <w:r w:rsidRPr="00FE3F60">
        <w:rPr>
          <w:sz w:val="24"/>
          <w:szCs w:val="24"/>
        </w:rPr>
        <w:t>слогосочетаний</w:t>
      </w:r>
      <w:proofErr w:type="spellEnd"/>
      <w:r w:rsidRPr="00FE3F60">
        <w:rPr>
          <w:sz w:val="24"/>
          <w:szCs w:val="24"/>
        </w:rPr>
        <w:t>, текстов (преимущественно диалогов), коротких стихотворений, а также по реализации сформированных произносительных умений в самостоятельной речи.</w:t>
      </w:r>
    </w:p>
    <w:p w14:paraId="6DB96C1B" w14:textId="77777777" w:rsidR="00FE3F60" w:rsidRPr="00FE3F60" w:rsidRDefault="00FE3F60" w:rsidP="00FE3F60">
      <w:pPr>
        <w:rPr>
          <w:sz w:val="24"/>
          <w:szCs w:val="24"/>
        </w:rPr>
      </w:pPr>
      <w:r w:rsidRPr="00FE3F60">
        <w:rPr>
          <w:sz w:val="24"/>
          <w:szCs w:val="24"/>
        </w:rPr>
        <w:t xml:space="preserve">      Планируемые результаты освоения курса.</w:t>
      </w:r>
    </w:p>
    <w:p w14:paraId="7D7547EF" w14:textId="77777777" w:rsidR="00FE3F60" w:rsidRPr="00FE3F60" w:rsidRDefault="00FE3F60" w:rsidP="00FE3F60">
      <w:pPr>
        <w:rPr>
          <w:sz w:val="24"/>
          <w:szCs w:val="24"/>
        </w:rPr>
      </w:pPr>
      <w:r w:rsidRPr="00FE3F60">
        <w:rPr>
          <w:sz w:val="24"/>
          <w:szCs w:val="24"/>
        </w:rPr>
        <w:t xml:space="preserve">    .1 Результатами освоения курса являются:</w:t>
      </w:r>
    </w:p>
    <w:p w14:paraId="17558D0B" w14:textId="77777777" w:rsidR="00FE3F60" w:rsidRPr="00FE3F60" w:rsidRDefault="00FE3F60" w:rsidP="00FE3F60">
      <w:pPr>
        <w:rPr>
          <w:sz w:val="24"/>
          <w:szCs w:val="24"/>
        </w:rPr>
      </w:pPr>
      <w:r w:rsidRPr="00FE3F60">
        <w:rPr>
          <w:sz w:val="24"/>
          <w:szCs w:val="24"/>
        </w:rPr>
        <w:t xml:space="preserve">овладение восприятием на слух (при использовании индивидуальных слуховых аппаратов) звучаний музыкальных инструментов (игрушек): наличие устойчивой условной двигательной реакции при восприятии на слух звучаний музыкальных инструментов (игрушек); определение оптимального расстояния при восприятии на слух звучаний музыкальных инструментов (игрушек); различение и опознавание на слух доступных по звучанию музыкальных инструментов (игрушек); определение на слух количества звуков, продолжительности их звучания (кратко, долго), характера </w:t>
      </w:r>
      <w:proofErr w:type="spellStart"/>
      <w:r w:rsidRPr="00FE3F60">
        <w:rPr>
          <w:sz w:val="24"/>
          <w:szCs w:val="24"/>
        </w:rPr>
        <w:t>звуковедения</w:t>
      </w:r>
      <w:proofErr w:type="spellEnd"/>
      <w:r w:rsidRPr="00FE3F60">
        <w:rPr>
          <w:sz w:val="24"/>
          <w:szCs w:val="24"/>
        </w:rPr>
        <w:t xml:space="preserve"> (слитно или </w:t>
      </w:r>
      <w:proofErr w:type="spellStart"/>
      <w:r w:rsidRPr="00FE3F60">
        <w:rPr>
          <w:sz w:val="24"/>
          <w:szCs w:val="24"/>
        </w:rPr>
        <w:t>неслитно</w:t>
      </w:r>
      <w:proofErr w:type="spellEnd"/>
      <w:r w:rsidRPr="00FE3F60">
        <w:rPr>
          <w:sz w:val="24"/>
          <w:szCs w:val="24"/>
        </w:rPr>
        <w:t>), темпа (нормальный быстрый, медленный), громкости (нормально, громко, тихо), ритмов, высоты звучания;</w:t>
      </w:r>
    </w:p>
    <w:p w14:paraId="4810A428" w14:textId="77777777" w:rsidR="00FE3F60" w:rsidRPr="00FE3F60" w:rsidRDefault="00FE3F60" w:rsidP="00FE3F60">
      <w:pPr>
        <w:rPr>
          <w:sz w:val="24"/>
          <w:szCs w:val="24"/>
        </w:rPr>
      </w:pPr>
      <w:r w:rsidRPr="00FE3F60">
        <w:rPr>
          <w:sz w:val="24"/>
          <w:szCs w:val="24"/>
        </w:rPr>
        <w:t xml:space="preserve">различение и опознавание на слух (с помощью индивидуальных слуховых аппаратов), словесное определение доступных неречевых звучаний окружающего мира, включая </w:t>
      </w:r>
      <w:r w:rsidRPr="00FE3F60">
        <w:rPr>
          <w:sz w:val="24"/>
          <w:szCs w:val="24"/>
        </w:rPr>
        <w:lastRenderedPageBreak/>
        <w:t>социально значимые бытовые и городские шумы, голоса животных и птиц, шумы, связанные с явлениями природы, шумы, связанные с проявлениями физиологического и эмоционального состояния человека, разговор и пение, мужской и женский голоса);</w:t>
      </w:r>
    </w:p>
    <w:p w14:paraId="41765F1C" w14:textId="77777777" w:rsidR="00FE3F60" w:rsidRPr="00FE3F60" w:rsidRDefault="00FE3F60" w:rsidP="00FE3F60">
      <w:pPr>
        <w:rPr>
          <w:sz w:val="24"/>
          <w:szCs w:val="24"/>
        </w:rPr>
      </w:pPr>
      <w:r w:rsidRPr="00FE3F60">
        <w:rPr>
          <w:sz w:val="24"/>
          <w:szCs w:val="24"/>
        </w:rPr>
        <w:t xml:space="preserve">восприятие </w:t>
      </w:r>
      <w:proofErr w:type="spellStart"/>
      <w:r w:rsidRPr="00FE3F60">
        <w:rPr>
          <w:sz w:val="24"/>
          <w:szCs w:val="24"/>
        </w:rPr>
        <w:t>слухозрительно</w:t>
      </w:r>
      <w:proofErr w:type="spellEnd"/>
      <w:r w:rsidRPr="00FE3F60">
        <w:rPr>
          <w:sz w:val="24"/>
          <w:szCs w:val="24"/>
        </w:rPr>
        <w:t xml:space="preserve"> и на слух (с помощью индивидуальных слуховых аппаратов) фраз, слов, словосочетаний (распознавание, различение и опознавание), коротких текстов диалогического и монологического характера, отражающих типичные ситуации общения обучающихся в процессе учебной и внеурочной деятельности; воспроизведение отработанного речевого материала внятно (понятно для окружающих) и достаточно естественно, использование при устной коммуникации естественных невербальных средств (мимики лица, позы, пластики); реализация сформированных произносительных умений в самостоятельных высказываниях;</w:t>
      </w:r>
    </w:p>
    <w:p w14:paraId="752B8112" w14:textId="77777777" w:rsidR="00FE3F60" w:rsidRPr="00FE3F60" w:rsidRDefault="00FE3F60" w:rsidP="00FE3F60">
      <w:pPr>
        <w:rPr>
          <w:sz w:val="24"/>
          <w:szCs w:val="24"/>
        </w:rPr>
      </w:pPr>
      <w:r w:rsidRPr="00FE3F60">
        <w:rPr>
          <w:sz w:val="24"/>
          <w:szCs w:val="24"/>
        </w:rPr>
        <w:t>соблюдение знакомых правил речевого этикета; реализация сформированных коммуникативных действий;</w:t>
      </w:r>
    </w:p>
    <w:p w14:paraId="21038FD2" w14:textId="77777777" w:rsidR="00FE3F60" w:rsidRPr="00FE3F60" w:rsidRDefault="00FE3F60" w:rsidP="00FE3F60">
      <w:pPr>
        <w:rPr>
          <w:sz w:val="24"/>
          <w:szCs w:val="24"/>
        </w:rPr>
      </w:pPr>
      <w:r w:rsidRPr="00FE3F60">
        <w:rPr>
          <w:sz w:val="24"/>
          <w:szCs w:val="24"/>
        </w:rPr>
        <w:t>владение тематической и терминологической лексикой данного коррекционного курса, а также лексикой по организации деятельности;</w:t>
      </w:r>
    </w:p>
    <w:p w14:paraId="20B11D91" w14:textId="77777777" w:rsidR="00FE3F60" w:rsidRPr="00FE3F60" w:rsidRDefault="00FE3F60" w:rsidP="00FE3F60">
      <w:pPr>
        <w:rPr>
          <w:sz w:val="24"/>
          <w:szCs w:val="24"/>
        </w:rPr>
      </w:pPr>
      <w:r w:rsidRPr="00FE3F60">
        <w:rPr>
          <w:sz w:val="24"/>
          <w:szCs w:val="24"/>
        </w:rPr>
        <w:t>применение приобретенного опыта в восприятии неречевых звуков окружающего мира и навыков устной коммуникации в учебной и внеурочной деятельности (при использовании индивидуальных слуховых аппаратов), в том числе совместной со слышащими обучающимися и взрослыми.</w:t>
      </w:r>
    </w:p>
    <w:p w14:paraId="45C818F2" w14:textId="77777777" w:rsidR="00FE3F60" w:rsidRPr="00FE3F60" w:rsidRDefault="00FE3F60" w:rsidP="00FE3F60">
      <w:pPr>
        <w:rPr>
          <w:sz w:val="24"/>
          <w:szCs w:val="24"/>
        </w:rPr>
      </w:pPr>
      <w:r w:rsidRPr="00FE3F60">
        <w:rPr>
          <w:sz w:val="24"/>
          <w:szCs w:val="24"/>
        </w:rPr>
        <w:t xml:space="preserve">     Коррекционно-развивающая область: коррекционный курс "Социально-бытовая ориентировка".</w:t>
      </w:r>
    </w:p>
    <w:p w14:paraId="2871CA84" w14:textId="77777777" w:rsidR="00FE3F60" w:rsidRPr="00FE3F60" w:rsidRDefault="00FE3F60" w:rsidP="00FE3F60">
      <w:pPr>
        <w:rPr>
          <w:sz w:val="24"/>
          <w:szCs w:val="24"/>
        </w:rPr>
      </w:pPr>
      <w:r w:rsidRPr="00FE3F60">
        <w:rPr>
          <w:sz w:val="24"/>
          <w:szCs w:val="24"/>
        </w:rPr>
        <w:t xml:space="preserve">   1. Пояснительная записка.</w:t>
      </w:r>
    </w:p>
    <w:p w14:paraId="3072F22F" w14:textId="77777777" w:rsidR="00FE3F60" w:rsidRPr="00FE3F60" w:rsidRDefault="00FE3F60" w:rsidP="00FE3F60">
      <w:pPr>
        <w:rPr>
          <w:sz w:val="24"/>
          <w:szCs w:val="24"/>
        </w:rPr>
      </w:pPr>
      <w:r w:rsidRPr="00FE3F60">
        <w:rPr>
          <w:sz w:val="24"/>
          <w:szCs w:val="24"/>
        </w:rPr>
        <w:t>Основной целью коррекционного курса "Социально-бытовая ориентировка" является реализация практической подготовки обучающихся к самостоятельной жизни и трудовой деятельности, овладение опытом социального поведения для наиболее полной адаптации в обществе.</w:t>
      </w:r>
    </w:p>
    <w:p w14:paraId="44C1D2CF" w14:textId="77777777" w:rsidR="00FE3F60" w:rsidRPr="00FE3F60" w:rsidRDefault="00FE3F60" w:rsidP="00FE3F60">
      <w:pPr>
        <w:rPr>
          <w:sz w:val="24"/>
          <w:szCs w:val="24"/>
        </w:rPr>
      </w:pPr>
      <w:r w:rsidRPr="00FE3F60">
        <w:rPr>
          <w:sz w:val="24"/>
          <w:szCs w:val="24"/>
        </w:rPr>
        <w:t>Обучение по данному курсу направлено на решение следующих задач:</w:t>
      </w:r>
    </w:p>
    <w:p w14:paraId="5AC131F4" w14:textId="77777777" w:rsidR="00FE3F60" w:rsidRPr="00FE3F60" w:rsidRDefault="00FE3F60" w:rsidP="00FE3F60">
      <w:pPr>
        <w:rPr>
          <w:sz w:val="24"/>
          <w:szCs w:val="24"/>
        </w:rPr>
      </w:pPr>
      <w:r w:rsidRPr="00FE3F60">
        <w:rPr>
          <w:sz w:val="24"/>
          <w:szCs w:val="24"/>
        </w:rPr>
        <w:t>накопление и развитие представлений об окружающем мире;</w:t>
      </w:r>
    </w:p>
    <w:p w14:paraId="40A646EA" w14:textId="77777777" w:rsidR="00FE3F60" w:rsidRPr="00FE3F60" w:rsidRDefault="00FE3F60" w:rsidP="00FE3F60">
      <w:pPr>
        <w:rPr>
          <w:sz w:val="24"/>
          <w:szCs w:val="24"/>
        </w:rPr>
      </w:pPr>
      <w:r w:rsidRPr="00FE3F60">
        <w:rPr>
          <w:sz w:val="24"/>
          <w:szCs w:val="24"/>
        </w:rPr>
        <w:t>развитие духовно-нравственных качеств личности, гражданско-патриотическое воспитание;</w:t>
      </w:r>
    </w:p>
    <w:p w14:paraId="45FB60B7" w14:textId="77777777" w:rsidR="00FE3F60" w:rsidRPr="00FE3F60" w:rsidRDefault="00FE3F60" w:rsidP="00FE3F60">
      <w:pPr>
        <w:rPr>
          <w:sz w:val="24"/>
          <w:szCs w:val="24"/>
        </w:rPr>
      </w:pPr>
      <w:r w:rsidRPr="00FE3F60">
        <w:rPr>
          <w:sz w:val="24"/>
          <w:szCs w:val="24"/>
        </w:rPr>
        <w:t>развитие личностных качеств обучающихся в ходе практического овладения социально-бытовым опытом, а также при участии в моделируемых ситуациях общения, ролевых играх;</w:t>
      </w:r>
    </w:p>
    <w:p w14:paraId="57BA20EC" w14:textId="77777777" w:rsidR="00FE3F60" w:rsidRPr="00FE3F60" w:rsidRDefault="00FE3F60" w:rsidP="00FE3F60">
      <w:pPr>
        <w:rPr>
          <w:sz w:val="24"/>
          <w:szCs w:val="24"/>
        </w:rPr>
      </w:pPr>
      <w:r w:rsidRPr="00FE3F60">
        <w:rPr>
          <w:sz w:val="24"/>
          <w:szCs w:val="24"/>
        </w:rPr>
        <w:t>развитие мотивации к овладению социальным опытом и социальными ролями;</w:t>
      </w:r>
    </w:p>
    <w:p w14:paraId="1A8DF2C6" w14:textId="77777777" w:rsidR="00FE3F60" w:rsidRPr="00FE3F60" w:rsidRDefault="00FE3F60" w:rsidP="00FE3F60">
      <w:pPr>
        <w:rPr>
          <w:sz w:val="24"/>
          <w:szCs w:val="24"/>
        </w:rPr>
      </w:pPr>
      <w:r w:rsidRPr="00FE3F60">
        <w:rPr>
          <w:sz w:val="24"/>
          <w:szCs w:val="24"/>
        </w:rPr>
        <w:t>накопление опыта социального поведения и регуляции собственного поведения;</w:t>
      </w:r>
    </w:p>
    <w:p w14:paraId="52A76521" w14:textId="77777777" w:rsidR="00FE3F60" w:rsidRPr="00FE3F60" w:rsidRDefault="00FE3F60" w:rsidP="00FE3F60">
      <w:pPr>
        <w:rPr>
          <w:sz w:val="24"/>
          <w:szCs w:val="24"/>
        </w:rPr>
      </w:pPr>
      <w:r w:rsidRPr="00FE3F60">
        <w:rPr>
          <w:sz w:val="24"/>
          <w:szCs w:val="24"/>
        </w:rPr>
        <w:t>обеспечение коммуникативно-психологической адаптации обучающихся к социальному миру;</w:t>
      </w:r>
    </w:p>
    <w:p w14:paraId="7ADF7C99" w14:textId="77777777" w:rsidR="00FE3F60" w:rsidRPr="00FE3F60" w:rsidRDefault="00FE3F60" w:rsidP="00FE3F60">
      <w:pPr>
        <w:rPr>
          <w:sz w:val="24"/>
          <w:szCs w:val="24"/>
        </w:rPr>
      </w:pPr>
      <w:r w:rsidRPr="00FE3F60">
        <w:rPr>
          <w:sz w:val="24"/>
          <w:szCs w:val="24"/>
        </w:rPr>
        <w:t>развитие процессов самопознания и самосознания:</w:t>
      </w:r>
    </w:p>
    <w:p w14:paraId="6ABC0313" w14:textId="77777777" w:rsidR="00FE3F60" w:rsidRPr="00FE3F60" w:rsidRDefault="00FE3F60" w:rsidP="00FE3F60">
      <w:pPr>
        <w:rPr>
          <w:sz w:val="24"/>
          <w:szCs w:val="24"/>
        </w:rPr>
      </w:pPr>
      <w:r w:rsidRPr="00FE3F60">
        <w:rPr>
          <w:sz w:val="24"/>
          <w:szCs w:val="24"/>
        </w:rPr>
        <w:t>развитие познавательной деятельности, творческих способностей;</w:t>
      </w:r>
    </w:p>
    <w:p w14:paraId="49CED5BB" w14:textId="77777777" w:rsidR="00FE3F60" w:rsidRPr="00FE3F60" w:rsidRDefault="00FE3F60" w:rsidP="00FE3F60">
      <w:pPr>
        <w:rPr>
          <w:sz w:val="24"/>
          <w:szCs w:val="24"/>
        </w:rPr>
      </w:pPr>
      <w:r w:rsidRPr="00FE3F60">
        <w:rPr>
          <w:sz w:val="24"/>
          <w:szCs w:val="24"/>
        </w:rPr>
        <w:t>активизация речевого развития обучающихся, овладения ими словесной речью (в устной и письменной формах), устной коммуникацией;</w:t>
      </w:r>
    </w:p>
    <w:p w14:paraId="1EEA3B01" w14:textId="77777777" w:rsidR="00FE3F60" w:rsidRPr="00FE3F60" w:rsidRDefault="00FE3F60" w:rsidP="00FE3F60">
      <w:pPr>
        <w:rPr>
          <w:sz w:val="24"/>
          <w:szCs w:val="24"/>
        </w:rPr>
      </w:pPr>
      <w:r w:rsidRPr="00FE3F60">
        <w:rPr>
          <w:sz w:val="24"/>
          <w:szCs w:val="24"/>
        </w:rPr>
        <w:t>накопление опыта взаимодействия и взаимоотношений со сверстниками и взрослыми как с нормальным, так и с нарушенным слухом в различных видах внеурочной деятельности, включая познавательную, художественную, спортивно-оздоровительную, игровую, социально-бытовую.</w:t>
      </w:r>
    </w:p>
    <w:p w14:paraId="1AE66790" w14:textId="77777777" w:rsidR="00FE3F60" w:rsidRPr="00FE3F60" w:rsidRDefault="00FE3F60" w:rsidP="00FE3F60">
      <w:pPr>
        <w:rPr>
          <w:sz w:val="24"/>
          <w:szCs w:val="24"/>
        </w:rPr>
      </w:pPr>
      <w:r w:rsidRPr="00FE3F60">
        <w:rPr>
          <w:sz w:val="24"/>
          <w:szCs w:val="24"/>
        </w:rPr>
        <w:lastRenderedPageBreak/>
        <w:t>Деятельностный характер коррекционного курса "Социально-бытовая ориентировка" соответствует возрастным особенностям обучающихся, способствует включению речевой деятельности в другие виды деятельности, включая учебно-познавательную, игровую, художественную, социально-бытовую, активизации развития УУД, достижению планируемых результатов начального общего образования.</w:t>
      </w:r>
    </w:p>
    <w:p w14:paraId="141FBCC2" w14:textId="77777777" w:rsidR="00FE3F60" w:rsidRPr="00FE3F60" w:rsidRDefault="00FE3F60" w:rsidP="00FE3F60">
      <w:pPr>
        <w:rPr>
          <w:sz w:val="24"/>
          <w:szCs w:val="24"/>
        </w:rPr>
      </w:pPr>
      <w:r w:rsidRPr="00FE3F60">
        <w:rPr>
          <w:sz w:val="24"/>
          <w:szCs w:val="24"/>
        </w:rPr>
        <w:t>Содержание курса предусматривает, прежде всего, усвоение знаний о себе как о личности в системе "я - общество". Начиная с первоначальных представлений обучающегося о самом себе, о семье, о школе, о ближайшем окружении, о поведении, принятом в обществе, постепенно осуществляется формирование самосознания обучающегося, развивается его познавательная деятельность, нравственные качества, коммуникативная культура, активизируется приобщение к труду, обеспечивается профессиональная ориентация, социальная адаптация. В дальнейшем, основными направлениями работы являются развитие представлений обучающихся о явлениях общественной и социальной жизни, гражданско-патриотическое воспитание, расширение взаимодействия с окружающими в различных сферах социокультурной жизни.</w:t>
      </w:r>
    </w:p>
    <w:p w14:paraId="20990FDB" w14:textId="77777777" w:rsidR="00FE3F60" w:rsidRPr="00FE3F60" w:rsidRDefault="00FE3F60" w:rsidP="00FE3F60">
      <w:pPr>
        <w:rPr>
          <w:sz w:val="24"/>
          <w:szCs w:val="24"/>
        </w:rPr>
      </w:pPr>
      <w:r w:rsidRPr="00FE3F60">
        <w:rPr>
          <w:sz w:val="24"/>
          <w:szCs w:val="24"/>
        </w:rPr>
        <w:t xml:space="preserve">        Содержание обучения.</w:t>
      </w:r>
    </w:p>
    <w:p w14:paraId="2B0212EF" w14:textId="77777777" w:rsidR="00FE3F60" w:rsidRPr="00FE3F60" w:rsidRDefault="00FE3F60" w:rsidP="00FE3F60">
      <w:pPr>
        <w:rPr>
          <w:sz w:val="24"/>
          <w:szCs w:val="24"/>
        </w:rPr>
      </w:pPr>
      <w:r w:rsidRPr="00FE3F60">
        <w:rPr>
          <w:sz w:val="24"/>
          <w:szCs w:val="24"/>
        </w:rPr>
        <w:t>Познавательная культура:</w:t>
      </w:r>
    </w:p>
    <w:p w14:paraId="099D3484" w14:textId="77777777" w:rsidR="00FE3F60" w:rsidRPr="00FE3F60" w:rsidRDefault="00FE3F60" w:rsidP="00FE3F60">
      <w:pPr>
        <w:rPr>
          <w:sz w:val="24"/>
          <w:szCs w:val="24"/>
        </w:rPr>
      </w:pPr>
      <w:r w:rsidRPr="00FE3F60">
        <w:rPr>
          <w:sz w:val="24"/>
          <w:szCs w:val="24"/>
        </w:rPr>
        <w:t>Познай себя.</w:t>
      </w:r>
    </w:p>
    <w:p w14:paraId="6EF46FB0" w14:textId="77777777" w:rsidR="00FE3F60" w:rsidRPr="00FE3F60" w:rsidRDefault="00FE3F60" w:rsidP="00FE3F60">
      <w:pPr>
        <w:rPr>
          <w:sz w:val="24"/>
          <w:szCs w:val="24"/>
        </w:rPr>
      </w:pPr>
      <w:r w:rsidRPr="00FE3F60">
        <w:rPr>
          <w:sz w:val="24"/>
          <w:szCs w:val="24"/>
        </w:rPr>
        <w:t>Темы: Имя, фамилия, возраст. Моя семья: члены семьи, их имена. Моя родословная. Мои друзья. Основы взаимоотношений в семье. Мои любимые занятия (книги). Семейные праздники. Мир моих увлечений. Мое и наше. Раздели печаль и радость другого. Мой город (деревня). Моя страна. Сезонные изменения, выбор одежды в соответствии с погодными явлениями.</w:t>
      </w:r>
    </w:p>
    <w:p w14:paraId="326D9492" w14:textId="77777777" w:rsidR="00FE3F60" w:rsidRPr="00FE3F60" w:rsidRDefault="00FE3F60" w:rsidP="00FE3F60">
      <w:pPr>
        <w:rPr>
          <w:sz w:val="24"/>
          <w:szCs w:val="24"/>
        </w:rPr>
      </w:pPr>
      <w:r w:rsidRPr="00FE3F60">
        <w:rPr>
          <w:sz w:val="24"/>
          <w:szCs w:val="24"/>
        </w:rPr>
        <w:t>Воспитание здорового образа жизни.</w:t>
      </w:r>
    </w:p>
    <w:p w14:paraId="30E97297" w14:textId="77777777" w:rsidR="00FE3F60" w:rsidRPr="00FE3F60" w:rsidRDefault="00FE3F60" w:rsidP="00FE3F60">
      <w:pPr>
        <w:rPr>
          <w:sz w:val="24"/>
          <w:szCs w:val="24"/>
        </w:rPr>
      </w:pPr>
      <w:r w:rsidRPr="00FE3F60">
        <w:rPr>
          <w:sz w:val="24"/>
          <w:szCs w:val="24"/>
        </w:rPr>
        <w:t>Темы: Режим дня и его роль в сохранении здоровья. Личная гигиена: соблюдение правил личной гигиены для сохранения и укрепления здоровья. Уход за волосами. Охрана зрения. Питание. Прогулка. Физзарядка. Спортивные игры на воздухе (лыжи, санки, коньки). Подвижные игры (3-4 игры). Народные игры (2-3 игры). Спортивные секции. Спортивные праздники. О вреде курения. Медицинская помощь. Общение с врачом. Правила безопасного поведения.</w:t>
      </w:r>
    </w:p>
    <w:p w14:paraId="06DDE4A0" w14:textId="77777777" w:rsidR="00FE3F60" w:rsidRPr="00FE3F60" w:rsidRDefault="00FE3F60" w:rsidP="00FE3F60">
      <w:pPr>
        <w:rPr>
          <w:sz w:val="24"/>
          <w:szCs w:val="24"/>
        </w:rPr>
      </w:pPr>
      <w:r w:rsidRPr="00FE3F60">
        <w:rPr>
          <w:sz w:val="24"/>
          <w:szCs w:val="24"/>
        </w:rPr>
        <w:t>Я и общество.</w:t>
      </w:r>
    </w:p>
    <w:p w14:paraId="09987278" w14:textId="77777777" w:rsidR="00FE3F60" w:rsidRPr="00FE3F60" w:rsidRDefault="00FE3F60" w:rsidP="00FE3F60">
      <w:pPr>
        <w:rPr>
          <w:sz w:val="24"/>
          <w:szCs w:val="24"/>
        </w:rPr>
      </w:pPr>
      <w:r w:rsidRPr="00FE3F60">
        <w:rPr>
          <w:sz w:val="24"/>
          <w:szCs w:val="24"/>
        </w:rPr>
        <w:t>Темы: Я, семья, соседи. Я, класс, школа. Основы взаимоотношений и общения в коллективе, с друзьями, в семье. Средства связи, пользование ими. Виды медицинской помощи. Мое положение среди сверстников (с нарушенным и нормальным слухом). Поведение и общение в общественных местах (магазин, аптека, поликлиника). Транспорт, культура поведения в транспорте.</w:t>
      </w:r>
    </w:p>
    <w:p w14:paraId="386C1CBE" w14:textId="77777777" w:rsidR="00FE3F60" w:rsidRPr="00FE3F60" w:rsidRDefault="00FE3F60" w:rsidP="00FE3F60">
      <w:pPr>
        <w:rPr>
          <w:sz w:val="24"/>
          <w:szCs w:val="24"/>
        </w:rPr>
      </w:pPr>
      <w:r w:rsidRPr="00FE3F60">
        <w:rPr>
          <w:sz w:val="24"/>
          <w:szCs w:val="24"/>
        </w:rPr>
        <w:t>Нравственная культура.</w:t>
      </w:r>
    </w:p>
    <w:p w14:paraId="269772E0" w14:textId="77777777" w:rsidR="00FE3F60" w:rsidRPr="00FE3F60" w:rsidRDefault="00FE3F60" w:rsidP="00FE3F60">
      <w:pPr>
        <w:rPr>
          <w:sz w:val="24"/>
          <w:szCs w:val="24"/>
        </w:rPr>
      </w:pPr>
      <w:r w:rsidRPr="00FE3F60">
        <w:rPr>
          <w:sz w:val="24"/>
          <w:szCs w:val="24"/>
        </w:rPr>
        <w:t>Темы: Правила поведения в школе, дома. Общение с малышами и старшими. Поздравительные открытки. Правила поведения в классе, школе, семье, в общественных местах. История нашей улицы. Учимся принимать гостей и ходить в гости. Социокультурная жизнь и средства коммуникации глухих людей. Достижения глухих людей в труде, спорте, искусстве.</w:t>
      </w:r>
    </w:p>
    <w:p w14:paraId="1B1ECAA7" w14:textId="77777777" w:rsidR="00FE3F60" w:rsidRPr="00FE3F60" w:rsidRDefault="00FE3F60" w:rsidP="00FE3F60">
      <w:pPr>
        <w:rPr>
          <w:sz w:val="24"/>
          <w:szCs w:val="24"/>
        </w:rPr>
      </w:pPr>
      <w:r w:rsidRPr="00FE3F60">
        <w:rPr>
          <w:sz w:val="24"/>
          <w:szCs w:val="24"/>
        </w:rPr>
        <w:t>Трудовая культура.</w:t>
      </w:r>
    </w:p>
    <w:p w14:paraId="075122E4" w14:textId="77777777" w:rsidR="00FE3F60" w:rsidRPr="00FE3F60" w:rsidRDefault="00FE3F60" w:rsidP="00FE3F60">
      <w:pPr>
        <w:rPr>
          <w:sz w:val="24"/>
          <w:szCs w:val="24"/>
        </w:rPr>
      </w:pPr>
      <w:r w:rsidRPr="00FE3F60">
        <w:rPr>
          <w:sz w:val="24"/>
          <w:szCs w:val="24"/>
        </w:rPr>
        <w:lastRenderedPageBreak/>
        <w:t>Темы: Самообслуживание. Хозинвентарь. Инструменты и их применение. Правила техники безопасности. Приготовление пищи. Гигиена приготовления пищи. Столовая посуда, ее назначение. Санитарно-гигиенические требования к столовой посуде. Сервировка стола к завтраку, обеду, ужину. Правила ухода за одеждой и обувью. Мелкий ремонт одежды (пришивание пуговиц, вешалки, крючка, зашивание распоровшегося шва). Правила уборки помещения, бытовые приборы, техника безопасности. Генеральная уборка помещения (последовательность работ). Чистящие и моющие средства. Уход за комнатными растениями. Уход за домашними животными. Уход за аквариумными рыбками. Приготовление пищи, разнообразие продуктов питания, их использование с учетом здорового образа жизни.</w:t>
      </w:r>
    </w:p>
    <w:p w14:paraId="4EB43D79" w14:textId="77777777" w:rsidR="00FE3F60" w:rsidRPr="00FE3F60" w:rsidRDefault="00FE3F60" w:rsidP="00FE3F60">
      <w:pPr>
        <w:rPr>
          <w:sz w:val="24"/>
          <w:szCs w:val="24"/>
        </w:rPr>
      </w:pPr>
      <w:r w:rsidRPr="00FE3F60">
        <w:rPr>
          <w:sz w:val="24"/>
          <w:szCs w:val="24"/>
        </w:rPr>
        <w:t>Профессиональная ориентация.</w:t>
      </w:r>
    </w:p>
    <w:p w14:paraId="73A73115" w14:textId="77777777" w:rsidR="00FE3F60" w:rsidRPr="00FE3F60" w:rsidRDefault="00FE3F60" w:rsidP="00FE3F60">
      <w:pPr>
        <w:rPr>
          <w:sz w:val="24"/>
          <w:szCs w:val="24"/>
        </w:rPr>
      </w:pPr>
      <w:r w:rsidRPr="00FE3F60">
        <w:rPr>
          <w:sz w:val="24"/>
          <w:szCs w:val="24"/>
        </w:rPr>
        <w:t>Темы: Профессии родителей; профессии сотрудников школы; профессии выпускников школы; профессии, с которыми обучающиеся знакомятся в годы обучения в школе (школе-интернате). Культура делового общения.</w:t>
      </w:r>
    </w:p>
    <w:p w14:paraId="7012E292" w14:textId="77777777" w:rsidR="00FE3F60" w:rsidRPr="00FE3F60" w:rsidRDefault="00FE3F60" w:rsidP="00FE3F60">
      <w:pPr>
        <w:rPr>
          <w:sz w:val="24"/>
          <w:szCs w:val="24"/>
        </w:rPr>
      </w:pPr>
      <w:r w:rsidRPr="00FE3F60">
        <w:rPr>
          <w:sz w:val="24"/>
          <w:szCs w:val="24"/>
        </w:rPr>
        <w:t>Коммуникативная культура.</w:t>
      </w:r>
    </w:p>
    <w:p w14:paraId="1F8AE344" w14:textId="77777777" w:rsidR="00FE3F60" w:rsidRPr="00FE3F60" w:rsidRDefault="00FE3F60" w:rsidP="00FE3F60">
      <w:pPr>
        <w:rPr>
          <w:sz w:val="24"/>
          <w:szCs w:val="24"/>
        </w:rPr>
      </w:pPr>
      <w:r w:rsidRPr="00FE3F60">
        <w:rPr>
          <w:sz w:val="24"/>
          <w:szCs w:val="24"/>
        </w:rPr>
        <w:t>Темы: Правила поведения в классе, семье (при встрече, прощании). Деловое общение в общественных организациях. Организация игр, труда, отдыха. Эмоционально-личностное общение. Поведение в гостях. Речевое поведение при общении со слышащими людьми (спортивные праздники, совместные художественные проекты, туристско-краеведческая работа). Покупка билетов (в театр, в кассе железнодорожного вокзала, на самолет).</w:t>
      </w:r>
    </w:p>
    <w:p w14:paraId="2E3D74A8" w14:textId="77777777" w:rsidR="00FE3F60" w:rsidRPr="00FE3F60" w:rsidRDefault="00FE3F60" w:rsidP="00FE3F60">
      <w:pPr>
        <w:rPr>
          <w:sz w:val="24"/>
          <w:szCs w:val="24"/>
        </w:rPr>
      </w:pPr>
      <w:r w:rsidRPr="00FE3F60">
        <w:rPr>
          <w:sz w:val="24"/>
          <w:szCs w:val="24"/>
        </w:rPr>
        <w:t xml:space="preserve">   Планируемые результаты освоения курса.</w:t>
      </w:r>
    </w:p>
    <w:p w14:paraId="06B1196A" w14:textId="77777777" w:rsidR="00FE3F60" w:rsidRPr="00FE3F60" w:rsidRDefault="00FE3F60" w:rsidP="00FE3F60">
      <w:pPr>
        <w:rPr>
          <w:sz w:val="24"/>
          <w:szCs w:val="24"/>
        </w:rPr>
      </w:pPr>
      <w:r w:rsidRPr="00FE3F60">
        <w:rPr>
          <w:sz w:val="24"/>
          <w:szCs w:val="24"/>
        </w:rPr>
        <w:t xml:space="preserve">     1 Результатами освоения курса являются:</w:t>
      </w:r>
    </w:p>
    <w:p w14:paraId="5328BCD1" w14:textId="77777777" w:rsidR="00FE3F60" w:rsidRPr="00FE3F60" w:rsidRDefault="00FE3F60" w:rsidP="00FE3F60">
      <w:pPr>
        <w:rPr>
          <w:sz w:val="24"/>
          <w:szCs w:val="24"/>
        </w:rPr>
      </w:pPr>
      <w:r w:rsidRPr="00FE3F60">
        <w:rPr>
          <w:sz w:val="24"/>
          <w:szCs w:val="24"/>
        </w:rPr>
        <w:t>владение информацией о себе, своей семье, ближайшем социальном окружении, о городе (деревне или другом месте своего проживания);</w:t>
      </w:r>
    </w:p>
    <w:p w14:paraId="5CE07870" w14:textId="77777777" w:rsidR="00FE3F60" w:rsidRPr="00FE3F60" w:rsidRDefault="00FE3F60" w:rsidP="00FE3F60">
      <w:pPr>
        <w:rPr>
          <w:sz w:val="24"/>
          <w:szCs w:val="24"/>
        </w:rPr>
      </w:pPr>
      <w:r w:rsidRPr="00FE3F60">
        <w:rPr>
          <w:sz w:val="24"/>
          <w:szCs w:val="24"/>
        </w:rPr>
        <w:t>владение информацией о нашей стране, в том числе, о ее государственном устройстве;</w:t>
      </w:r>
    </w:p>
    <w:p w14:paraId="2A794AB6" w14:textId="77777777" w:rsidR="00FE3F60" w:rsidRPr="00FE3F60" w:rsidRDefault="00FE3F60" w:rsidP="00FE3F60">
      <w:pPr>
        <w:rPr>
          <w:sz w:val="24"/>
          <w:szCs w:val="24"/>
        </w:rPr>
      </w:pPr>
      <w:r w:rsidRPr="00FE3F60">
        <w:rPr>
          <w:sz w:val="24"/>
          <w:szCs w:val="24"/>
        </w:rPr>
        <w:t>становление гражданской идентичности; развитие патриотических чувств;</w:t>
      </w:r>
    </w:p>
    <w:p w14:paraId="0A3402C9" w14:textId="77777777" w:rsidR="00FE3F60" w:rsidRPr="00FE3F60" w:rsidRDefault="00FE3F60" w:rsidP="00FE3F60">
      <w:pPr>
        <w:rPr>
          <w:sz w:val="24"/>
          <w:szCs w:val="24"/>
        </w:rPr>
      </w:pPr>
      <w:r w:rsidRPr="00FE3F60">
        <w:rPr>
          <w:sz w:val="24"/>
          <w:szCs w:val="24"/>
        </w:rPr>
        <w:t>владение информацией об организации жизни людей в городе (сельской местности), основных видах их деятельности, социально-бытовой и культурной жизни;</w:t>
      </w:r>
    </w:p>
    <w:p w14:paraId="085B8442" w14:textId="77777777" w:rsidR="00FE3F60" w:rsidRPr="00FE3F60" w:rsidRDefault="00FE3F60" w:rsidP="00FE3F60">
      <w:pPr>
        <w:rPr>
          <w:sz w:val="24"/>
          <w:szCs w:val="24"/>
        </w:rPr>
      </w:pPr>
      <w:r w:rsidRPr="00FE3F60">
        <w:rPr>
          <w:sz w:val="24"/>
          <w:szCs w:val="24"/>
        </w:rPr>
        <w:t>наличие представлений о трудовой деятельности взрослых людей, о профессиях, включая профессии родителей (законных представителей);</w:t>
      </w:r>
    </w:p>
    <w:p w14:paraId="39ED8409" w14:textId="77777777" w:rsidR="00FE3F60" w:rsidRPr="00FE3F60" w:rsidRDefault="00FE3F60" w:rsidP="00FE3F60">
      <w:pPr>
        <w:rPr>
          <w:sz w:val="24"/>
          <w:szCs w:val="24"/>
        </w:rPr>
      </w:pPr>
      <w:r w:rsidRPr="00FE3F60">
        <w:rPr>
          <w:sz w:val="24"/>
          <w:szCs w:val="24"/>
        </w:rPr>
        <w:t>владение основами элементарных экономических и правовых знаний, необходимых для жизнедеятельности обучающихся, умениями их применять в жизни;</w:t>
      </w:r>
    </w:p>
    <w:p w14:paraId="67EF1F9D" w14:textId="77777777" w:rsidR="00FE3F60" w:rsidRPr="00FE3F60" w:rsidRDefault="00FE3F60" w:rsidP="00FE3F60">
      <w:pPr>
        <w:rPr>
          <w:sz w:val="24"/>
          <w:szCs w:val="24"/>
        </w:rPr>
      </w:pPr>
      <w:r w:rsidRPr="00FE3F60">
        <w:rPr>
          <w:sz w:val="24"/>
          <w:szCs w:val="24"/>
        </w:rPr>
        <w:t>овладение элементарными морально-этическими представлениями, их реализация в различных видах деятельности при взаимодействии с окружающими людьми;</w:t>
      </w:r>
    </w:p>
    <w:p w14:paraId="5B9CBBC6" w14:textId="77777777" w:rsidR="00FE3F60" w:rsidRPr="00FE3F60" w:rsidRDefault="00FE3F60" w:rsidP="00FE3F60">
      <w:pPr>
        <w:rPr>
          <w:sz w:val="24"/>
          <w:szCs w:val="24"/>
        </w:rPr>
      </w:pPr>
      <w:r w:rsidRPr="00FE3F60">
        <w:rPr>
          <w:sz w:val="24"/>
          <w:szCs w:val="24"/>
        </w:rPr>
        <w:t>накопление элементарного опыта социального поведения, необходимого для реализации задач жизнедеятельности;</w:t>
      </w:r>
    </w:p>
    <w:p w14:paraId="26DC90CB" w14:textId="77777777" w:rsidR="00FE3F60" w:rsidRPr="00FE3F60" w:rsidRDefault="00FE3F60" w:rsidP="00FE3F60">
      <w:pPr>
        <w:rPr>
          <w:sz w:val="24"/>
          <w:szCs w:val="24"/>
        </w:rPr>
      </w:pPr>
      <w:r w:rsidRPr="00FE3F60">
        <w:rPr>
          <w:sz w:val="24"/>
          <w:szCs w:val="24"/>
        </w:rPr>
        <w:t>овладение умениями элементарной устной коммуникации в часто повторяющихся жизненных ситуациях (при пользовании индивидуальными слуховыми аппаратами);</w:t>
      </w:r>
    </w:p>
    <w:p w14:paraId="76AB8ADE" w14:textId="77777777" w:rsidR="00FE3F60" w:rsidRPr="00FE3F60" w:rsidRDefault="00FE3F60" w:rsidP="00FE3F60">
      <w:pPr>
        <w:rPr>
          <w:sz w:val="24"/>
          <w:szCs w:val="24"/>
        </w:rPr>
      </w:pPr>
      <w:r w:rsidRPr="00FE3F60">
        <w:rPr>
          <w:sz w:val="24"/>
          <w:szCs w:val="24"/>
        </w:rPr>
        <w:t>применение умений восприятия звуков окружающего мира (при пользовании индивидуальными слуховыми аппаратами) для более полноценной социальной адаптации;</w:t>
      </w:r>
    </w:p>
    <w:p w14:paraId="2DFB5FA9" w14:textId="77777777" w:rsidR="00FE3F60" w:rsidRPr="00FE3F60" w:rsidRDefault="00FE3F60" w:rsidP="00FE3F60">
      <w:pPr>
        <w:rPr>
          <w:sz w:val="24"/>
          <w:szCs w:val="24"/>
        </w:rPr>
      </w:pPr>
      <w:r w:rsidRPr="00FE3F60">
        <w:rPr>
          <w:sz w:val="24"/>
          <w:szCs w:val="24"/>
        </w:rPr>
        <w:t xml:space="preserve">применение в жизнедеятельности знакомых </w:t>
      </w:r>
      <w:proofErr w:type="spellStart"/>
      <w:r w:rsidRPr="00FE3F60">
        <w:rPr>
          <w:sz w:val="24"/>
          <w:szCs w:val="24"/>
        </w:rPr>
        <w:t>ассистивных</w:t>
      </w:r>
      <w:proofErr w:type="spellEnd"/>
      <w:r w:rsidRPr="00FE3F60">
        <w:rPr>
          <w:sz w:val="24"/>
          <w:szCs w:val="24"/>
        </w:rPr>
        <w:t xml:space="preserve"> технологий;</w:t>
      </w:r>
    </w:p>
    <w:p w14:paraId="1F91975C" w14:textId="77777777" w:rsidR="00FE3F60" w:rsidRPr="00FE3F60" w:rsidRDefault="00FE3F60" w:rsidP="00FE3F60">
      <w:pPr>
        <w:rPr>
          <w:sz w:val="24"/>
          <w:szCs w:val="24"/>
        </w:rPr>
      </w:pPr>
      <w:r w:rsidRPr="00FE3F60">
        <w:rPr>
          <w:sz w:val="24"/>
          <w:szCs w:val="24"/>
        </w:rPr>
        <w:t xml:space="preserve">владение информацией о социокультурной жизни людей с нарушениями слуха, их достижениями, средствах коммуникации; межличностное взаимодействие с лицами, </w:t>
      </w:r>
      <w:r w:rsidRPr="00FE3F60">
        <w:rPr>
          <w:sz w:val="24"/>
          <w:szCs w:val="24"/>
        </w:rPr>
        <w:lastRenderedPageBreak/>
        <w:t>имеющими нарушения слуха, при использовании средств коммуникации, доступных партнерам по общению, в том числе русского жестового языка;</w:t>
      </w:r>
    </w:p>
    <w:p w14:paraId="2F686A68" w14:textId="77777777" w:rsidR="00FE3F60" w:rsidRPr="00FE3F60" w:rsidRDefault="00FE3F60" w:rsidP="00FE3F60">
      <w:pPr>
        <w:rPr>
          <w:sz w:val="24"/>
          <w:szCs w:val="24"/>
        </w:rPr>
      </w:pPr>
      <w:r w:rsidRPr="00FE3F60">
        <w:rPr>
          <w:sz w:val="24"/>
          <w:szCs w:val="24"/>
        </w:rPr>
        <w:t>самостоятельное решение элементарных задач, связанных с обеспечением жизнедеятельности, в том числе с самообслуживанием, с помощью близким;</w:t>
      </w:r>
    </w:p>
    <w:p w14:paraId="53C6E448" w14:textId="77777777" w:rsidR="00FE3F60" w:rsidRPr="00FE3F60" w:rsidRDefault="00FE3F60" w:rsidP="00FE3F60">
      <w:pPr>
        <w:rPr>
          <w:sz w:val="24"/>
          <w:szCs w:val="24"/>
        </w:rPr>
      </w:pPr>
      <w:r w:rsidRPr="00FE3F60">
        <w:rPr>
          <w:sz w:val="24"/>
          <w:szCs w:val="24"/>
        </w:rPr>
        <w:t>овладение элементарными умениями ведения домашнего хозяйства;</w:t>
      </w:r>
    </w:p>
    <w:p w14:paraId="10308975" w14:textId="77777777" w:rsidR="00FE3F60" w:rsidRPr="00FE3F60" w:rsidRDefault="00FE3F60" w:rsidP="00FE3F60">
      <w:pPr>
        <w:rPr>
          <w:sz w:val="24"/>
          <w:szCs w:val="24"/>
        </w:rPr>
      </w:pPr>
      <w:r w:rsidRPr="00FE3F60">
        <w:rPr>
          <w:sz w:val="24"/>
          <w:szCs w:val="24"/>
        </w:rPr>
        <w:t>овладение основами гигиены и здорового образа жизни;</w:t>
      </w:r>
    </w:p>
    <w:p w14:paraId="3116052D" w14:textId="77777777" w:rsidR="00FE3F60" w:rsidRPr="00FE3F60" w:rsidRDefault="00FE3F60" w:rsidP="00FE3F60">
      <w:pPr>
        <w:rPr>
          <w:sz w:val="24"/>
          <w:szCs w:val="24"/>
        </w:rPr>
      </w:pPr>
      <w:r w:rsidRPr="00FE3F60">
        <w:rPr>
          <w:sz w:val="24"/>
          <w:szCs w:val="24"/>
        </w:rPr>
        <w:t>выполнение элементарных знакомых правил поведения в экстремальных ситуациях;</w:t>
      </w:r>
    </w:p>
    <w:p w14:paraId="34D1679D" w14:textId="77777777" w:rsidR="00FE3F60" w:rsidRPr="00FE3F60" w:rsidRDefault="00FE3F60" w:rsidP="00FE3F60">
      <w:pPr>
        <w:rPr>
          <w:sz w:val="24"/>
          <w:szCs w:val="24"/>
        </w:rPr>
      </w:pPr>
      <w:r w:rsidRPr="00FE3F60">
        <w:rPr>
          <w:sz w:val="24"/>
          <w:szCs w:val="24"/>
        </w:rPr>
        <w:t>выполнение элементарных знакомых правил техники безопасности;</w:t>
      </w:r>
    </w:p>
    <w:p w14:paraId="6080CAD3" w14:textId="77777777" w:rsidR="00FE3F60" w:rsidRPr="00FE3F60" w:rsidRDefault="00FE3F60" w:rsidP="00FE3F60">
      <w:pPr>
        <w:rPr>
          <w:sz w:val="24"/>
          <w:szCs w:val="24"/>
        </w:rPr>
      </w:pPr>
      <w:r w:rsidRPr="00FE3F60">
        <w:rPr>
          <w:sz w:val="24"/>
          <w:szCs w:val="24"/>
        </w:rPr>
        <w:t>понимание собственных возможностей и ограничений жизнедеятельности в связи имеющимся нарушением.</w:t>
      </w:r>
    </w:p>
    <w:p w14:paraId="47F1E3DB" w14:textId="77777777" w:rsidR="00FE3F60" w:rsidRPr="00FE3F60" w:rsidRDefault="00FE3F60" w:rsidP="00FE3F60">
      <w:pPr>
        <w:rPr>
          <w:sz w:val="24"/>
          <w:szCs w:val="24"/>
        </w:rPr>
      </w:pPr>
      <w:r w:rsidRPr="00FE3F60">
        <w:rPr>
          <w:sz w:val="24"/>
          <w:szCs w:val="24"/>
        </w:rPr>
        <w:t xml:space="preserve">     Программа формирования УУД.</w:t>
      </w:r>
    </w:p>
    <w:p w14:paraId="25BF3548" w14:textId="77777777" w:rsidR="00FE3F60" w:rsidRPr="00FE3F60" w:rsidRDefault="00FE3F60" w:rsidP="00FE3F60">
      <w:pPr>
        <w:rPr>
          <w:sz w:val="24"/>
          <w:szCs w:val="24"/>
        </w:rPr>
      </w:pPr>
      <w:r w:rsidRPr="00FE3F60">
        <w:rPr>
          <w:sz w:val="24"/>
          <w:szCs w:val="24"/>
        </w:rPr>
        <w:t>Программа формирования УУД имея междисциплинарный характер, служит основой для разработки федеральных программ учебных предметов, курсов коррекционно-развивающей области.</w:t>
      </w:r>
    </w:p>
    <w:p w14:paraId="336BD423" w14:textId="77777777" w:rsidR="00FE3F60" w:rsidRPr="00FE3F60" w:rsidRDefault="00FE3F60" w:rsidP="00FE3F60">
      <w:pPr>
        <w:rPr>
          <w:sz w:val="24"/>
          <w:szCs w:val="24"/>
        </w:rPr>
      </w:pPr>
      <w:r w:rsidRPr="00FE3F60">
        <w:rPr>
          <w:sz w:val="24"/>
          <w:szCs w:val="24"/>
        </w:rPr>
        <w:t>Программа формирования УУД направлена на обеспечение системно-деятельностного подхода, положенного в основу ФГОС НОО обучающихся с ОВЗ глухих обучающихся, и призвана способствовать реализации развивающего потенциала начального общего образования глухих с учетом их особых образовательных потребностей за счет развития УУД, лежащих в основе умения учиться. Это достигается путём освоения глухими обучающимися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глухим обучающимся определяется освоением им УУД.</w:t>
      </w:r>
    </w:p>
    <w:p w14:paraId="4AB61968" w14:textId="77777777" w:rsidR="00FE3F60" w:rsidRPr="00FE3F60" w:rsidRDefault="00FE3F60" w:rsidP="00FE3F60">
      <w:pPr>
        <w:rPr>
          <w:sz w:val="24"/>
          <w:szCs w:val="24"/>
        </w:rPr>
      </w:pPr>
      <w:r w:rsidRPr="00FE3F60">
        <w:rPr>
          <w:sz w:val="24"/>
          <w:szCs w:val="24"/>
        </w:rPr>
        <w:t xml:space="preserve">       Программа формирования УУД у глухих обучающихся:</w:t>
      </w:r>
    </w:p>
    <w:p w14:paraId="46F98AB0" w14:textId="77777777" w:rsidR="00FE3F60" w:rsidRPr="00FE3F60" w:rsidRDefault="00FE3F60" w:rsidP="00FE3F60">
      <w:pPr>
        <w:rPr>
          <w:sz w:val="24"/>
          <w:szCs w:val="24"/>
        </w:rPr>
      </w:pPr>
      <w:r w:rsidRPr="00FE3F60">
        <w:rPr>
          <w:sz w:val="24"/>
          <w:szCs w:val="24"/>
        </w:rPr>
        <w:t>устанавливает ценностные ориентиры начального общего образования данной группы обучающихся;</w:t>
      </w:r>
    </w:p>
    <w:p w14:paraId="6E4A6EF5" w14:textId="77777777" w:rsidR="00FE3F60" w:rsidRPr="00FE3F60" w:rsidRDefault="00FE3F60" w:rsidP="00FE3F60">
      <w:pPr>
        <w:rPr>
          <w:sz w:val="24"/>
          <w:szCs w:val="24"/>
        </w:rPr>
      </w:pPr>
      <w:r w:rsidRPr="00FE3F60">
        <w:rPr>
          <w:sz w:val="24"/>
          <w:szCs w:val="24"/>
        </w:rPr>
        <w:t>определяет состав и характеристики УУД, доступных для освоения глухими обучающимися в младшем школьном возрасте;</w:t>
      </w:r>
    </w:p>
    <w:p w14:paraId="388F91DC" w14:textId="77777777" w:rsidR="00FE3F60" w:rsidRPr="00FE3F60" w:rsidRDefault="00FE3F60" w:rsidP="00FE3F60">
      <w:pPr>
        <w:rPr>
          <w:sz w:val="24"/>
          <w:szCs w:val="24"/>
        </w:rPr>
      </w:pPr>
      <w:r w:rsidRPr="00FE3F60">
        <w:rPr>
          <w:sz w:val="24"/>
          <w:szCs w:val="24"/>
        </w:rPr>
        <w:t>выявляет связь УУД с содержанием учебных предметов, курсов коррекционно-развивающей области.</w:t>
      </w:r>
    </w:p>
    <w:p w14:paraId="76DB6B47" w14:textId="77777777" w:rsidR="00FE3F60" w:rsidRPr="00FE3F60" w:rsidRDefault="00FE3F60" w:rsidP="00FE3F60">
      <w:pPr>
        <w:rPr>
          <w:sz w:val="24"/>
          <w:szCs w:val="24"/>
        </w:rPr>
      </w:pPr>
      <w:r w:rsidRPr="00FE3F60">
        <w:rPr>
          <w:sz w:val="24"/>
          <w:szCs w:val="24"/>
        </w:rPr>
        <w:t>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p>
    <w:p w14:paraId="5AAF7223" w14:textId="77777777" w:rsidR="00FE3F60" w:rsidRPr="00FE3F60" w:rsidRDefault="00FE3F60" w:rsidP="00FE3F60">
      <w:pPr>
        <w:rPr>
          <w:sz w:val="24"/>
          <w:szCs w:val="24"/>
        </w:rPr>
      </w:pPr>
      <w:r w:rsidRPr="00FE3F60">
        <w:rPr>
          <w:sz w:val="24"/>
          <w:szCs w:val="24"/>
        </w:rPr>
        <w:t xml:space="preserve">       Ценностными ориентирами начального общего образования выступают:</w:t>
      </w:r>
    </w:p>
    <w:p w14:paraId="17BA7F8F" w14:textId="77777777" w:rsidR="00FE3F60" w:rsidRPr="00FE3F60" w:rsidRDefault="00FE3F60" w:rsidP="00FE3F60">
      <w:pPr>
        <w:rPr>
          <w:sz w:val="24"/>
          <w:szCs w:val="24"/>
        </w:rPr>
      </w:pPr>
      <w:r w:rsidRPr="00FE3F60">
        <w:rPr>
          <w:sz w:val="24"/>
          <w:szCs w:val="24"/>
        </w:rPr>
        <w:t>формирование основ гражданской идентичности личности на основе:</w:t>
      </w:r>
    </w:p>
    <w:p w14:paraId="68BC586E" w14:textId="77777777" w:rsidR="00FE3F60" w:rsidRPr="00FE3F60" w:rsidRDefault="00FE3F60" w:rsidP="00FE3F60">
      <w:pPr>
        <w:rPr>
          <w:sz w:val="24"/>
          <w:szCs w:val="24"/>
        </w:rPr>
      </w:pPr>
      <w:r w:rsidRPr="00FE3F60">
        <w:rPr>
          <w:sz w:val="24"/>
          <w:szCs w:val="24"/>
        </w:rPr>
        <w:t>чувства сопричастности и гордости за свою Родину, народ и историю, осознания ответственности человека за благосостояние общества;</w:t>
      </w:r>
    </w:p>
    <w:p w14:paraId="1C9958BE" w14:textId="77777777" w:rsidR="00FE3F60" w:rsidRPr="00FE3F60" w:rsidRDefault="00FE3F60" w:rsidP="00FE3F60">
      <w:pPr>
        <w:rPr>
          <w:sz w:val="24"/>
          <w:szCs w:val="24"/>
        </w:rPr>
      </w:pPr>
      <w:r w:rsidRPr="00FE3F60">
        <w:rPr>
          <w:sz w:val="24"/>
          <w:szCs w:val="24"/>
        </w:rPr>
        <w:t>восприятия мира как единого и целостного при разнообразии культур, национальностей, религий; уважения истории и культуры каждого народа;</w:t>
      </w:r>
    </w:p>
    <w:p w14:paraId="41EE3043" w14:textId="77777777" w:rsidR="00FE3F60" w:rsidRPr="00FE3F60" w:rsidRDefault="00FE3F60" w:rsidP="00FE3F60">
      <w:pPr>
        <w:rPr>
          <w:sz w:val="24"/>
          <w:szCs w:val="24"/>
        </w:rPr>
      </w:pPr>
      <w:r w:rsidRPr="00FE3F60">
        <w:rPr>
          <w:sz w:val="24"/>
          <w:szCs w:val="24"/>
        </w:rPr>
        <w:t>формирование психологических условий развития общения, сотрудничества на основе:</w:t>
      </w:r>
    </w:p>
    <w:p w14:paraId="69BE5FDE" w14:textId="77777777" w:rsidR="00FE3F60" w:rsidRPr="00FE3F60" w:rsidRDefault="00FE3F60" w:rsidP="00FE3F60">
      <w:pPr>
        <w:rPr>
          <w:sz w:val="24"/>
          <w:szCs w:val="24"/>
        </w:rPr>
      </w:pPr>
      <w:r w:rsidRPr="00FE3F60">
        <w:rPr>
          <w:sz w:val="24"/>
          <w:szCs w:val="24"/>
        </w:rPr>
        <w:lastRenderedPageBreak/>
        <w:t>проявления доброжелательности, доверия и внимания к людям, готовности к сотрудничеству и дружбе, оказанию помощи тем, кто в ней нуждается;</w:t>
      </w:r>
    </w:p>
    <w:p w14:paraId="4770A635" w14:textId="77777777" w:rsidR="00FE3F60" w:rsidRPr="00FE3F60" w:rsidRDefault="00FE3F60" w:rsidP="00FE3F60">
      <w:pPr>
        <w:rPr>
          <w:sz w:val="24"/>
          <w:szCs w:val="24"/>
        </w:rPr>
      </w:pPr>
      <w:r w:rsidRPr="00FE3F60">
        <w:rPr>
          <w:sz w:val="24"/>
          <w:szCs w:val="24"/>
        </w:rP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14:paraId="47A521EF" w14:textId="77777777" w:rsidR="00FE3F60" w:rsidRPr="00FE3F60" w:rsidRDefault="00FE3F60" w:rsidP="00FE3F60">
      <w:pPr>
        <w:rPr>
          <w:sz w:val="24"/>
          <w:szCs w:val="24"/>
        </w:rPr>
      </w:pPr>
      <w:r w:rsidRPr="00FE3F60">
        <w:rPr>
          <w:sz w:val="24"/>
          <w:szCs w:val="24"/>
        </w:rPr>
        <w:t>адекватного использования компенсаторных способов для решения различных коммуникативных задач;</w:t>
      </w:r>
    </w:p>
    <w:p w14:paraId="2513B022" w14:textId="77777777" w:rsidR="00FE3F60" w:rsidRPr="00FE3F60" w:rsidRDefault="00FE3F60" w:rsidP="00FE3F60">
      <w:pPr>
        <w:rPr>
          <w:sz w:val="24"/>
          <w:szCs w:val="24"/>
        </w:rPr>
      </w:pPr>
      <w:r w:rsidRPr="00FE3F60">
        <w:rPr>
          <w:sz w:val="24"/>
          <w:szCs w:val="24"/>
        </w:rPr>
        <w:t>опоры на опыт взаимодействий с партнёрами по общению;</w:t>
      </w:r>
    </w:p>
    <w:p w14:paraId="7F58C7D0" w14:textId="77777777" w:rsidR="00FE3F60" w:rsidRPr="00FE3F60" w:rsidRDefault="00FE3F60" w:rsidP="00FE3F60">
      <w:pPr>
        <w:rPr>
          <w:sz w:val="24"/>
          <w:szCs w:val="24"/>
        </w:rPr>
      </w:pPr>
      <w:r w:rsidRPr="00FE3F60">
        <w:rPr>
          <w:sz w:val="24"/>
          <w:szCs w:val="24"/>
        </w:rPr>
        <w:t>развитие ценностно-смысловой сферы личности на основе:</w:t>
      </w:r>
    </w:p>
    <w:p w14:paraId="0BF67100" w14:textId="77777777" w:rsidR="00FE3F60" w:rsidRPr="00FE3F60" w:rsidRDefault="00FE3F60" w:rsidP="00FE3F60">
      <w:pPr>
        <w:rPr>
          <w:sz w:val="24"/>
          <w:szCs w:val="24"/>
        </w:rPr>
      </w:pPr>
      <w:r w:rsidRPr="00FE3F60">
        <w:rPr>
          <w:sz w:val="24"/>
          <w:szCs w:val="24"/>
        </w:rPr>
        <w:t>общечеловеческих принципов нравственности и гуманизма:</w:t>
      </w:r>
    </w:p>
    <w:p w14:paraId="0859B8FD" w14:textId="77777777" w:rsidR="00FE3F60" w:rsidRPr="00FE3F60" w:rsidRDefault="00FE3F60" w:rsidP="00FE3F60">
      <w:pPr>
        <w:rPr>
          <w:sz w:val="24"/>
          <w:szCs w:val="24"/>
        </w:rPr>
      </w:pPr>
      <w:r w:rsidRPr="00FE3F60">
        <w:rPr>
          <w:sz w:val="24"/>
          <w:szCs w:val="24"/>
        </w:rPr>
        <w:t>принятия и уважения ценностей семьи, образовательной организации, коллектива и стремления следовать им;</w:t>
      </w:r>
    </w:p>
    <w:p w14:paraId="751A66EC" w14:textId="77777777" w:rsidR="00FE3F60" w:rsidRPr="00FE3F60" w:rsidRDefault="00FE3F60" w:rsidP="00FE3F60">
      <w:pPr>
        <w:rPr>
          <w:sz w:val="24"/>
          <w:szCs w:val="24"/>
        </w:rPr>
      </w:pPr>
      <w:r w:rsidRPr="00FE3F60">
        <w:rPr>
          <w:sz w:val="24"/>
          <w:szCs w:val="24"/>
        </w:rPr>
        <w:t>ориентации на оценку собственных поступков, развития этических чувств (стыда, вины, совести) как регуляторов морального поведения;</w:t>
      </w:r>
    </w:p>
    <w:p w14:paraId="10EB619A" w14:textId="77777777" w:rsidR="00FE3F60" w:rsidRPr="00FE3F60" w:rsidRDefault="00FE3F60" w:rsidP="00FE3F60">
      <w:pPr>
        <w:rPr>
          <w:sz w:val="24"/>
          <w:szCs w:val="24"/>
        </w:rPr>
      </w:pPr>
      <w:r w:rsidRPr="00FE3F60">
        <w:rPr>
          <w:sz w:val="24"/>
          <w:szCs w:val="24"/>
        </w:rPr>
        <w:t>личностного самоопределения в учебной, социально-бытовой деятельности;</w:t>
      </w:r>
    </w:p>
    <w:p w14:paraId="310BF9C8" w14:textId="77777777" w:rsidR="00FE3F60" w:rsidRPr="00FE3F60" w:rsidRDefault="00FE3F60" w:rsidP="00FE3F60">
      <w:pPr>
        <w:rPr>
          <w:sz w:val="24"/>
          <w:szCs w:val="24"/>
        </w:rPr>
      </w:pPr>
      <w:r w:rsidRPr="00FE3F60">
        <w:rPr>
          <w:sz w:val="24"/>
          <w:szCs w:val="24"/>
        </w:rPr>
        <w:t>восприятия "образа Я" как субъекта учебной деятельности;</w:t>
      </w:r>
    </w:p>
    <w:p w14:paraId="337A4746" w14:textId="77777777" w:rsidR="00FE3F60" w:rsidRPr="00FE3F60" w:rsidRDefault="00FE3F60" w:rsidP="00FE3F60">
      <w:pPr>
        <w:rPr>
          <w:sz w:val="24"/>
          <w:szCs w:val="24"/>
        </w:rPr>
      </w:pPr>
      <w:r w:rsidRPr="00FE3F60">
        <w:rPr>
          <w:sz w:val="24"/>
          <w:szCs w:val="24"/>
        </w:rPr>
        <w:t>внутренней позиции к самостоятельности и активности;</w:t>
      </w:r>
    </w:p>
    <w:p w14:paraId="750D0532" w14:textId="77777777" w:rsidR="00FE3F60" w:rsidRPr="00FE3F60" w:rsidRDefault="00FE3F60" w:rsidP="00FE3F60">
      <w:pPr>
        <w:rPr>
          <w:sz w:val="24"/>
          <w:szCs w:val="24"/>
        </w:rPr>
      </w:pPr>
      <w:r w:rsidRPr="00FE3F60">
        <w:rPr>
          <w:sz w:val="24"/>
          <w:szCs w:val="24"/>
        </w:rPr>
        <w:t>развития эстетических чувств;</w:t>
      </w:r>
    </w:p>
    <w:p w14:paraId="0F8D34EC" w14:textId="77777777" w:rsidR="00FE3F60" w:rsidRPr="00FE3F60" w:rsidRDefault="00FE3F60" w:rsidP="00FE3F60">
      <w:pPr>
        <w:rPr>
          <w:sz w:val="24"/>
          <w:szCs w:val="24"/>
        </w:rPr>
      </w:pPr>
      <w:r w:rsidRPr="00FE3F60">
        <w:rPr>
          <w:sz w:val="24"/>
          <w:szCs w:val="24"/>
        </w:rPr>
        <w:t>развитие умения учиться на основе:</w:t>
      </w:r>
    </w:p>
    <w:p w14:paraId="3733E89F" w14:textId="77777777" w:rsidR="00FE3F60" w:rsidRPr="00FE3F60" w:rsidRDefault="00FE3F60" w:rsidP="00FE3F60">
      <w:pPr>
        <w:rPr>
          <w:sz w:val="24"/>
          <w:szCs w:val="24"/>
        </w:rPr>
      </w:pPr>
      <w:r w:rsidRPr="00FE3F60">
        <w:rPr>
          <w:sz w:val="24"/>
          <w:szCs w:val="24"/>
        </w:rPr>
        <w:t>развития широких познавательных интересов, инициативы и любознательности, мотивов познания и творчества;</w:t>
      </w:r>
    </w:p>
    <w:p w14:paraId="5D700004" w14:textId="77777777" w:rsidR="00FE3F60" w:rsidRPr="00FE3F60" w:rsidRDefault="00FE3F60" w:rsidP="00FE3F60">
      <w:pPr>
        <w:rPr>
          <w:sz w:val="24"/>
          <w:szCs w:val="24"/>
        </w:rPr>
      </w:pPr>
      <w:r w:rsidRPr="00FE3F60">
        <w:rPr>
          <w:sz w:val="24"/>
          <w:szCs w:val="24"/>
        </w:rPr>
        <w:t>формирования умения учиться и способности к организации своей деятельности (планированию, контролю, оценке);</w:t>
      </w:r>
    </w:p>
    <w:p w14:paraId="2CBD74A4" w14:textId="77777777" w:rsidR="00FE3F60" w:rsidRPr="00FE3F60" w:rsidRDefault="00FE3F60" w:rsidP="00FE3F60">
      <w:pPr>
        <w:rPr>
          <w:sz w:val="24"/>
          <w:szCs w:val="24"/>
        </w:rPr>
      </w:pPr>
      <w:r w:rsidRPr="00FE3F60">
        <w:rPr>
          <w:sz w:val="24"/>
          <w:szCs w:val="24"/>
        </w:rPr>
        <w:t>развития чувственной основы познания, формирования компенсаторных способов учебной деятельности;</w:t>
      </w:r>
    </w:p>
    <w:p w14:paraId="7B309396" w14:textId="77777777" w:rsidR="00FE3F60" w:rsidRPr="00FE3F60" w:rsidRDefault="00FE3F60" w:rsidP="00FE3F60">
      <w:pPr>
        <w:rPr>
          <w:sz w:val="24"/>
          <w:szCs w:val="24"/>
        </w:rPr>
      </w:pPr>
      <w:r w:rsidRPr="00FE3F60">
        <w:rPr>
          <w:sz w:val="24"/>
          <w:szCs w:val="24"/>
        </w:rPr>
        <w:t>развитие самостоятельности, инициативы и ответственности личности на основе:</w:t>
      </w:r>
    </w:p>
    <w:p w14:paraId="119AE3CC" w14:textId="77777777" w:rsidR="00FE3F60" w:rsidRPr="00FE3F60" w:rsidRDefault="00FE3F60" w:rsidP="00FE3F60">
      <w:pPr>
        <w:rPr>
          <w:sz w:val="24"/>
          <w:szCs w:val="24"/>
        </w:rPr>
      </w:pPr>
      <w:r w:rsidRPr="00FE3F60">
        <w:rPr>
          <w:sz w:val="24"/>
          <w:szCs w:val="24"/>
        </w:rPr>
        <w:t>формирования самоуважения и эмоционально 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p>
    <w:p w14:paraId="7E21B7C9" w14:textId="77777777" w:rsidR="00FE3F60" w:rsidRPr="00FE3F60" w:rsidRDefault="00FE3F60" w:rsidP="00FE3F60">
      <w:pPr>
        <w:rPr>
          <w:sz w:val="24"/>
          <w:szCs w:val="24"/>
        </w:rPr>
      </w:pPr>
      <w:r w:rsidRPr="00FE3F60">
        <w:rPr>
          <w:sz w:val="24"/>
          <w:szCs w:val="24"/>
        </w:rPr>
        <w:t>развития готовности к самостоятельным поступкам и действиям, ответственности за их результаты;</w:t>
      </w:r>
    </w:p>
    <w:p w14:paraId="6E94A070" w14:textId="77777777" w:rsidR="00FE3F60" w:rsidRPr="00FE3F60" w:rsidRDefault="00FE3F60" w:rsidP="00FE3F60">
      <w:pPr>
        <w:rPr>
          <w:sz w:val="24"/>
          <w:szCs w:val="24"/>
        </w:rPr>
      </w:pPr>
      <w:r w:rsidRPr="00FE3F60">
        <w:rPr>
          <w:sz w:val="24"/>
          <w:szCs w:val="24"/>
        </w:rPr>
        <w:t>формирования целеустремлённости и настойчивости в достижении целей, готовности к преодолению трудностей, жизненного оптимизма;</w:t>
      </w:r>
    </w:p>
    <w:p w14:paraId="56DBE3CB" w14:textId="77777777" w:rsidR="00FE3F60" w:rsidRPr="00FE3F60" w:rsidRDefault="00FE3F60" w:rsidP="00FE3F60">
      <w:pPr>
        <w:rPr>
          <w:sz w:val="24"/>
          <w:szCs w:val="24"/>
        </w:rPr>
      </w:pPr>
      <w:r w:rsidRPr="00FE3F60">
        <w:rPr>
          <w:sz w:val="24"/>
          <w:szCs w:val="24"/>
        </w:rPr>
        <w:t>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14:paraId="4CBECD5E" w14:textId="77777777" w:rsidR="00FE3F60" w:rsidRPr="00FE3F60" w:rsidRDefault="00FE3F60" w:rsidP="00FE3F60">
      <w:pPr>
        <w:rPr>
          <w:sz w:val="24"/>
          <w:szCs w:val="24"/>
        </w:rPr>
      </w:pPr>
      <w:r w:rsidRPr="00FE3F60">
        <w:rPr>
          <w:sz w:val="24"/>
          <w:szCs w:val="24"/>
        </w:rPr>
        <w:t>Формирование у обучающихся УУД, представляющих обобщённые действия, открывает глухим обучающимся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
    <w:p w14:paraId="4ED97B32" w14:textId="77777777" w:rsidR="00FE3F60" w:rsidRPr="00FE3F60" w:rsidRDefault="00FE3F60" w:rsidP="00FE3F60">
      <w:pPr>
        <w:rPr>
          <w:sz w:val="24"/>
          <w:szCs w:val="24"/>
        </w:rPr>
      </w:pPr>
      <w:r w:rsidRPr="00FE3F60">
        <w:rPr>
          <w:sz w:val="24"/>
          <w:szCs w:val="24"/>
        </w:rPr>
        <w:t xml:space="preserve">     Функциями УУД выступают:</w:t>
      </w:r>
    </w:p>
    <w:p w14:paraId="08580429" w14:textId="77777777" w:rsidR="00FE3F60" w:rsidRPr="00FE3F60" w:rsidRDefault="00FE3F60" w:rsidP="00FE3F60">
      <w:pPr>
        <w:rPr>
          <w:sz w:val="24"/>
          <w:szCs w:val="24"/>
        </w:rPr>
      </w:pPr>
      <w:r w:rsidRPr="00FE3F60">
        <w:rPr>
          <w:sz w:val="24"/>
          <w:szCs w:val="24"/>
        </w:rPr>
        <w:lastRenderedPageBreak/>
        <w:t>обеспечение глухому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14:paraId="33A447F3" w14:textId="77777777" w:rsidR="00FE3F60" w:rsidRPr="00FE3F60" w:rsidRDefault="00FE3F60" w:rsidP="00FE3F60">
      <w:pPr>
        <w:rPr>
          <w:sz w:val="24"/>
          <w:szCs w:val="24"/>
        </w:rPr>
      </w:pPr>
      <w:r w:rsidRPr="00FE3F60">
        <w:rPr>
          <w:sz w:val="24"/>
          <w:szCs w:val="24"/>
        </w:rPr>
        <w:t>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p>
    <w:p w14:paraId="406911D0" w14:textId="77777777" w:rsidR="00FE3F60" w:rsidRPr="00FE3F60" w:rsidRDefault="00FE3F60" w:rsidP="00FE3F60">
      <w:pPr>
        <w:rPr>
          <w:sz w:val="24"/>
          <w:szCs w:val="24"/>
        </w:rPr>
      </w:pPr>
      <w:r w:rsidRPr="00FE3F60">
        <w:rPr>
          <w:sz w:val="24"/>
          <w:szCs w:val="24"/>
        </w:rPr>
        <w:t>оптимизация протекания процессов социальной адаптации и интеграции посредством формирования УУД;</w:t>
      </w:r>
    </w:p>
    <w:p w14:paraId="19DD3EEB" w14:textId="77777777" w:rsidR="00FE3F60" w:rsidRPr="00FE3F60" w:rsidRDefault="00FE3F60" w:rsidP="00FE3F60">
      <w:pPr>
        <w:rPr>
          <w:sz w:val="24"/>
          <w:szCs w:val="24"/>
        </w:rPr>
      </w:pPr>
      <w:r w:rsidRPr="00FE3F60">
        <w:rPr>
          <w:sz w:val="24"/>
          <w:szCs w:val="24"/>
        </w:rPr>
        <w:t>обеспечение преемственности образовательного процесса.</w:t>
      </w:r>
    </w:p>
    <w:p w14:paraId="57C3757E" w14:textId="77777777" w:rsidR="00FE3F60" w:rsidRPr="00FE3F60" w:rsidRDefault="00FE3F60" w:rsidP="00FE3F60">
      <w:pPr>
        <w:rPr>
          <w:sz w:val="24"/>
          <w:szCs w:val="24"/>
        </w:rPr>
      </w:pPr>
      <w:r w:rsidRPr="00FE3F60">
        <w:rPr>
          <w:sz w:val="24"/>
          <w:szCs w:val="24"/>
        </w:rPr>
        <w:t xml:space="preserve">    . Программа формирования УУД направлена на формирование у глухих обучающихся личностных, регулятивных, познавательных, коммуникативных учебных действий:</w:t>
      </w:r>
    </w:p>
    <w:p w14:paraId="007F3E7D" w14:textId="77777777" w:rsidR="00FE3F60" w:rsidRPr="00FE3F60" w:rsidRDefault="00FE3F60" w:rsidP="00FE3F60">
      <w:pPr>
        <w:rPr>
          <w:sz w:val="24"/>
          <w:szCs w:val="24"/>
        </w:rPr>
      </w:pPr>
      <w:r w:rsidRPr="00FE3F60">
        <w:rPr>
          <w:sz w:val="24"/>
          <w:szCs w:val="24"/>
        </w:rPr>
        <w:t>В результате изучения всех без исключения предметов и курсов коррекционно-развивающей области АООП НОО для глухих обучающихся будут сформированы личностные, регулятивные, познавательные и коммуникативные УУД:</w:t>
      </w:r>
    </w:p>
    <w:p w14:paraId="2C8D017A" w14:textId="77777777" w:rsidR="00FE3F60" w:rsidRPr="00FE3F60" w:rsidRDefault="00FE3F60" w:rsidP="00FE3F60">
      <w:pPr>
        <w:rPr>
          <w:sz w:val="24"/>
          <w:szCs w:val="24"/>
        </w:rPr>
      </w:pPr>
      <w:r w:rsidRPr="00FE3F60">
        <w:rPr>
          <w:sz w:val="24"/>
          <w:szCs w:val="24"/>
        </w:rPr>
        <w:t>а) личностные УУД включают:</w:t>
      </w:r>
    </w:p>
    <w:p w14:paraId="387E6469" w14:textId="77777777" w:rsidR="00FE3F60" w:rsidRPr="00FE3F60" w:rsidRDefault="00FE3F60" w:rsidP="00FE3F60">
      <w:pPr>
        <w:rPr>
          <w:sz w:val="24"/>
          <w:szCs w:val="24"/>
        </w:rPr>
      </w:pPr>
      <w:r w:rsidRPr="00FE3F60">
        <w:rPr>
          <w:sz w:val="24"/>
          <w:szCs w:val="24"/>
        </w:rPr>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14:paraId="63DEF33C" w14:textId="77777777" w:rsidR="00FE3F60" w:rsidRPr="00FE3F60" w:rsidRDefault="00FE3F60" w:rsidP="00FE3F60">
      <w:pPr>
        <w:rPr>
          <w:sz w:val="24"/>
          <w:szCs w:val="24"/>
        </w:rPr>
      </w:pPr>
      <w:r w:rsidRPr="00FE3F60">
        <w:rPr>
          <w:sz w:val="24"/>
          <w:szCs w:val="24"/>
        </w:rPr>
        <w:t>мотивационную основу учебной деятельности, включающую социальные, учебно-познавательные и внешние мотивы;</w:t>
      </w:r>
    </w:p>
    <w:p w14:paraId="7B263A48" w14:textId="77777777" w:rsidR="00FE3F60" w:rsidRPr="00FE3F60" w:rsidRDefault="00FE3F60" w:rsidP="00FE3F60">
      <w:pPr>
        <w:rPr>
          <w:sz w:val="24"/>
          <w:szCs w:val="24"/>
        </w:rPr>
      </w:pPr>
      <w:r w:rsidRPr="00FE3F60">
        <w:rPr>
          <w:sz w:val="24"/>
          <w:szCs w:val="24"/>
        </w:rPr>
        <w:t>учебно-познавательный интерес к учебному материалу;</w:t>
      </w:r>
    </w:p>
    <w:p w14:paraId="0496D52B" w14:textId="77777777" w:rsidR="00FE3F60" w:rsidRPr="00FE3F60" w:rsidRDefault="00FE3F60" w:rsidP="00FE3F60">
      <w:pPr>
        <w:rPr>
          <w:sz w:val="24"/>
          <w:szCs w:val="24"/>
        </w:rPr>
      </w:pPr>
      <w:r w:rsidRPr="00FE3F60">
        <w:rPr>
          <w:sz w:val="24"/>
          <w:szCs w:val="24"/>
        </w:rPr>
        <w:t>развитие потребности в сенсорно-перцептивной деятельности, способность к использованию адекватных учебным задачам способов чувственного познания;</w:t>
      </w:r>
    </w:p>
    <w:p w14:paraId="297C9396" w14:textId="77777777" w:rsidR="00FE3F60" w:rsidRPr="00FE3F60" w:rsidRDefault="00FE3F60" w:rsidP="00FE3F60">
      <w:pPr>
        <w:rPr>
          <w:sz w:val="24"/>
          <w:szCs w:val="24"/>
        </w:rPr>
      </w:pPr>
      <w:r w:rsidRPr="00FE3F60">
        <w:rPr>
          <w:sz w:val="24"/>
          <w:szCs w:val="24"/>
        </w:rPr>
        <w:t>ориентацию на понимание причин успеха (неуспеха) в учебной деятельности, на понимание оценок педагогических работников, других обучающихся, родителей (законных представителей);</w:t>
      </w:r>
    </w:p>
    <w:p w14:paraId="2B36A77A" w14:textId="77777777" w:rsidR="00FE3F60" w:rsidRPr="00FE3F60" w:rsidRDefault="00FE3F60" w:rsidP="00FE3F60">
      <w:pPr>
        <w:rPr>
          <w:sz w:val="24"/>
          <w:szCs w:val="24"/>
        </w:rPr>
      </w:pPr>
      <w:r w:rsidRPr="00FE3F60">
        <w:rPr>
          <w:sz w:val="24"/>
          <w:szCs w:val="24"/>
        </w:rPr>
        <w:t>способность к оценке своей учебной деятельности;</w:t>
      </w:r>
    </w:p>
    <w:p w14:paraId="6AC3BFD2" w14:textId="77777777" w:rsidR="00FE3F60" w:rsidRPr="00FE3F60" w:rsidRDefault="00FE3F60" w:rsidP="00FE3F60">
      <w:pPr>
        <w:rPr>
          <w:sz w:val="24"/>
          <w:szCs w:val="24"/>
        </w:rPr>
      </w:pPr>
      <w:r w:rsidRPr="00FE3F60">
        <w:rPr>
          <w:sz w:val="24"/>
          <w:szCs w:val="24"/>
        </w:rPr>
        <w:t>способность к осмыслению социального окружения, своего места в нем, принятия соответствующих возрасту ценностей и социальных ролей;</w:t>
      </w:r>
    </w:p>
    <w:p w14:paraId="72A2C695" w14:textId="77777777" w:rsidR="00FE3F60" w:rsidRPr="00FE3F60" w:rsidRDefault="00FE3F60" w:rsidP="00FE3F60">
      <w:pPr>
        <w:rPr>
          <w:sz w:val="24"/>
          <w:szCs w:val="24"/>
        </w:rPr>
      </w:pPr>
      <w:r w:rsidRPr="00FE3F60">
        <w:rPr>
          <w:sz w:val="24"/>
          <w:szCs w:val="24"/>
        </w:rPr>
        <w:t>знание основных моральных норм и ориентацию на их выполнение;</w:t>
      </w:r>
    </w:p>
    <w:p w14:paraId="69A94686" w14:textId="77777777" w:rsidR="00FE3F60" w:rsidRPr="00FE3F60" w:rsidRDefault="00FE3F60" w:rsidP="00FE3F60">
      <w:pPr>
        <w:rPr>
          <w:sz w:val="24"/>
          <w:szCs w:val="24"/>
        </w:rPr>
      </w:pPr>
      <w:r w:rsidRPr="00FE3F60">
        <w:rPr>
          <w:sz w:val="24"/>
          <w:szCs w:val="24"/>
        </w:rPr>
        <w:t>установку на здоровый образ жизни (в том числе охрану анализаторов) и её реализацию в реальном поведении и поступках;</w:t>
      </w:r>
    </w:p>
    <w:p w14:paraId="1E038163" w14:textId="77777777" w:rsidR="00FE3F60" w:rsidRPr="00FE3F60" w:rsidRDefault="00FE3F60" w:rsidP="00FE3F60">
      <w:pPr>
        <w:rPr>
          <w:sz w:val="24"/>
          <w:szCs w:val="24"/>
        </w:rPr>
      </w:pPr>
      <w:r w:rsidRPr="00FE3F60">
        <w:rPr>
          <w:sz w:val="24"/>
          <w:szCs w:val="24"/>
        </w:rPr>
        <w:t>потребность в двигательной активности, мобильность;</w:t>
      </w:r>
    </w:p>
    <w:p w14:paraId="07876C5D" w14:textId="77777777" w:rsidR="00FE3F60" w:rsidRPr="00FE3F60" w:rsidRDefault="00FE3F60" w:rsidP="00FE3F60">
      <w:pPr>
        <w:rPr>
          <w:sz w:val="24"/>
          <w:szCs w:val="24"/>
        </w:rPr>
      </w:pPr>
      <w:r w:rsidRPr="00FE3F60">
        <w:rPr>
          <w:sz w:val="24"/>
          <w:szCs w:val="24"/>
        </w:rPr>
        <w:t>ориентацию на самостоятельность, активность, социально-бытовую независимость в доступных видах деятельности;</w:t>
      </w:r>
    </w:p>
    <w:p w14:paraId="7154E481" w14:textId="77777777" w:rsidR="00FE3F60" w:rsidRPr="00FE3F60" w:rsidRDefault="00FE3F60" w:rsidP="00FE3F60">
      <w:pPr>
        <w:rPr>
          <w:sz w:val="24"/>
          <w:szCs w:val="24"/>
        </w:rPr>
      </w:pPr>
      <w:r w:rsidRPr="00FE3F60">
        <w:rPr>
          <w:sz w:val="24"/>
          <w:szCs w:val="24"/>
        </w:rPr>
        <w:t xml:space="preserve">принятие ценности природного мира, готовность следовать в своей деятельности нормам природоохранного, нерасточительного, </w:t>
      </w:r>
      <w:proofErr w:type="spellStart"/>
      <w:r w:rsidRPr="00FE3F60">
        <w:rPr>
          <w:sz w:val="24"/>
          <w:szCs w:val="24"/>
        </w:rPr>
        <w:t>здоровьесберегающего</w:t>
      </w:r>
      <w:proofErr w:type="spellEnd"/>
      <w:r w:rsidRPr="00FE3F60">
        <w:rPr>
          <w:sz w:val="24"/>
          <w:szCs w:val="24"/>
        </w:rPr>
        <w:t xml:space="preserve"> поведения;</w:t>
      </w:r>
    </w:p>
    <w:p w14:paraId="60CF15F5" w14:textId="77777777" w:rsidR="00FE3F60" w:rsidRPr="00FE3F60" w:rsidRDefault="00FE3F60" w:rsidP="00FE3F60">
      <w:pPr>
        <w:rPr>
          <w:sz w:val="24"/>
          <w:szCs w:val="24"/>
        </w:rPr>
      </w:pPr>
      <w:r w:rsidRPr="00FE3F60">
        <w:rPr>
          <w:sz w:val="24"/>
          <w:szCs w:val="24"/>
        </w:rPr>
        <w:t>развитие чувство прекрасного и эстетического чувства на основе знакомства с мировой и отечественной художественной культурой;</w:t>
      </w:r>
    </w:p>
    <w:p w14:paraId="038A43D4" w14:textId="77777777" w:rsidR="00FE3F60" w:rsidRPr="00FE3F60" w:rsidRDefault="00FE3F60" w:rsidP="00FE3F60">
      <w:pPr>
        <w:rPr>
          <w:sz w:val="24"/>
          <w:szCs w:val="24"/>
        </w:rPr>
      </w:pPr>
      <w:r w:rsidRPr="00FE3F60">
        <w:rPr>
          <w:sz w:val="24"/>
          <w:szCs w:val="24"/>
        </w:rPr>
        <w:t>овладение доступными видами искусства.</w:t>
      </w:r>
    </w:p>
    <w:p w14:paraId="6A58DE1A" w14:textId="77777777" w:rsidR="00FE3F60" w:rsidRPr="00FE3F60" w:rsidRDefault="00FE3F60" w:rsidP="00FE3F60">
      <w:pPr>
        <w:rPr>
          <w:sz w:val="24"/>
          <w:szCs w:val="24"/>
        </w:rPr>
      </w:pPr>
      <w:r w:rsidRPr="00FE3F60">
        <w:rPr>
          <w:sz w:val="24"/>
          <w:szCs w:val="24"/>
        </w:rPr>
        <w:t>б) регулятивные УУД представлены следующими умениями:</w:t>
      </w:r>
    </w:p>
    <w:p w14:paraId="6E4D6D39" w14:textId="77777777" w:rsidR="00FE3F60" w:rsidRPr="00FE3F60" w:rsidRDefault="00FE3F60" w:rsidP="00FE3F60">
      <w:pPr>
        <w:rPr>
          <w:sz w:val="24"/>
          <w:szCs w:val="24"/>
        </w:rPr>
      </w:pPr>
      <w:r w:rsidRPr="00FE3F60">
        <w:rPr>
          <w:sz w:val="24"/>
          <w:szCs w:val="24"/>
        </w:rPr>
        <w:t>принимать и сохранять учебную задачу;</w:t>
      </w:r>
    </w:p>
    <w:p w14:paraId="2B64257C" w14:textId="77777777" w:rsidR="00FE3F60" w:rsidRPr="00FE3F60" w:rsidRDefault="00FE3F60" w:rsidP="00FE3F60">
      <w:pPr>
        <w:rPr>
          <w:sz w:val="24"/>
          <w:szCs w:val="24"/>
        </w:rPr>
      </w:pPr>
      <w:r w:rsidRPr="00FE3F60">
        <w:rPr>
          <w:sz w:val="24"/>
          <w:szCs w:val="24"/>
        </w:rPr>
        <w:lastRenderedPageBreak/>
        <w:t>учитывать выделенные педагогическим работником ориентиры - действия в новом учебном материале в сотрудничестве с педагогическим работником;</w:t>
      </w:r>
    </w:p>
    <w:p w14:paraId="3BFED09A" w14:textId="77777777" w:rsidR="00FE3F60" w:rsidRPr="00FE3F60" w:rsidRDefault="00FE3F60" w:rsidP="00FE3F60">
      <w:pPr>
        <w:rPr>
          <w:sz w:val="24"/>
          <w:szCs w:val="24"/>
        </w:rPr>
      </w:pPr>
      <w:r w:rsidRPr="00FE3F60">
        <w:rPr>
          <w:sz w:val="24"/>
          <w:szCs w:val="24"/>
        </w:rPr>
        <w:t>планировать свои действия в соответствии с поставленной задачей и условиями её реализации, в том числе во внутреннем плане;</w:t>
      </w:r>
    </w:p>
    <w:p w14:paraId="39957385" w14:textId="77777777" w:rsidR="00FE3F60" w:rsidRPr="00FE3F60" w:rsidRDefault="00FE3F60" w:rsidP="00FE3F60">
      <w:pPr>
        <w:rPr>
          <w:sz w:val="24"/>
          <w:szCs w:val="24"/>
        </w:rPr>
      </w:pPr>
      <w:r w:rsidRPr="00FE3F60">
        <w:rPr>
          <w:sz w:val="24"/>
          <w:szCs w:val="24"/>
        </w:rPr>
        <w:t>осуществлять итоговый и пошаговый контроль по результату;</w:t>
      </w:r>
    </w:p>
    <w:p w14:paraId="357D8B69" w14:textId="77777777" w:rsidR="00FE3F60" w:rsidRPr="00FE3F60" w:rsidRDefault="00FE3F60" w:rsidP="00FE3F60">
      <w:pPr>
        <w:rPr>
          <w:sz w:val="24"/>
          <w:szCs w:val="24"/>
        </w:rPr>
      </w:pPr>
      <w:r w:rsidRPr="00FE3F60">
        <w:rPr>
          <w:sz w:val="24"/>
          <w:szCs w:val="24"/>
        </w:rPr>
        <w:t>оценивать правильность выполнения действия на уровне адекватной ретроспективной оценки соответствия результатов требованиям данной задачи;</w:t>
      </w:r>
    </w:p>
    <w:p w14:paraId="2C5A09AC" w14:textId="77777777" w:rsidR="00FE3F60" w:rsidRPr="00FE3F60" w:rsidRDefault="00FE3F60" w:rsidP="00FE3F60">
      <w:pPr>
        <w:rPr>
          <w:sz w:val="24"/>
          <w:szCs w:val="24"/>
        </w:rPr>
      </w:pPr>
      <w:r w:rsidRPr="00FE3F60">
        <w:rPr>
          <w:sz w:val="24"/>
          <w:szCs w:val="24"/>
        </w:rPr>
        <w:t>адекватно воспринимать предложения и оценку педагогических работников, других обучающихся, родителей (законных представителей) и других людей;</w:t>
      </w:r>
    </w:p>
    <w:p w14:paraId="1531CCC0" w14:textId="77777777" w:rsidR="00FE3F60" w:rsidRPr="00FE3F60" w:rsidRDefault="00FE3F60" w:rsidP="00FE3F60">
      <w:pPr>
        <w:rPr>
          <w:sz w:val="24"/>
          <w:szCs w:val="24"/>
        </w:rPr>
      </w:pPr>
      <w:r w:rsidRPr="00FE3F60">
        <w:rPr>
          <w:sz w:val="24"/>
          <w:szCs w:val="24"/>
        </w:rPr>
        <w:t>адекватно использовать все анализаторы для формирования компенсаторных способов деятельности; различать способ и результат действия;</w:t>
      </w:r>
    </w:p>
    <w:p w14:paraId="32889D3F" w14:textId="77777777" w:rsidR="00FE3F60" w:rsidRPr="00FE3F60" w:rsidRDefault="00FE3F60" w:rsidP="00FE3F60">
      <w:pPr>
        <w:rPr>
          <w:sz w:val="24"/>
          <w:szCs w:val="24"/>
        </w:rPr>
      </w:pPr>
      <w:r w:rsidRPr="00FE3F60">
        <w:rPr>
          <w:sz w:val="24"/>
          <w:szCs w:val="24"/>
        </w:rPr>
        <w:t>вносить необходимые коррективы в действие после его завершения на основе его оценки и учёта характера сделанных ошибок, использовать запись результатов решения задачи;</w:t>
      </w:r>
    </w:p>
    <w:p w14:paraId="3E0535E8" w14:textId="77777777" w:rsidR="00FE3F60" w:rsidRPr="00FE3F60" w:rsidRDefault="00FE3F60" w:rsidP="00FE3F60">
      <w:pPr>
        <w:rPr>
          <w:sz w:val="24"/>
          <w:szCs w:val="24"/>
        </w:rPr>
      </w:pPr>
      <w:r w:rsidRPr="00FE3F60">
        <w:rPr>
          <w:sz w:val="24"/>
          <w:szCs w:val="24"/>
        </w:rPr>
        <w:t>использовать регулирующую и контролирующую функцию зрения в бытовой и учебной деятельности;</w:t>
      </w:r>
    </w:p>
    <w:p w14:paraId="68F1CBB6" w14:textId="77777777" w:rsidR="00FE3F60" w:rsidRPr="00FE3F60" w:rsidRDefault="00FE3F60" w:rsidP="00FE3F60">
      <w:pPr>
        <w:rPr>
          <w:sz w:val="24"/>
          <w:szCs w:val="24"/>
        </w:rPr>
      </w:pPr>
      <w:r w:rsidRPr="00FE3F60">
        <w:rPr>
          <w:sz w:val="24"/>
          <w:szCs w:val="24"/>
        </w:rPr>
        <w:t>осуществлять алгоритмизацию действий как основу компенсации.</w:t>
      </w:r>
    </w:p>
    <w:p w14:paraId="1F20FB6E" w14:textId="77777777" w:rsidR="00FE3F60" w:rsidRPr="00FE3F60" w:rsidRDefault="00FE3F60" w:rsidP="00FE3F60">
      <w:pPr>
        <w:rPr>
          <w:sz w:val="24"/>
          <w:szCs w:val="24"/>
        </w:rPr>
      </w:pPr>
      <w:r w:rsidRPr="00FE3F60">
        <w:rPr>
          <w:sz w:val="24"/>
          <w:szCs w:val="24"/>
        </w:rPr>
        <w:t>в) познавательные УУД представлены следующими умениями:</w:t>
      </w:r>
    </w:p>
    <w:p w14:paraId="4F5A7D88" w14:textId="77777777" w:rsidR="00FE3F60" w:rsidRPr="00FE3F60" w:rsidRDefault="00FE3F60" w:rsidP="00FE3F60">
      <w:pPr>
        <w:rPr>
          <w:sz w:val="24"/>
          <w:szCs w:val="24"/>
        </w:rPr>
      </w:pPr>
      <w:r w:rsidRPr="00FE3F60">
        <w:rPr>
          <w:sz w:val="24"/>
          <w:szCs w:val="24"/>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Интернет;</w:t>
      </w:r>
    </w:p>
    <w:p w14:paraId="5D8EAAB0" w14:textId="77777777" w:rsidR="00FE3F60" w:rsidRPr="00FE3F60" w:rsidRDefault="00FE3F60" w:rsidP="00FE3F60">
      <w:pPr>
        <w:rPr>
          <w:sz w:val="24"/>
          <w:szCs w:val="24"/>
        </w:rPr>
      </w:pPr>
      <w:r w:rsidRPr="00FE3F60">
        <w:rPr>
          <w:sz w:val="24"/>
          <w:szCs w:val="24"/>
        </w:rPr>
        <w:t>осуществлять запись (фиксацию) выборочной информации, об окружающем мире и о себе самом, в том числе с помощью инструментов ИКТ;</w:t>
      </w:r>
    </w:p>
    <w:p w14:paraId="45370B70" w14:textId="77777777" w:rsidR="00FE3F60" w:rsidRPr="00FE3F60" w:rsidRDefault="00FE3F60" w:rsidP="00FE3F60">
      <w:pPr>
        <w:rPr>
          <w:sz w:val="24"/>
          <w:szCs w:val="24"/>
        </w:rPr>
      </w:pPr>
      <w:r w:rsidRPr="00FE3F60">
        <w:rPr>
          <w:sz w:val="24"/>
          <w:szCs w:val="24"/>
        </w:rPr>
        <w:t>использовать знаково-символические средства, в том числе модели и схемы, для решения задач;</w:t>
      </w:r>
    </w:p>
    <w:p w14:paraId="6BBE97EF" w14:textId="77777777" w:rsidR="00FE3F60" w:rsidRPr="00FE3F60" w:rsidRDefault="00FE3F60" w:rsidP="00FE3F60">
      <w:pPr>
        <w:rPr>
          <w:sz w:val="24"/>
          <w:szCs w:val="24"/>
        </w:rPr>
      </w:pPr>
      <w:r w:rsidRPr="00FE3F60">
        <w:rPr>
          <w:sz w:val="24"/>
          <w:szCs w:val="24"/>
        </w:rPr>
        <w:t>строить сообщения в устной и письменной форме;</w:t>
      </w:r>
    </w:p>
    <w:p w14:paraId="09D79A46" w14:textId="77777777" w:rsidR="00FE3F60" w:rsidRPr="00FE3F60" w:rsidRDefault="00FE3F60" w:rsidP="00FE3F60">
      <w:pPr>
        <w:rPr>
          <w:sz w:val="24"/>
          <w:szCs w:val="24"/>
        </w:rPr>
      </w:pPr>
      <w:r w:rsidRPr="00FE3F60">
        <w:rPr>
          <w:sz w:val="24"/>
          <w:szCs w:val="24"/>
        </w:rPr>
        <w:t>ориентироваться на разнообразие способов решения задач;</w:t>
      </w:r>
    </w:p>
    <w:p w14:paraId="2F461904" w14:textId="77777777" w:rsidR="00FE3F60" w:rsidRPr="00FE3F60" w:rsidRDefault="00FE3F60" w:rsidP="00FE3F60">
      <w:pPr>
        <w:rPr>
          <w:sz w:val="24"/>
          <w:szCs w:val="24"/>
        </w:rPr>
      </w:pPr>
      <w:r w:rsidRPr="00FE3F60">
        <w:rPr>
          <w:sz w:val="24"/>
          <w:szCs w:val="24"/>
        </w:rPr>
        <w:t>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14:paraId="2F3A8107" w14:textId="77777777" w:rsidR="00FE3F60" w:rsidRPr="00FE3F60" w:rsidRDefault="00FE3F60" w:rsidP="00FE3F60">
      <w:pPr>
        <w:rPr>
          <w:sz w:val="24"/>
          <w:szCs w:val="24"/>
        </w:rPr>
      </w:pPr>
      <w:r w:rsidRPr="00FE3F60">
        <w:rPr>
          <w:sz w:val="24"/>
          <w:szCs w:val="24"/>
        </w:rPr>
        <w:t xml:space="preserve">осуществлять аналитико-синтетическую деятельность (сравнение, </w:t>
      </w:r>
      <w:proofErr w:type="spellStart"/>
      <w:r w:rsidRPr="00FE3F60">
        <w:rPr>
          <w:sz w:val="24"/>
          <w:szCs w:val="24"/>
        </w:rPr>
        <w:t>сериацию</w:t>
      </w:r>
      <w:proofErr w:type="spellEnd"/>
      <w:r w:rsidRPr="00FE3F60">
        <w:rPr>
          <w:sz w:val="24"/>
          <w:szCs w:val="24"/>
        </w:rPr>
        <w:t xml:space="preserve"> и классификацию), выбирая основания и критерии для указанных логических операций;</w:t>
      </w:r>
    </w:p>
    <w:p w14:paraId="7274A376" w14:textId="77777777" w:rsidR="00FE3F60" w:rsidRPr="00FE3F60" w:rsidRDefault="00FE3F60" w:rsidP="00FE3F60">
      <w:pPr>
        <w:rPr>
          <w:sz w:val="24"/>
          <w:szCs w:val="24"/>
        </w:rPr>
      </w:pPr>
      <w:r w:rsidRPr="00FE3F60">
        <w:rPr>
          <w:sz w:val="24"/>
          <w:szCs w:val="24"/>
        </w:rPr>
        <w:t>устанавливать причинно-следственные связи в изучаемом круге явлений;</w:t>
      </w:r>
    </w:p>
    <w:p w14:paraId="7FAFCF5D" w14:textId="77777777" w:rsidR="00FE3F60" w:rsidRPr="00FE3F60" w:rsidRDefault="00FE3F60" w:rsidP="00FE3F60">
      <w:pPr>
        <w:rPr>
          <w:sz w:val="24"/>
          <w:szCs w:val="24"/>
        </w:rPr>
      </w:pPr>
      <w:r w:rsidRPr="00FE3F60">
        <w:rPr>
          <w:sz w:val="24"/>
          <w:szCs w:val="24"/>
        </w:rPr>
        <w:t>осуществлять подведение под понятие на основе распознавания объектов, выделения существенных признаков и их синтеза;</w:t>
      </w:r>
    </w:p>
    <w:p w14:paraId="16B31966" w14:textId="77777777" w:rsidR="00FE3F60" w:rsidRPr="00FE3F60" w:rsidRDefault="00FE3F60" w:rsidP="00FE3F60">
      <w:pPr>
        <w:rPr>
          <w:sz w:val="24"/>
          <w:szCs w:val="24"/>
        </w:rPr>
      </w:pPr>
      <w:r w:rsidRPr="00FE3F60">
        <w:rPr>
          <w:sz w:val="24"/>
          <w:szCs w:val="24"/>
        </w:rPr>
        <w:t>устанавливать аналогии;</w:t>
      </w:r>
    </w:p>
    <w:p w14:paraId="6FE22635" w14:textId="77777777" w:rsidR="00FE3F60" w:rsidRPr="00FE3F60" w:rsidRDefault="00FE3F60" w:rsidP="00FE3F60">
      <w:pPr>
        <w:rPr>
          <w:sz w:val="24"/>
          <w:szCs w:val="24"/>
        </w:rPr>
      </w:pPr>
      <w:r w:rsidRPr="00FE3F60">
        <w:rPr>
          <w:sz w:val="24"/>
          <w:szCs w:val="24"/>
        </w:rPr>
        <w:t>владеть рядом общих приёмов решения задач;</w:t>
      </w:r>
    </w:p>
    <w:p w14:paraId="51E0BC62" w14:textId="77777777" w:rsidR="00FE3F60" w:rsidRPr="00FE3F60" w:rsidRDefault="00FE3F60" w:rsidP="00FE3F60">
      <w:pPr>
        <w:rPr>
          <w:sz w:val="24"/>
          <w:szCs w:val="24"/>
        </w:rPr>
      </w:pPr>
      <w:r w:rsidRPr="00FE3F60">
        <w:rPr>
          <w:sz w:val="24"/>
          <w:szCs w:val="24"/>
        </w:rPr>
        <w:t>владеть компенсаторными способами познавательной деятельности.</w:t>
      </w:r>
    </w:p>
    <w:p w14:paraId="35A7E2A1" w14:textId="77777777" w:rsidR="00FE3F60" w:rsidRPr="00FE3F60" w:rsidRDefault="00FE3F60" w:rsidP="00FE3F60">
      <w:pPr>
        <w:rPr>
          <w:sz w:val="24"/>
          <w:szCs w:val="24"/>
        </w:rPr>
      </w:pPr>
      <w:r w:rsidRPr="00FE3F60">
        <w:rPr>
          <w:sz w:val="24"/>
          <w:szCs w:val="24"/>
        </w:rPr>
        <w:t>г) коммуникативные УУД представлены следующими умениями:</w:t>
      </w:r>
    </w:p>
    <w:p w14:paraId="04AE0AF7" w14:textId="77777777" w:rsidR="00FE3F60" w:rsidRPr="00FE3F60" w:rsidRDefault="00FE3F60" w:rsidP="00FE3F60">
      <w:pPr>
        <w:rPr>
          <w:sz w:val="24"/>
          <w:szCs w:val="24"/>
        </w:rPr>
      </w:pPr>
      <w:r w:rsidRPr="00FE3F60">
        <w:rPr>
          <w:sz w:val="24"/>
          <w:szCs w:val="24"/>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владеть диалогической формой коммуникации, используя, в том числе средства и инструменты ИКТ и дистанционного общения;</w:t>
      </w:r>
    </w:p>
    <w:p w14:paraId="23E75C5B" w14:textId="77777777" w:rsidR="00FE3F60" w:rsidRPr="00FE3F60" w:rsidRDefault="00FE3F60" w:rsidP="00FE3F60">
      <w:pPr>
        <w:rPr>
          <w:sz w:val="24"/>
          <w:szCs w:val="24"/>
        </w:rPr>
      </w:pPr>
      <w:r w:rsidRPr="00FE3F60">
        <w:rPr>
          <w:sz w:val="24"/>
          <w:szCs w:val="24"/>
        </w:rPr>
        <w:t>учитывать разные мнения и стремиться к координации различных позиций в сотрудничестве;</w:t>
      </w:r>
    </w:p>
    <w:p w14:paraId="7DCED27E" w14:textId="77777777" w:rsidR="00FE3F60" w:rsidRPr="00FE3F60" w:rsidRDefault="00FE3F60" w:rsidP="00FE3F60">
      <w:pPr>
        <w:rPr>
          <w:sz w:val="24"/>
          <w:szCs w:val="24"/>
        </w:rPr>
      </w:pPr>
      <w:r w:rsidRPr="00FE3F60">
        <w:rPr>
          <w:sz w:val="24"/>
          <w:szCs w:val="24"/>
        </w:rPr>
        <w:lastRenderedPageBreak/>
        <w:t>формулировать собственное мнение и позицию;</w:t>
      </w:r>
    </w:p>
    <w:p w14:paraId="026E17E6" w14:textId="77777777" w:rsidR="00FE3F60" w:rsidRPr="00FE3F60" w:rsidRDefault="00FE3F60" w:rsidP="00FE3F60">
      <w:pPr>
        <w:rPr>
          <w:sz w:val="24"/>
          <w:szCs w:val="24"/>
        </w:rPr>
      </w:pPr>
      <w:r w:rsidRPr="00FE3F60">
        <w:rPr>
          <w:sz w:val="24"/>
          <w:szCs w:val="24"/>
        </w:rPr>
        <w:t>задавать вопросы, необходимые для организации собственной деятельности и сотрудничества с партнёром;</w:t>
      </w:r>
    </w:p>
    <w:p w14:paraId="54978A3A" w14:textId="77777777" w:rsidR="00FE3F60" w:rsidRPr="00FE3F60" w:rsidRDefault="00FE3F60" w:rsidP="00FE3F60">
      <w:pPr>
        <w:rPr>
          <w:sz w:val="24"/>
          <w:szCs w:val="24"/>
        </w:rPr>
      </w:pPr>
      <w:r w:rsidRPr="00FE3F60">
        <w:rPr>
          <w:sz w:val="24"/>
          <w:szCs w:val="24"/>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14:paraId="549EAB56" w14:textId="77777777" w:rsidR="00FE3F60" w:rsidRPr="00FE3F60" w:rsidRDefault="00FE3F60" w:rsidP="00FE3F60">
      <w:pPr>
        <w:rPr>
          <w:sz w:val="24"/>
          <w:szCs w:val="24"/>
        </w:rPr>
      </w:pPr>
      <w:r w:rsidRPr="00FE3F60">
        <w:rPr>
          <w:sz w:val="24"/>
          <w:szCs w:val="24"/>
        </w:rPr>
        <w:t>научится адекватно использовать компенсаторные способы для решения различных коммуникативных задач;</w:t>
      </w:r>
    </w:p>
    <w:p w14:paraId="661FF208" w14:textId="77777777" w:rsidR="00FE3F60" w:rsidRPr="00FE3F60" w:rsidRDefault="00FE3F60" w:rsidP="00FE3F60">
      <w:pPr>
        <w:rPr>
          <w:sz w:val="24"/>
          <w:szCs w:val="24"/>
        </w:rPr>
      </w:pPr>
      <w:r w:rsidRPr="00FE3F60">
        <w:rPr>
          <w:sz w:val="24"/>
          <w:szCs w:val="24"/>
        </w:rPr>
        <w:t>использовать невербальные средства общения для взаимодействия с партнером.</w:t>
      </w:r>
    </w:p>
    <w:p w14:paraId="72951D68" w14:textId="77777777" w:rsidR="00FE3F60" w:rsidRPr="00FE3F60" w:rsidRDefault="00FE3F60" w:rsidP="00FE3F60">
      <w:pPr>
        <w:rPr>
          <w:sz w:val="24"/>
          <w:szCs w:val="24"/>
        </w:rPr>
      </w:pPr>
      <w:r w:rsidRPr="00FE3F60">
        <w:rPr>
          <w:sz w:val="24"/>
          <w:szCs w:val="24"/>
        </w:rPr>
        <w:t>Формирование УУД, обеспечивающих решение задач общекультурного, ценностно-личностного, познавательного развития глухих обучающихся,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14:paraId="5D960C53" w14:textId="77777777" w:rsidR="00FE3F60" w:rsidRPr="00FE3F60" w:rsidRDefault="00FE3F60" w:rsidP="00FE3F60">
      <w:pPr>
        <w:rPr>
          <w:sz w:val="24"/>
          <w:szCs w:val="24"/>
        </w:rPr>
      </w:pPr>
      <w:r w:rsidRPr="00FE3F60">
        <w:rPr>
          <w:sz w:val="24"/>
          <w:szCs w:val="24"/>
        </w:rPr>
        <w:t>На уровне начального общего образования формирование УУД осуществляется на таких предметах как "Русский язык", "Литературное чтение", "Математика", "Окружающий мир", "Изобразительное искусство", "Технология", "Основы религиозных культур и светской этики", "Физическая культура (Адаптивная физическая культура)" и на коррекционно-развивающих курсах, таких как "Формирование речевого слуха и произносительной стороны устной речи", "Музыкально-ритмические занятия", "Развитие слухового восприятия и техника речи", "Социально-бытовая ориентировка".</w:t>
      </w:r>
    </w:p>
    <w:p w14:paraId="6063BB92" w14:textId="77777777" w:rsidR="00FE3F60" w:rsidRPr="00FE3F60" w:rsidRDefault="00FE3F60" w:rsidP="00FE3F60">
      <w:pPr>
        <w:rPr>
          <w:sz w:val="24"/>
          <w:szCs w:val="24"/>
        </w:rPr>
      </w:pPr>
      <w:r w:rsidRPr="00FE3F60">
        <w:rPr>
          <w:sz w:val="24"/>
          <w:szCs w:val="24"/>
        </w:rPr>
        <w:t xml:space="preserve">    Программа коррекционной работы.</w:t>
      </w:r>
    </w:p>
    <w:p w14:paraId="6D1FADB2" w14:textId="77777777" w:rsidR="00FE3F60" w:rsidRPr="00FE3F60" w:rsidRDefault="00FE3F60" w:rsidP="00FE3F60">
      <w:pPr>
        <w:rPr>
          <w:sz w:val="24"/>
          <w:szCs w:val="24"/>
        </w:rPr>
      </w:pPr>
      <w:r w:rsidRPr="00FE3F60">
        <w:rPr>
          <w:sz w:val="24"/>
          <w:szCs w:val="24"/>
        </w:rPr>
        <w:t>Программа коррекционной работы направлена на выявление особых образовательных потребностей глухих обучающихся, осуществление индивидуально-ориентированной психолого-педагогической помощи с учетом особых образовательных потребностей, индивидуальных возможностей обучающихся (в соответствии с рекомендациями ПМПК).</w:t>
      </w:r>
    </w:p>
    <w:p w14:paraId="735787D0" w14:textId="77777777" w:rsidR="00FE3F60" w:rsidRPr="00FE3F60" w:rsidRDefault="00FE3F60" w:rsidP="00FE3F60">
      <w:pPr>
        <w:rPr>
          <w:sz w:val="24"/>
          <w:szCs w:val="24"/>
        </w:rPr>
      </w:pPr>
      <w:r w:rsidRPr="00FE3F60">
        <w:rPr>
          <w:sz w:val="24"/>
          <w:szCs w:val="24"/>
        </w:rPr>
        <w:t xml:space="preserve">       Программа коррекционной работы содержит:</w:t>
      </w:r>
    </w:p>
    <w:p w14:paraId="00022409" w14:textId="77777777" w:rsidR="00FE3F60" w:rsidRPr="00FE3F60" w:rsidRDefault="00FE3F60" w:rsidP="00FE3F60">
      <w:pPr>
        <w:rPr>
          <w:sz w:val="24"/>
          <w:szCs w:val="24"/>
        </w:rPr>
      </w:pPr>
      <w:r w:rsidRPr="00FE3F60">
        <w:rPr>
          <w:sz w:val="24"/>
          <w:szCs w:val="24"/>
        </w:rP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w:t>
      </w:r>
    </w:p>
    <w:p w14:paraId="6D2D2F47" w14:textId="77777777" w:rsidR="00FE3F60" w:rsidRPr="00FE3F60" w:rsidRDefault="00FE3F60" w:rsidP="00FE3F60">
      <w:pPr>
        <w:rPr>
          <w:sz w:val="24"/>
          <w:szCs w:val="24"/>
        </w:rPr>
      </w:pPr>
      <w:r w:rsidRPr="00FE3F60">
        <w:rPr>
          <w:sz w:val="24"/>
          <w:szCs w:val="24"/>
        </w:rPr>
        <w:t>систему комплексного психолого-педагогического сопровождения обучающихся в условиях образовательной деятельности,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w:t>
      </w:r>
    </w:p>
    <w:p w14:paraId="797BB7F8" w14:textId="77777777" w:rsidR="00FE3F60" w:rsidRPr="00FE3F60" w:rsidRDefault="00FE3F60" w:rsidP="00FE3F60">
      <w:pPr>
        <w:rPr>
          <w:sz w:val="24"/>
          <w:szCs w:val="24"/>
        </w:rPr>
      </w:pPr>
      <w:r w:rsidRPr="00FE3F60">
        <w:rPr>
          <w:sz w:val="24"/>
          <w:szCs w:val="24"/>
        </w:rPr>
        <w:t>корректировку коррекционных мероприятий.</w:t>
      </w:r>
    </w:p>
    <w:p w14:paraId="1A4D9291" w14:textId="77777777" w:rsidR="00FE3F60" w:rsidRPr="00FE3F60" w:rsidRDefault="00FE3F60" w:rsidP="00FE3F60">
      <w:pPr>
        <w:rPr>
          <w:sz w:val="24"/>
          <w:szCs w:val="24"/>
        </w:rPr>
      </w:pPr>
      <w:r w:rsidRPr="00FE3F60">
        <w:rPr>
          <w:sz w:val="24"/>
          <w:szCs w:val="24"/>
        </w:rPr>
        <w:t>Обязательной частью внеурочной деятельности, поддерживающей процесс освоения глухими обучающимися содержания АООП НОО, является коррекционно-развивающее направление.</w:t>
      </w:r>
    </w:p>
    <w:p w14:paraId="2CFC86B0" w14:textId="77777777" w:rsidR="00FE3F60" w:rsidRPr="00FE3F60" w:rsidRDefault="00FE3F60" w:rsidP="00FE3F60">
      <w:pPr>
        <w:rPr>
          <w:sz w:val="24"/>
          <w:szCs w:val="24"/>
        </w:rPr>
      </w:pPr>
      <w:r w:rsidRPr="00FE3F60">
        <w:rPr>
          <w:sz w:val="24"/>
          <w:szCs w:val="24"/>
        </w:rPr>
        <w:t>Часы коррекционно-развивающей области не входят в предельно допустимую учебную нагрузку, но учитывается при определении объёмов финансирования, направляемых на реализацию адаптированной основной образовательной программы.</w:t>
      </w:r>
    </w:p>
    <w:p w14:paraId="6EC7E8C0" w14:textId="77777777" w:rsidR="00FE3F60" w:rsidRPr="00FE3F60" w:rsidRDefault="00FE3F60" w:rsidP="00FE3F60">
      <w:pPr>
        <w:rPr>
          <w:sz w:val="24"/>
          <w:szCs w:val="24"/>
        </w:rPr>
      </w:pPr>
      <w:r w:rsidRPr="00FE3F60">
        <w:rPr>
          <w:sz w:val="24"/>
          <w:szCs w:val="24"/>
        </w:rPr>
        <w:t xml:space="preserve">    . Цель программы коррекционно-развивающей работы: оказание комплексной психолого-педагогической помощи глухим обучающимся в освоении АООП НОО, в коррекции недостатков в общем и слухоречевом развитии, в их социальной адаптации.</w:t>
      </w:r>
    </w:p>
    <w:p w14:paraId="0638ED4A" w14:textId="77777777" w:rsidR="00FE3F60" w:rsidRPr="00FE3F60" w:rsidRDefault="00FE3F60" w:rsidP="00FE3F60">
      <w:pPr>
        <w:rPr>
          <w:sz w:val="24"/>
          <w:szCs w:val="24"/>
        </w:rPr>
      </w:pPr>
      <w:r w:rsidRPr="00FE3F60">
        <w:rPr>
          <w:sz w:val="24"/>
          <w:szCs w:val="24"/>
        </w:rPr>
        <w:lastRenderedPageBreak/>
        <w:t>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w:t>
      </w:r>
    </w:p>
    <w:p w14:paraId="50F3D3C6" w14:textId="77777777" w:rsidR="00FE3F60" w:rsidRPr="00FE3F60" w:rsidRDefault="00FE3F60" w:rsidP="00FE3F60">
      <w:pPr>
        <w:rPr>
          <w:sz w:val="24"/>
          <w:szCs w:val="24"/>
        </w:rPr>
      </w:pPr>
      <w:r w:rsidRPr="00FE3F60">
        <w:rPr>
          <w:sz w:val="24"/>
          <w:szCs w:val="24"/>
        </w:rPr>
        <w:t>Задачи программы коррекционно-развивающей работы:</w:t>
      </w:r>
    </w:p>
    <w:p w14:paraId="35102CFF" w14:textId="77777777" w:rsidR="00FE3F60" w:rsidRPr="00FE3F60" w:rsidRDefault="00FE3F60" w:rsidP="00FE3F60">
      <w:pPr>
        <w:rPr>
          <w:sz w:val="24"/>
          <w:szCs w:val="24"/>
        </w:rPr>
      </w:pPr>
      <w:r w:rsidRPr="00FE3F60">
        <w:rPr>
          <w:sz w:val="24"/>
          <w:szCs w:val="24"/>
        </w:rPr>
        <w:t>выявление особых образовательных потребностей глухих обучающихся;</w:t>
      </w:r>
    </w:p>
    <w:p w14:paraId="489AF2DA" w14:textId="77777777" w:rsidR="00FE3F60" w:rsidRPr="00FE3F60" w:rsidRDefault="00FE3F60" w:rsidP="00FE3F60">
      <w:pPr>
        <w:rPr>
          <w:sz w:val="24"/>
          <w:szCs w:val="24"/>
        </w:rPr>
      </w:pPr>
      <w:r w:rsidRPr="00FE3F60">
        <w:rPr>
          <w:sz w:val="24"/>
          <w:szCs w:val="24"/>
        </w:rPr>
        <w:t>организация специальных условий образования в соответствии с особыми образовательными потребностями глухих обучающихся;</w:t>
      </w:r>
    </w:p>
    <w:p w14:paraId="7B636238" w14:textId="77777777" w:rsidR="00FE3F60" w:rsidRPr="00FE3F60" w:rsidRDefault="00FE3F60" w:rsidP="00FE3F60">
      <w:pPr>
        <w:rPr>
          <w:sz w:val="24"/>
          <w:szCs w:val="24"/>
        </w:rPr>
      </w:pPr>
      <w:r w:rsidRPr="00FE3F60">
        <w:rPr>
          <w:sz w:val="24"/>
          <w:szCs w:val="24"/>
        </w:rPr>
        <w:t>осуществление индивидуально ориентированной психолого-педагогической помощи обучающимся с учетом особенностей психофизического развития;</w:t>
      </w:r>
    </w:p>
    <w:p w14:paraId="2EBBF40F" w14:textId="77777777" w:rsidR="00FE3F60" w:rsidRPr="00FE3F60" w:rsidRDefault="00FE3F60" w:rsidP="00FE3F60">
      <w:pPr>
        <w:rPr>
          <w:sz w:val="24"/>
          <w:szCs w:val="24"/>
        </w:rPr>
      </w:pPr>
      <w:r w:rsidRPr="00FE3F60">
        <w:rPr>
          <w:sz w:val="24"/>
          <w:szCs w:val="24"/>
        </w:rPr>
        <w:t xml:space="preserve">оказание коррекционной помощи в овладении АООП НОО, в том числе организация индивидуальных и фронтальных занятий по развитию слухового восприятия речи и неречевых звучаний, включая музыку, </w:t>
      </w:r>
      <w:proofErr w:type="spellStart"/>
      <w:r w:rsidRPr="00FE3F60">
        <w:rPr>
          <w:sz w:val="24"/>
          <w:szCs w:val="24"/>
        </w:rPr>
        <w:t>слухозрительного</w:t>
      </w:r>
      <w:proofErr w:type="spellEnd"/>
      <w:r w:rsidRPr="00FE3F60">
        <w:rPr>
          <w:sz w:val="24"/>
          <w:szCs w:val="24"/>
        </w:rPr>
        <w:t xml:space="preserve"> восприятия устной речи, ее произносительной стороны;</w:t>
      </w:r>
    </w:p>
    <w:p w14:paraId="7B8EA4B5" w14:textId="77777777" w:rsidR="00FE3F60" w:rsidRPr="00FE3F60" w:rsidRDefault="00FE3F60" w:rsidP="00FE3F60">
      <w:pPr>
        <w:rPr>
          <w:sz w:val="24"/>
          <w:szCs w:val="24"/>
        </w:rPr>
      </w:pPr>
      <w:r w:rsidRPr="00FE3F60">
        <w:rPr>
          <w:sz w:val="24"/>
          <w:szCs w:val="24"/>
        </w:rPr>
        <w:t>организация специальной психолого-педагогической помощи в формировании социальных компетенций глухих обучающихся;</w:t>
      </w:r>
    </w:p>
    <w:p w14:paraId="2A51BBFA" w14:textId="77777777" w:rsidR="00FE3F60" w:rsidRPr="00FE3F60" w:rsidRDefault="00FE3F60" w:rsidP="00FE3F60">
      <w:pPr>
        <w:rPr>
          <w:sz w:val="24"/>
          <w:szCs w:val="24"/>
        </w:rPr>
      </w:pPr>
      <w:r w:rsidRPr="00FE3F60">
        <w:rPr>
          <w:sz w:val="24"/>
          <w:szCs w:val="24"/>
        </w:rP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14:paraId="1CA521FD" w14:textId="77777777" w:rsidR="00FE3F60" w:rsidRPr="00FE3F60" w:rsidRDefault="00FE3F60" w:rsidP="00FE3F60">
      <w:pPr>
        <w:rPr>
          <w:sz w:val="24"/>
          <w:szCs w:val="24"/>
        </w:rPr>
      </w:pPr>
      <w:r w:rsidRPr="00FE3F60">
        <w:rPr>
          <w:sz w:val="24"/>
          <w:szCs w:val="24"/>
        </w:rPr>
        <w:t>оказание консультативной и методической помощи родителям (законным представителям) глухих обучающихся.</w:t>
      </w:r>
    </w:p>
    <w:p w14:paraId="0615BB49" w14:textId="77777777" w:rsidR="00FE3F60" w:rsidRPr="00FE3F60" w:rsidRDefault="00FE3F60" w:rsidP="00FE3F60">
      <w:pPr>
        <w:rPr>
          <w:sz w:val="24"/>
          <w:szCs w:val="24"/>
        </w:rPr>
      </w:pPr>
      <w:r w:rsidRPr="00FE3F60">
        <w:rPr>
          <w:sz w:val="24"/>
          <w:szCs w:val="24"/>
        </w:rPr>
        <w:t xml:space="preserve">       Принципы программы коррекционно-развивающей работы:</w:t>
      </w:r>
    </w:p>
    <w:p w14:paraId="0ABE80DE" w14:textId="77777777" w:rsidR="00FE3F60" w:rsidRPr="00FE3F60" w:rsidRDefault="00FE3F60" w:rsidP="00FE3F60">
      <w:pPr>
        <w:rPr>
          <w:sz w:val="24"/>
          <w:szCs w:val="24"/>
        </w:rPr>
      </w:pPr>
      <w:r w:rsidRPr="00FE3F60">
        <w:rPr>
          <w:sz w:val="24"/>
          <w:szCs w:val="24"/>
        </w:rPr>
        <w:t>соблюдение интересов глухих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14:paraId="4962719B" w14:textId="77777777" w:rsidR="00FE3F60" w:rsidRPr="00FE3F60" w:rsidRDefault="00FE3F60" w:rsidP="00FE3F60">
      <w:pPr>
        <w:rPr>
          <w:sz w:val="24"/>
          <w:szCs w:val="24"/>
        </w:rPr>
      </w:pPr>
      <w:r w:rsidRPr="00FE3F60">
        <w:rPr>
          <w:sz w:val="24"/>
          <w:szCs w:val="24"/>
        </w:rPr>
        <w:t>приобщение обучающихся к социокультурным нормам, традициям семьи, общества и государства;</w:t>
      </w:r>
    </w:p>
    <w:p w14:paraId="60AD208C" w14:textId="77777777" w:rsidR="00FE3F60" w:rsidRPr="00FE3F60" w:rsidRDefault="00FE3F60" w:rsidP="00FE3F60">
      <w:pPr>
        <w:rPr>
          <w:sz w:val="24"/>
          <w:szCs w:val="24"/>
        </w:rPr>
      </w:pPr>
      <w:r w:rsidRPr="00FE3F60">
        <w:rPr>
          <w:sz w:val="24"/>
          <w:szCs w:val="24"/>
        </w:rPr>
        <w:t>взаимодействие всех специалистов образовательной организации, родителей (законных представителей) обучающихся при решении образовательно-коррекционных задач, а также оказании согласованной помощи в процессе формирования и развития личности обучающегося, его адаптации и интеграции в общество;</w:t>
      </w:r>
    </w:p>
    <w:p w14:paraId="6CC68182" w14:textId="77777777" w:rsidR="00FE3F60" w:rsidRPr="00FE3F60" w:rsidRDefault="00FE3F60" w:rsidP="00FE3F60">
      <w:pPr>
        <w:rPr>
          <w:sz w:val="24"/>
          <w:szCs w:val="24"/>
        </w:rPr>
      </w:pPr>
      <w:r w:rsidRPr="00FE3F60">
        <w:rPr>
          <w:sz w:val="24"/>
          <w:szCs w:val="24"/>
        </w:rP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14:paraId="16635296" w14:textId="77777777" w:rsidR="00FE3F60" w:rsidRPr="00FE3F60" w:rsidRDefault="00FE3F60" w:rsidP="00FE3F60">
      <w:pPr>
        <w:rPr>
          <w:sz w:val="24"/>
          <w:szCs w:val="24"/>
        </w:rPr>
      </w:pPr>
      <w:r w:rsidRPr="00FE3F60">
        <w:rPr>
          <w:sz w:val="24"/>
          <w:szCs w:val="24"/>
        </w:rPr>
        <w:t>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p>
    <w:p w14:paraId="7B640FCB" w14:textId="77777777" w:rsidR="00FE3F60" w:rsidRPr="00FE3F60" w:rsidRDefault="00FE3F60" w:rsidP="00FE3F60">
      <w:pPr>
        <w:rPr>
          <w:sz w:val="24"/>
          <w:szCs w:val="24"/>
        </w:rPr>
      </w:pPr>
      <w:r w:rsidRPr="00FE3F60">
        <w:rPr>
          <w:sz w:val="24"/>
          <w:szCs w:val="24"/>
        </w:rP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детьми и взрослыми в условиях деятельности, интересной и полезной всем ее участникам.</w:t>
      </w:r>
    </w:p>
    <w:p w14:paraId="48BECDA4" w14:textId="77777777" w:rsidR="00FE3F60" w:rsidRPr="00FE3F60" w:rsidRDefault="00FE3F60" w:rsidP="00FE3F60">
      <w:pPr>
        <w:rPr>
          <w:sz w:val="24"/>
          <w:szCs w:val="24"/>
        </w:rPr>
      </w:pPr>
      <w:r w:rsidRPr="00FE3F60">
        <w:rPr>
          <w:sz w:val="24"/>
          <w:szCs w:val="24"/>
        </w:rPr>
        <w:t xml:space="preserve">       Комплексное психолого-педагогическое сопровождение обучающихся включает: проведение психолого-педагогическое обследования обучающихся (стартовая </w:t>
      </w:r>
      <w:r w:rsidRPr="00FE3F60">
        <w:rPr>
          <w:sz w:val="24"/>
          <w:szCs w:val="24"/>
        </w:rPr>
        <w:lastRenderedPageBreak/>
        <w:t xml:space="preserve">диагностика)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w:t>
      </w:r>
      <w:proofErr w:type="spellStart"/>
      <w:r w:rsidRPr="00FE3F60">
        <w:rPr>
          <w:sz w:val="24"/>
          <w:szCs w:val="24"/>
        </w:rPr>
        <w:t>слухозрительного</w:t>
      </w:r>
      <w:proofErr w:type="spellEnd"/>
      <w:r w:rsidRPr="00FE3F60">
        <w:rPr>
          <w:sz w:val="24"/>
          <w:szCs w:val="24"/>
        </w:rPr>
        <w:t xml:space="preserve"> восприятия устной речи, речевого слуха, обучению произношению; проведение коррекционно-развивающей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коррекционно-развивающей работы.</w:t>
      </w:r>
    </w:p>
    <w:p w14:paraId="5AE3DFD2" w14:textId="77777777" w:rsidR="00FE3F60" w:rsidRPr="00FE3F60" w:rsidRDefault="00FE3F60" w:rsidP="00FE3F60">
      <w:pPr>
        <w:rPr>
          <w:sz w:val="24"/>
          <w:szCs w:val="24"/>
        </w:rPr>
      </w:pPr>
      <w:r w:rsidRPr="00FE3F60">
        <w:rPr>
          <w:sz w:val="24"/>
          <w:szCs w:val="24"/>
        </w:rPr>
        <w:t xml:space="preserve">      5. Направления и содержание программы коррекционной работы:</w:t>
      </w:r>
    </w:p>
    <w:p w14:paraId="730E73EC" w14:textId="77777777" w:rsidR="00FE3F60" w:rsidRPr="00FE3F60" w:rsidRDefault="00FE3F60" w:rsidP="00FE3F60">
      <w:pPr>
        <w:rPr>
          <w:sz w:val="24"/>
          <w:szCs w:val="24"/>
        </w:rPr>
      </w:pPr>
      <w:r w:rsidRPr="00FE3F60">
        <w:rPr>
          <w:sz w:val="24"/>
          <w:szCs w:val="24"/>
        </w:rPr>
        <w:t>1. Коррекционно-развивающая работа: данное направление работы способствует удовлетворению особых образовательных потребностей глухих обучающихся, освоению ими АООП НОО, формированию у обучающихся УУД - личностных, регулятивных, познавательных, коммуникативных, эмоционально-волевой и личностной сфер обучающегося.</w:t>
      </w:r>
    </w:p>
    <w:p w14:paraId="0C820F83" w14:textId="77777777" w:rsidR="00FE3F60" w:rsidRPr="00FE3F60" w:rsidRDefault="00FE3F60" w:rsidP="00FE3F60">
      <w:pPr>
        <w:rPr>
          <w:sz w:val="24"/>
          <w:szCs w:val="24"/>
        </w:rPr>
      </w:pPr>
      <w:r w:rsidRPr="00FE3F60">
        <w:rPr>
          <w:sz w:val="24"/>
          <w:szCs w:val="24"/>
        </w:rPr>
        <w:t>В состав предметной области внеурочной деятельности "Коррекционно-развивающая работа" входят следующие обязательные 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"Социально-бытовая ориентировка" (фронтальные занятия).</w:t>
      </w:r>
    </w:p>
    <w:p w14:paraId="7499C1EB" w14:textId="77777777" w:rsidR="00FE3F60" w:rsidRPr="00FE3F60" w:rsidRDefault="00FE3F60" w:rsidP="00FE3F60">
      <w:pPr>
        <w:rPr>
          <w:sz w:val="24"/>
          <w:szCs w:val="24"/>
        </w:rPr>
      </w:pPr>
      <w:r w:rsidRPr="00FE3F60">
        <w:rPr>
          <w:sz w:val="24"/>
          <w:szCs w:val="24"/>
        </w:rPr>
        <w:t xml:space="preserve">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ПМПК, а также результатов комплексного психолого-педагогического обследования каждого обучающегося при поступлении в образовательную организацию, рекомендаций </w:t>
      </w:r>
      <w:proofErr w:type="spellStart"/>
      <w:r w:rsidRPr="00FE3F60">
        <w:rPr>
          <w:sz w:val="24"/>
          <w:szCs w:val="24"/>
        </w:rPr>
        <w:t>ППк</w:t>
      </w:r>
      <w:proofErr w:type="spellEnd"/>
      <w:r w:rsidRPr="00FE3F60">
        <w:rPr>
          <w:sz w:val="24"/>
          <w:szCs w:val="24"/>
        </w:rPr>
        <w:t xml:space="preserve"> образовательной организации к коррекционно-развивающей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детьми, педагогическими работниками, в том числе школьным педагогом-психологом, социальным педагогом, администрацией школы, родителями (законными представителями).</w:t>
      </w:r>
    </w:p>
    <w:p w14:paraId="49B15074" w14:textId="77777777" w:rsidR="00FE3F60" w:rsidRPr="00FE3F60" w:rsidRDefault="00FE3F60" w:rsidP="00FE3F60">
      <w:pPr>
        <w:rPr>
          <w:sz w:val="24"/>
          <w:szCs w:val="24"/>
        </w:rPr>
      </w:pPr>
      <w:r w:rsidRPr="00FE3F60">
        <w:rPr>
          <w:sz w:val="24"/>
          <w:szCs w:val="24"/>
        </w:rPr>
        <w:t>2. Диагностическая работа: данное направление коррекционной работы включает проведение комплексного психолого-педагогического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АООП НОО;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обучающихся; изучение социальной ситуации развития и условий семейного воспитания.</w:t>
      </w:r>
    </w:p>
    <w:p w14:paraId="32684430" w14:textId="77777777" w:rsidR="00FE3F60" w:rsidRPr="00FE3F60" w:rsidRDefault="00FE3F60" w:rsidP="00FE3F60">
      <w:pPr>
        <w:rPr>
          <w:sz w:val="24"/>
          <w:szCs w:val="24"/>
        </w:rPr>
      </w:pPr>
      <w:r w:rsidRPr="00FE3F60">
        <w:rPr>
          <w:sz w:val="24"/>
          <w:szCs w:val="24"/>
        </w:rPr>
        <w:lastRenderedPageBreak/>
        <w:t>3. Консультативная работа: данное направление работы обеспечивает непрерывность специального психолого-педагогического сопровождения обучающихся и их семей по вопросам образования и социализации глухих обучающихся, повышение уровня родительской компетентности, активизации их участия в образовательно-коррекционном процессе. 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w:t>
      </w:r>
    </w:p>
    <w:p w14:paraId="650CBB4E" w14:textId="77777777" w:rsidR="00FE3F60" w:rsidRPr="00FE3F60" w:rsidRDefault="00FE3F60" w:rsidP="00FE3F60">
      <w:pPr>
        <w:rPr>
          <w:sz w:val="24"/>
          <w:szCs w:val="24"/>
        </w:rPr>
      </w:pPr>
      <w:r w:rsidRPr="00FE3F60">
        <w:rPr>
          <w:sz w:val="24"/>
          <w:szCs w:val="24"/>
        </w:rPr>
        <w:t>4. Информационно-просветительская работа: данное направление предполагает разъяснительную деятельность по вопросам, связанным с особыми образовательными потребностями глухих обучающихся,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обществе, правам и обязанностям лиц с нарушениями слуха. Информационно-просветительская работа может проводиться как в данной образовательной организации (среди обучающихся, их родителей (законных представителей), так и в других образовательных организациях, включая организации дополнительного и профессионального образования (среди педагогических работников, обучающихся, родителей (законных представителей), а также в других организациях.</w:t>
      </w:r>
    </w:p>
    <w:p w14:paraId="347A7F52" w14:textId="77777777" w:rsidR="00FE3F60" w:rsidRPr="00FE3F60" w:rsidRDefault="00FE3F60" w:rsidP="00FE3F60">
      <w:pPr>
        <w:rPr>
          <w:sz w:val="24"/>
          <w:szCs w:val="24"/>
        </w:rPr>
      </w:pPr>
      <w:r w:rsidRPr="00FE3F60">
        <w:rPr>
          <w:sz w:val="24"/>
          <w:szCs w:val="24"/>
        </w:rPr>
        <w:t xml:space="preserve">5. Психолого-педагогическая работа: данное направление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 изучения интересов обучающихся в связи с профориентационной работой в образовательной организации; осуществление коррекционно-развивающей работы с учетом результатов психолого-педагогической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осуществление </w:t>
      </w:r>
      <w:proofErr w:type="spellStart"/>
      <w:r w:rsidRPr="00FE3F60">
        <w:rPr>
          <w:sz w:val="24"/>
          <w:szCs w:val="24"/>
        </w:rPr>
        <w:t>здоровьесберегающей</w:t>
      </w:r>
      <w:proofErr w:type="spellEnd"/>
      <w:r w:rsidRPr="00FE3F60">
        <w:rPr>
          <w:sz w:val="24"/>
          <w:szCs w:val="24"/>
        </w:rPr>
        <w:t xml:space="preserve"> работы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(законным представителям^ педагогическим работникам в решении актуальных задач развития, социализации, преодоления учебных трудностей, проблем взаимоотношений между обучающимся, родителями (законными представителями), педагогическими работниками; осуществление профилактики, формирование и развитие психологически комфортных отношений в классе, образовательной организации, в семье;</w:t>
      </w:r>
    </w:p>
    <w:p w14:paraId="5A733A6A" w14:textId="77777777" w:rsidR="00FE3F60" w:rsidRPr="00FE3F60" w:rsidRDefault="00FE3F60" w:rsidP="00FE3F60">
      <w:pPr>
        <w:rPr>
          <w:sz w:val="24"/>
          <w:szCs w:val="24"/>
        </w:rPr>
      </w:pPr>
      <w:r w:rsidRPr="00FE3F60">
        <w:rPr>
          <w:sz w:val="24"/>
          <w:szCs w:val="24"/>
        </w:rPr>
        <w:t xml:space="preserve">профилактику внутриличностных конфликтов; психолого-педагогическое содействие обеспечению управленческих процессов на основе проведения мониторинговых </w:t>
      </w:r>
      <w:r w:rsidRPr="00FE3F60">
        <w:rPr>
          <w:sz w:val="24"/>
          <w:szCs w:val="24"/>
        </w:rPr>
        <w:lastRenderedPageBreak/>
        <w:t>исследований психологического климата в системах администрация - педагогические работники - обучающиеся - родители (законные представители), психолого-педагогического сопровождения эффективного их взаимодействия, участия в разработке программ развития образовательной организации; осуществление просветительской деятельности для повышения психолого-педагогической компетентности педагогических работников, родителей (законных представителей).</w:t>
      </w:r>
    </w:p>
    <w:p w14:paraId="1194D53E" w14:textId="77777777" w:rsidR="00FE3F60" w:rsidRPr="00FE3F60" w:rsidRDefault="00FE3F60" w:rsidP="00FE3F60">
      <w:pPr>
        <w:rPr>
          <w:sz w:val="24"/>
          <w:szCs w:val="24"/>
        </w:rPr>
      </w:pPr>
      <w:r w:rsidRPr="00FE3F60">
        <w:rPr>
          <w:sz w:val="24"/>
          <w:szCs w:val="24"/>
        </w:rP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14:paraId="15C5721C" w14:textId="77777777" w:rsidR="00FE3F60" w:rsidRPr="007B5A93" w:rsidRDefault="00FE3F60" w:rsidP="00FC23BE">
      <w:pPr>
        <w:spacing w:after="3" w:line="276" w:lineRule="auto"/>
        <w:ind w:left="355" w:right="62"/>
        <w:jc w:val="left"/>
        <w:rPr>
          <w:color w:val="auto"/>
          <w:sz w:val="24"/>
          <w:szCs w:val="24"/>
        </w:rPr>
      </w:pPr>
    </w:p>
    <w:p w14:paraId="52B753B1" w14:textId="77777777" w:rsidR="00CD749D" w:rsidRPr="007B5A93" w:rsidRDefault="00091665" w:rsidP="00FC23BE">
      <w:pPr>
        <w:pStyle w:val="1"/>
        <w:spacing w:line="276" w:lineRule="auto"/>
        <w:ind w:left="2205" w:right="1836"/>
        <w:rPr>
          <w:color w:val="auto"/>
          <w:sz w:val="24"/>
          <w:szCs w:val="24"/>
        </w:rPr>
      </w:pPr>
      <w:r w:rsidRPr="007B5A93">
        <w:rPr>
          <w:color w:val="auto"/>
          <w:sz w:val="24"/>
          <w:szCs w:val="24"/>
        </w:rPr>
        <w:t>2.</w:t>
      </w:r>
      <w:proofErr w:type="gramStart"/>
      <w:r w:rsidRPr="007B5A93">
        <w:rPr>
          <w:color w:val="auto"/>
          <w:sz w:val="24"/>
          <w:szCs w:val="24"/>
        </w:rPr>
        <w:t>2.Программы</w:t>
      </w:r>
      <w:proofErr w:type="gramEnd"/>
      <w:r w:rsidRPr="007B5A93">
        <w:rPr>
          <w:color w:val="auto"/>
          <w:sz w:val="24"/>
          <w:szCs w:val="24"/>
        </w:rPr>
        <w:t xml:space="preserve">  учебных предметов, курсов  коррекционно-развивающей области </w:t>
      </w:r>
    </w:p>
    <w:p w14:paraId="5E129DFE" w14:textId="77777777" w:rsidR="005F4D16" w:rsidRPr="007B5A93" w:rsidRDefault="00026B0D" w:rsidP="00FC23BE">
      <w:pPr>
        <w:pStyle w:val="1"/>
        <w:spacing w:line="276" w:lineRule="auto"/>
        <w:ind w:left="2205" w:right="1836"/>
        <w:rPr>
          <w:color w:val="auto"/>
          <w:sz w:val="24"/>
          <w:szCs w:val="24"/>
        </w:rPr>
      </w:pPr>
      <w:r w:rsidRPr="007B5A93">
        <w:rPr>
          <w:color w:val="auto"/>
          <w:sz w:val="24"/>
          <w:szCs w:val="24"/>
        </w:rPr>
        <w:t>2.2.</w:t>
      </w:r>
      <w:proofErr w:type="gramStart"/>
      <w:r w:rsidRPr="007B5A93">
        <w:rPr>
          <w:color w:val="auto"/>
          <w:sz w:val="24"/>
          <w:szCs w:val="24"/>
        </w:rPr>
        <w:t>1.</w:t>
      </w:r>
      <w:r w:rsidR="00091665" w:rsidRPr="007B5A93">
        <w:rPr>
          <w:color w:val="auto"/>
          <w:sz w:val="24"/>
          <w:szCs w:val="24"/>
        </w:rPr>
        <w:t>Общие</w:t>
      </w:r>
      <w:proofErr w:type="gramEnd"/>
      <w:r w:rsidR="00091665" w:rsidRPr="007B5A93">
        <w:rPr>
          <w:color w:val="auto"/>
          <w:sz w:val="24"/>
          <w:szCs w:val="24"/>
        </w:rPr>
        <w:t xml:space="preserve"> положения </w:t>
      </w:r>
    </w:p>
    <w:p w14:paraId="0B43FA4F" w14:textId="77777777" w:rsidR="005F4D16" w:rsidRPr="007B5A93" w:rsidRDefault="00091665" w:rsidP="00FC23BE">
      <w:pPr>
        <w:numPr>
          <w:ilvl w:val="0"/>
          <w:numId w:val="21"/>
        </w:numPr>
        <w:spacing w:line="276" w:lineRule="auto"/>
        <w:ind w:right="64" w:hanging="168"/>
        <w:rPr>
          <w:color w:val="auto"/>
          <w:sz w:val="24"/>
          <w:szCs w:val="24"/>
        </w:rPr>
      </w:pPr>
      <w:r w:rsidRPr="007B5A93">
        <w:rPr>
          <w:color w:val="auto"/>
          <w:sz w:val="24"/>
          <w:szCs w:val="24"/>
        </w:rPr>
        <w:t xml:space="preserve">Программы отдельных учебных предметов обеспечивают достижение планируемых результатов освоения основной адаптированной образовательной программы начального общего образования для глухих обучающихся. </w:t>
      </w:r>
    </w:p>
    <w:p w14:paraId="49E664CB" w14:textId="77777777" w:rsidR="005F4D16" w:rsidRPr="007B5A93" w:rsidRDefault="00091665" w:rsidP="00FC23BE">
      <w:pPr>
        <w:numPr>
          <w:ilvl w:val="0"/>
          <w:numId w:val="21"/>
        </w:numPr>
        <w:spacing w:line="276" w:lineRule="auto"/>
        <w:ind w:right="64" w:hanging="168"/>
        <w:rPr>
          <w:color w:val="auto"/>
          <w:sz w:val="24"/>
          <w:szCs w:val="24"/>
        </w:rPr>
      </w:pPr>
      <w:r w:rsidRPr="007B5A93">
        <w:rPr>
          <w:color w:val="auto"/>
          <w:sz w:val="24"/>
          <w:szCs w:val="24"/>
        </w:rPr>
        <w:t xml:space="preserve">Программы отдельных учебных предметов разрабатываются на основе требований к результатам освоения адаптированной основной образовательной программы начального общего образования для глухих детей и программы формирования универсальных учебных действий. </w:t>
      </w:r>
    </w:p>
    <w:p w14:paraId="26B58D26" w14:textId="77777777" w:rsidR="00E175DB" w:rsidRPr="007B5A93" w:rsidRDefault="00E175DB" w:rsidP="00FC23BE">
      <w:pPr>
        <w:numPr>
          <w:ilvl w:val="0"/>
          <w:numId w:val="21"/>
        </w:numPr>
        <w:spacing w:line="276" w:lineRule="auto"/>
        <w:ind w:right="64"/>
        <w:rPr>
          <w:color w:val="auto"/>
          <w:sz w:val="24"/>
          <w:szCs w:val="24"/>
        </w:rPr>
      </w:pPr>
      <w:r w:rsidRPr="007B5A93">
        <w:rPr>
          <w:color w:val="auto"/>
          <w:sz w:val="24"/>
          <w:szCs w:val="24"/>
        </w:rPr>
        <w:t>В данном разделе АООП НОО приводится основное содержание курсов по всем обязательн</w:t>
      </w:r>
      <w:r w:rsidR="00EB11F2" w:rsidRPr="007B5A93">
        <w:rPr>
          <w:color w:val="auto"/>
          <w:sz w:val="24"/>
          <w:szCs w:val="24"/>
        </w:rPr>
        <w:t>ым предметам на уровне начального</w:t>
      </w:r>
      <w:r w:rsidRPr="007B5A93">
        <w:rPr>
          <w:color w:val="auto"/>
          <w:sz w:val="24"/>
          <w:szCs w:val="24"/>
        </w:rPr>
        <w:t xml:space="preserve"> общего образования </w:t>
      </w:r>
      <w:r w:rsidR="00EB11F2" w:rsidRPr="007B5A93">
        <w:rPr>
          <w:color w:val="auto"/>
          <w:sz w:val="24"/>
          <w:szCs w:val="24"/>
        </w:rPr>
        <w:t>для глухих детей</w:t>
      </w:r>
      <w:r w:rsidRPr="007B5A93">
        <w:rPr>
          <w:color w:val="auto"/>
          <w:sz w:val="24"/>
          <w:szCs w:val="24"/>
        </w:rPr>
        <w:t xml:space="preserve">, которое должно быть в полном объеме отражено в соответствующих разделах рабочих программ учебных предметов. </w:t>
      </w:r>
    </w:p>
    <w:p w14:paraId="1DF4B6A2" w14:textId="77777777" w:rsidR="00FF7586" w:rsidRPr="007B5A93" w:rsidRDefault="00EB11F2" w:rsidP="00FC23BE">
      <w:pPr>
        <w:numPr>
          <w:ilvl w:val="0"/>
          <w:numId w:val="21"/>
        </w:numPr>
        <w:spacing w:line="276" w:lineRule="auto"/>
        <w:ind w:right="64"/>
        <w:rPr>
          <w:color w:val="auto"/>
          <w:sz w:val="24"/>
          <w:szCs w:val="24"/>
        </w:rPr>
      </w:pPr>
      <w:r w:rsidRPr="007B5A93">
        <w:rPr>
          <w:color w:val="auto"/>
          <w:sz w:val="24"/>
          <w:szCs w:val="24"/>
        </w:rPr>
        <w:t xml:space="preserve">В целях снижения </w:t>
      </w:r>
      <w:proofErr w:type="gramStart"/>
      <w:r w:rsidRPr="007B5A93">
        <w:rPr>
          <w:color w:val="auto"/>
          <w:sz w:val="24"/>
          <w:szCs w:val="24"/>
        </w:rPr>
        <w:t>административной  нагрузки</w:t>
      </w:r>
      <w:proofErr w:type="gramEnd"/>
      <w:r w:rsidRPr="007B5A93">
        <w:rPr>
          <w:color w:val="auto"/>
          <w:sz w:val="24"/>
          <w:szCs w:val="24"/>
        </w:rPr>
        <w:t xml:space="preserve"> педагогических работников общеобразовательных организаций подготовлено письмо Министерство образования и науки РФ от 28 октября 2015 г. № 08-1786 « О рабочих программах учебных предметов», в котором внесены изменения в федеральные государственные стандарты общего образования в части требований к рабочим программам</w:t>
      </w:r>
      <w:r w:rsidR="00FF7586" w:rsidRPr="007B5A93">
        <w:rPr>
          <w:color w:val="auto"/>
          <w:sz w:val="24"/>
          <w:szCs w:val="24"/>
        </w:rPr>
        <w:t xml:space="preserve"> учебных предметов.</w:t>
      </w:r>
    </w:p>
    <w:p w14:paraId="500F37CC" w14:textId="77777777" w:rsidR="00E175DB" w:rsidRPr="007B5A93" w:rsidRDefault="00FF7586" w:rsidP="00FC23BE">
      <w:pPr>
        <w:spacing w:line="276" w:lineRule="auto"/>
        <w:ind w:left="513" w:right="64" w:firstLine="0"/>
        <w:rPr>
          <w:color w:val="auto"/>
          <w:sz w:val="24"/>
          <w:szCs w:val="24"/>
        </w:rPr>
      </w:pPr>
      <w:r w:rsidRPr="007B5A93">
        <w:rPr>
          <w:color w:val="auto"/>
          <w:sz w:val="24"/>
          <w:szCs w:val="24"/>
        </w:rPr>
        <w:t>Основными элементами рабочей программы учебного предмета, курса в соответствии с подготовленными элементами являются:</w:t>
      </w:r>
    </w:p>
    <w:p w14:paraId="72DC69DE" w14:textId="77777777" w:rsidR="00FF7586" w:rsidRPr="007B5A93" w:rsidRDefault="00FF7586" w:rsidP="00FC23BE">
      <w:pPr>
        <w:pStyle w:val="a9"/>
        <w:numPr>
          <w:ilvl w:val="0"/>
          <w:numId w:val="119"/>
        </w:numPr>
        <w:spacing w:line="276" w:lineRule="auto"/>
        <w:ind w:right="64"/>
      </w:pPr>
      <w:r w:rsidRPr="007B5A93">
        <w:rPr>
          <w:lang w:val="ru-RU"/>
        </w:rPr>
        <w:t>планируемые предметные результаты освоения конкретного учебного предмета, курса;</w:t>
      </w:r>
    </w:p>
    <w:p w14:paraId="0CD664E9" w14:textId="77777777" w:rsidR="00FF7586" w:rsidRPr="007B5A93" w:rsidRDefault="00FF7586" w:rsidP="00FC23BE">
      <w:pPr>
        <w:pStyle w:val="a9"/>
        <w:numPr>
          <w:ilvl w:val="0"/>
          <w:numId w:val="119"/>
        </w:numPr>
        <w:spacing w:line="276" w:lineRule="auto"/>
        <w:ind w:right="64"/>
      </w:pPr>
      <w:r w:rsidRPr="007B5A93">
        <w:rPr>
          <w:lang w:val="ru-RU"/>
        </w:rPr>
        <w:t>содержание учебного предмета, курса с указанием форм организации учебных занятий, основных видов учебной деятельности;</w:t>
      </w:r>
    </w:p>
    <w:p w14:paraId="17E9EA7B" w14:textId="77777777" w:rsidR="00FF7586" w:rsidRPr="007B5A93" w:rsidRDefault="00FF7586" w:rsidP="00FC23BE">
      <w:pPr>
        <w:pStyle w:val="a9"/>
        <w:numPr>
          <w:ilvl w:val="0"/>
          <w:numId w:val="119"/>
        </w:numPr>
        <w:spacing w:line="276" w:lineRule="auto"/>
        <w:ind w:right="64"/>
      </w:pPr>
      <w:r w:rsidRPr="007B5A93">
        <w:rPr>
          <w:lang w:val="ru-RU"/>
        </w:rPr>
        <w:t xml:space="preserve">календарно-тематическое планирование с указанием количество часов, отводимых на освоение каждой темы. </w:t>
      </w:r>
    </w:p>
    <w:p w14:paraId="03D52E21" w14:textId="77777777" w:rsidR="00E175DB" w:rsidRPr="007B5A93" w:rsidRDefault="00E175DB" w:rsidP="00FC23BE">
      <w:pPr>
        <w:spacing w:line="276" w:lineRule="auto"/>
        <w:ind w:left="513" w:right="64" w:firstLine="0"/>
        <w:rPr>
          <w:b/>
          <w:color w:val="auto"/>
          <w:sz w:val="24"/>
          <w:szCs w:val="24"/>
        </w:rPr>
      </w:pPr>
      <w:r w:rsidRPr="007B5A93">
        <w:rPr>
          <w:b/>
          <w:color w:val="auto"/>
          <w:sz w:val="24"/>
          <w:szCs w:val="24"/>
        </w:rPr>
        <w:t>2.2.2. Основное содержание учебн</w:t>
      </w:r>
      <w:r w:rsidR="00026B0D" w:rsidRPr="007B5A93">
        <w:rPr>
          <w:b/>
          <w:color w:val="auto"/>
          <w:sz w:val="24"/>
          <w:szCs w:val="24"/>
        </w:rPr>
        <w:t>ых предметов на уровне начального</w:t>
      </w:r>
      <w:r w:rsidRPr="007B5A93">
        <w:rPr>
          <w:b/>
          <w:color w:val="auto"/>
          <w:sz w:val="24"/>
          <w:szCs w:val="24"/>
        </w:rPr>
        <w:t xml:space="preserve"> общего образования</w:t>
      </w:r>
    </w:p>
    <w:p w14:paraId="2457595E" w14:textId="77777777" w:rsidR="00245306" w:rsidRPr="007B5A93" w:rsidRDefault="00245306" w:rsidP="00FC23BE">
      <w:pPr>
        <w:spacing w:line="276" w:lineRule="auto"/>
        <w:ind w:left="513" w:right="64" w:firstLine="0"/>
        <w:rPr>
          <w:b/>
          <w:color w:val="auto"/>
          <w:sz w:val="24"/>
          <w:szCs w:val="24"/>
        </w:rPr>
      </w:pPr>
    </w:p>
    <w:p w14:paraId="460C3986" w14:textId="77777777" w:rsidR="005F4D16" w:rsidRPr="007B5A93" w:rsidRDefault="00091665" w:rsidP="00FC23BE">
      <w:pPr>
        <w:spacing w:line="276" w:lineRule="auto"/>
        <w:ind w:left="355" w:right="64"/>
        <w:rPr>
          <w:color w:val="auto"/>
          <w:sz w:val="24"/>
          <w:szCs w:val="24"/>
        </w:rPr>
      </w:pPr>
      <w:r w:rsidRPr="007B5A93">
        <w:rPr>
          <w:color w:val="auto"/>
          <w:sz w:val="24"/>
          <w:szCs w:val="24"/>
        </w:rPr>
        <w:t xml:space="preserve">Полное описание образовательных областей и изложение Программ учебных предметов и коррекционных курсов, предусмотренных к изучению при получении начального общего образования, в соответствии со структурой, установленной в </w:t>
      </w:r>
      <w:r w:rsidRPr="007B5A93">
        <w:rPr>
          <w:color w:val="auto"/>
          <w:sz w:val="24"/>
          <w:szCs w:val="24"/>
        </w:rPr>
        <w:lastRenderedPageBreak/>
        <w:t xml:space="preserve">ФГОС НОО обучающихся с ОВЗ и с учетом особенностей развития и специальных образовательных потребностей глухих детей, приведено в приложениях.  </w:t>
      </w:r>
    </w:p>
    <w:p w14:paraId="5E07A35E" w14:textId="77777777" w:rsidR="008278E2" w:rsidRPr="007B5A93" w:rsidRDefault="008278E2" w:rsidP="00FC23BE">
      <w:pPr>
        <w:spacing w:line="276" w:lineRule="auto"/>
        <w:ind w:left="355" w:right="64"/>
        <w:jc w:val="center"/>
        <w:rPr>
          <w:b/>
          <w:color w:val="auto"/>
          <w:sz w:val="24"/>
          <w:szCs w:val="24"/>
        </w:rPr>
      </w:pPr>
      <w:r w:rsidRPr="007B5A93">
        <w:rPr>
          <w:b/>
          <w:color w:val="auto"/>
          <w:sz w:val="24"/>
          <w:szCs w:val="24"/>
        </w:rPr>
        <w:t xml:space="preserve">2.3 Программа воспитания и социализации обучающихся </w:t>
      </w:r>
    </w:p>
    <w:p w14:paraId="6613373F" w14:textId="77777777" w:rsidR="008278E2" w:rsidRPr="007B5A93" w:rsidRDefault="008278E2" w:rsidP="00FC23BE">
      <w:pPr>
        <w:spacing w:line="276" w:lineRule="auto"/>
        <w:ind w:left="355" w:right="64"/>
        <w:jc w:val="center"/>
        <w:rPr>
          <w:b/>
          <w:color w:val="auto"/>
          <w:sz w:val="24"/>
          <w:szCs w:val="24"/>
        </w:rPr>
      </w:pPr>
      <w:r w:rsidRPr="007B5A93">
        <w:rPr>
          <w:b/>
          <w:color w:val="auto"/>
          <w:sz w:val="24"/>
          <w:szCs w:val="24"/>
        </w:rPr>
        <w:t>с недостатками слуха</w:t>
      </w:r>
    </w:p>
    <w:p w14:paraId="0A3B4D86" w14:textId="77777777" w:rsidR="008278E2" w:rsidRPr="007B5A93" w:rsidRDefault="008278E2" w:rsidP="00FC23BE">
      <w:pPr>
        <w:spacing w:line="276" w:lineRule="auto"/>
        <w:ind w:left="355" w:right="64"/>
        <w:jc w:val="left"/>
        <w:rPr>
          <w:color w:val="auto"/>
          <w:sz w:val="24"/>
          <w:szCs w:val="24"/>
        </w:rPr>
      </w:pPr>
      <w:r w:rsidRPr="007B5A93">
        <w:rPr>
          <w:color w:val="auto"/>
          <w:sz w:val="24"/>
          <w:szCs w:val="24"/>
        </w:rPr>
        <w:t xml:space="preserve">Один из главных компонентов в воспитывающей деятельности – это создание благоприятных условий для саморазвития человека как личности и как индивидуальности. Условия для саморазвития в современном мире основываются на идеях самоценности детства, сотрудничества, диалога, педагогической поддержки, самоопределения и </w:t>
      </w:r>
      <w:proofErr w:type="spellStart"/>
      <w:r w:rsidRPr="007B5A93">
        <w:rPr>
          <w:color w:val="auto"/>
          <w:sz w:val="24"/>
          <w:szCs w:val="24"/>
        </w:rPr>
        <w:t>самоактулизации</w:t>
      </w:r>
      <w:proofErr w:type="spellEnd"/>
      <w:r w:rsidRPr="007B5A93">
        <w:rPr>
          <w:color w:val="auto"/>
          <w:sz w:val="24"/>
          <w:szCs w:val="24"/>
        </w:rPr>
        <w:t xml:space="preserve"> личности, динамичности, эмпатии и толерантности. Чтобы воспитательная среда была как можно более разнообразной, вариативной, необходимо предоставить ребенку свободный выбор форм, способов самореализации на основе освоения общечеловеческих ценностей. Именно эту задачу решают различные разделы и направления программы воспитания и социализации обучающихся, воспитанников с недостатками слуха.</w:t>
      </w:r>
    </w:p>
    <w:p w14:paraId="2019B4CB" w14:textId="77777777" w:rsidR="008278E2" w:rsidRPr="007B5A93" w:rsidRDefault="008278E2" w:rsidP="00FC23BE">
      <w:pPr>
        <w:spacing w:line="276" w:lineRule="auto"/>
        <w:ind w:left="355" w:right="64"/>
        <w:jc w:val="left"/>
        <w:rPr>
          <w:color w:val="auto"/>
          <w:sz w:val="24"/>
          <w:szCs w:val="24"/>
        </w:rPr>
      </w:pPr>
      <w:r w:rsidRPr="007B5A93">
        <w:rPr>
          <w:b/>
          <w:color w:val="auto"/>
          <w:sz w:val="24"/>
          <w:szCs w:val="24"/>
        </w:rPr>
        <w:t>Целью</w:t>
      </w:r>
      <w:r w:rsidRPr="007B5A93">
        <w:rPr>
          <w:color w:val="auto"/>
          <w:sz w:val="24"/>
          <w:szCs w:val="24"/>
        </w:rPr>
        <w:t xml:space="preserve"> всей воспитательной работы </w:t>
      </w:r>
      <w:proofErr w:type="gramStart"/>
      <w:r w:rsidRPr="007B5A93">
        <w:rPr>
          <w:color w:val="auto"/>
          <w:sz w:val="24"/>
          <w:szCs w:val="24"/>
        </w:rPr>
        <w:t>является  коррекция</w:t>
      </w:r>
      <w:proofErr w:type="gramEnd"/>
      <w:r w:rsidRPr="007B5A93">
        <w:rPr>
          <w:color w:val="auto"/>
          <w:sz w:val="24"/>
          <w:szCs w:val="24"/>
        </w:rPr>
        <w:t xml:space="preserve">  психических и физических функций </w:t>
      </w:r>
      <w:proofErr w:type="spellStart"/>
      <w:r w:rsidRPr="007B5A93">
        <w:rPr>
          <w:color w:val="auto"/>
          <w:sz w:val="24"/>
          <w:szCs w:val="24"/>
        </w:rPr>
        <w:t>ребѐнка</w:t>
      </w:r>
      <w:proofErr w:type="spellEnd"/>
      <w:r w:rsidRPr="007B5A93">
        <w:rPr>
          <w:color w:val="auto"/>
          <w:sz w:val="24"/>
          <w:szCs w:val="24"/>
        </w:rPr>
        <w:t xml:space="preserve"> с ограниченными возможностями в процессе общего его образования, развития, воспитания и подготовки к жизни и труду. Коррекционное развитие как специально организуемый и направляемый процесс неразличим и не может существовать вне коррекционного обучения и воспитания. </w:t>
      </w:r>
      <w:proofErr w:type="gramStart"/>
      <w:r w:rsidRPr="007B5A93">
        <w:rPr>
          <w:color w:val="auto"/>
          <w:sz w:val="24"/>
          <w:szCs w:val="24"/>
        </w:rPr>
        <w:t>Поскольку  развитие</w:t>
      </w:r>
      <w:proofErr w:type="gramEnd"/>
      <w:r w:rsidRPr="007B5A93">
        <w:rPr>
          <w:color w:val="auto"/>
          <w:sz w:val="24"/>
          <w:szCs w:val="24"/>
        </w:rPr>
        <w:t xml:space="preserve">  учащихся  осуществляется  в ходе обучения и в процессе воспитания, то и  коррекционное  воздействие  будет присутствовать в этой деятельности. Следовательно, специальное, так </w:t>
      </w:r>
      <w:proofErr w:type="gramStart"/>
      <w:r w:rsidRPr="007B5A93">
        <w:rPr>
          <w:color w:val="auto"/>
          <w:sz w:val="24"/>
          <w:szCs w:val="24"/>
        </w:rPr>
        <w:t>же</w:t>
      </w:r>
      <w:proofErr w:type="gramEnd"/>
      <w:r w:rsidRPr="007B5A93">
        <w:rPr>
          <w:color w:val="auto"/>
          <w:sz w:val="24"/>
          <w:szCs w:val="24"/>
        </w:rPr>
        <w:t xml:space="preserve"> как и общее, образование триедино и состоит из коррекционного обучения, коррекционного воспитания и коррекционного развития.</w:t>
      </w:r>
    </w:p>
    <w:p w14:paraId="1539A28B" w14:textId="77777777" w:rsidR="008278E2" w:rsidRPr="007B5A93" w:rsidRDefault="008278E2" w:rsidP="00FC23BE">
      <w:pPr>
        <w:spacing w:line="276" w:lineRule="auto"/>
        <w:ind w:left="355" w:right="64"/>
        <w:jc w:val="left"/>
        <w:rPr>
          <w:color w:val="auto"/>
          <w:sz w:val="24"/>
          <w:szCs w:val="24"/>
        </w:rPr>
      </w:pPr>
      <w:r w:rsidRPr="007B5A93">
        <w:rPr>
          <w:color w:val="auto"/>
          <w:sz w:val="24"/>
          <w:szCs w:val="24"/>
        </w:rPr>
        <w:t xml:space="preserve">Воспитание в ГБОУ «СКОШИ I-II вида» для глухих и слабослышащих детей </w:t>
      </w:r>
      <w:proofErr w:type="gramStart"/>
      <w:r w:rsidRPr="007B5A93">
        <w:rPr>
          <w:color w:val="auto"/>
          <w:sz w:val="24"/>
          <w:szCs w:val="24"/>
        </w:rPr>
        <w:t>–  это</w:t>
      </w:r>
      <w:proofErr w:type="gramEnd"/>
      <w:r w:rsidRPr="007B5A93">
        <w:rPr>
          <w:color w:val="auto"/>
          <w:sz w:val="24"/>
          <w:szCs w:val="24"/>
        </w:rPr>
        <w:t xml:space="preserve">  воспитание типологических свойств и качеств личности,  инвариантных  предметной  специфике деятельности (познавательной, трудовой, эстетической и др.), позволяющих адаптироваться в социальной среде.</w:t>
      </w:r>
    </w:p>
    <w:p w14:paraId="5F1D7D52" w14:textId="77777777" w:rsidR="008278E2" w:rsidRPr="007B5A93" w:rsidRDefault="008278E2" w:rsidP="00FC23BE">
      <w:pPr>
        <w:spacing w:line="276" w:lineRule="auto"/>
        <w:ind w:left="355" w:right="64"/>
        <w:jc w:val="left"/>
        <w:rPr>
          <w:b/>
          <w:color w:val="auto"/>
          <w:sz w:val="24"/>
          <w:szCs w:val="24"/>
        </w:rPr>
      </w:pPr>
      <w:r w:rsidRPr="007B5A93">
        <w:rPr>
          <w:color w:val="auto"/>
          <w:sz w:val="24"/>
          <w:szCs w:val="24"/>
        </w:rPr>
        <w:t xml:space="preserve"> </w:t>
      </w:r>
      <w:r w:rsidRPr="007B5A93">
        <w:rPr>
          <w:b/>
          <w:color w:val="auto"/>
          <w:sz w:val="24"/>
          <w:szCs w:val="24"/>
        </w:rPr>
        <w:t>Цель данной программы:</w:t>
      </w:r>
    </w:p>
    <w:p w14:paraId="095D8FEE" w14:textId="77777777" w:rsidR="008278E2" w:rsidRPr="007B5A93" w:rsidRDefault="008278E2" w:rsidP="00FC23BE">
      <w:pPr>
        <w:spacing w:line="276" w:lineRule="auto"/>
        <w:ind w:left="355" w:right="64"/>
        <w:jc w:val="left"/>
        <w:rPr>
          <w:color w:val="auto"/>
          <w:sz w:val="24"/>
          <w:szCs w:val="24"/>
        </w:rPr>
      </w:pPr>
      <w:r w:rsidRPr="007B5A93">
        <w:rPr>
          <w:color w:val="auto"/>
          <w:sz w:val="24"/>
          <w:szCs w:val="24"/>
        </w:rPr>
        <w:t>Создание единого воспитательного пространства, направленного на формирование духовно-нравственной, творческой личности, способной на сознательный выбор жизненной позиции, умеющей ориентироваться в современных экологических и социокультурных условиях.</w:t>
      </w:r>
    </w:p>
    <w:p w14:paraId="65674878" w14:textId="77777777" w:rsidR="008278E2" w:rsidRPr="007B5A93" w:rsidRDefault="008278E2" w:rsidP="00FC23BE">
      <w:pPr>
        <w:spacing w:line="276" w:lineRule="auto"/>
        <w:ind w:left="355" w:right="64"/>
        <w:jc w:val="left"/>
        <w:rPr>
          <w:b/>
          <w:color w:val="auto"/>
          <w:sz w:val="24"/>
          <w:szCs w:val="24"/>
        </w:rPr>
      </w:pPr>
      <w:r w:rsidRPr="007B5A93">
        <w:rPr>
          <w:b/>
          <w:color w:val="auto"/>
          <w:sz w:val="24"/>
          <w:szCs w:val="24"/>
        </w:rPr>
        <w:t xml:space="preserve"> Задачи программы:</w:t>
      </w:r>
    </w:p>
    <w:p w14:paraId="46540779" w14:textId="77777777" w:rsidR="00F12F8B" w:rsidRPr="007B5A93" w:rsidRDefault="008278E2" w:rsidP="00FC23BE">
      <w:pPr>
        <w:spacing w:line="276" w:lineRule="auto"/>
        <w:ind w:left="355" w:right="64"/>
        <w:jc w:val="left"/>
        <w:rPr>
          <w:color w:val="auto"/>
          <w:sz w:val="24"/>
          <w:szCs w:val="24"/>
        </w:rPr>
      </w:pPr>
      <w:r w:rsidRPr="007B5A93">
        <w:rPr>
          <w:color w:val="auto"/>
          <w:sz w:val="24"/>
          <w:szCs w:val="24"/>
        </w:rPr>
        <w:t>•</w:t>
      </w:r>
      <w:r w:rsidRPr="007B5A93">
        <w:rPr>
          <w:color w:val="auto"/>
          <w:sz w:val="24"/>
          <w:szCs w:val="24"/>
        </w:rPr>
        <w:tab/>
        <w:t>формировать</w:t>
      </w:r>
      <w:r w:rsidRPr="007B5A93">
        <w:rPr>
          <w:color w:val="auto"/>
          <w:sz w:val="24"/>
          <w:szCs w:val="24"/>
        </w:rPr>
        <w:tab/>
        <w:t>гражданского</w:t>
      </w:r>
      <w:r w:rsidRPr="007B5A93">
        <w:rPr>
          <w:color w:val="auto"/>
          <w:sz w:val="24"/>
          <w:szCs w:val="24"/>
        </w:rPr>
        <w:tab/>
        <w:t>с</w:t>
      </w:r>
      <w:r w:rsidR="00F12F8B" w:rsidRPr="007B5A93">
        <w:rPr>
          <w:color w:val="auto"/>
          <w:sz w:val="24"/>
          <w:szCs w:val="24"/>
        </w:rPr>
        <w:t>амосознания,</w:t>
      </w:r>
      <w:r w:rsidR="00F12F8B" w:rsidRPr="007B5A93">
        <w:rPr>
          <w:color w:val="auto"/>
          <w:sz w:val="24"/>
          <w:szCs w:val="24"/>
        </w:rPr>
        <w:tab/>
        <w:t>ответственности</w:t>
      </w:r>
      <w:r w:rsidR="00F12F8B" w:rsidRPr="007B5A93">
        <w:rPr>
          <w:color w:val="auto"/>
          <w:sz w:val="24"/>
          <w:szCs w:val="24"/>
        </w:rPr>
        <w:tab/>
        <w:t>за</w:t>
      </w:r>
    </w:p>
    <w:p w14:paraId="20AF8BAB" w14:textId="77777777" w:rsidR="00F12F8B" w:rsidRPr="007B5A93" w:rsidRDefault="00F12F8B" w:rsidP="00FC23BE">
      <w:pPr>
        <w:spacing w:line="276" w:lineRule="auto"/>
        <w:ind w:left="355" w:right="64"/>
        <w:jc w:val="left"/>
        <w:rPr>
          <w:color w:val="auto"/>
          <w:sz w:val="24"/>
          <w:szCs w:val="24"/>
        </w:rPr>
      </w:pPr>
      <w:r w:rsidRPr="007B5A93">
        <w:rPr>
          <w:color w:val="auto"/>
          <w:sz w:val="24"/>
          <w:szCs w:val="24"/>
        </w:rPr>
        <w:t xml:space="preserve">     судьбу </w:t>
      </w:r>
      <w:r w:rsidR="008278E2" w:rsidRPr="007B5A93">
        <w:rPr>
          <w:color w:val="auto"/>
          <w:sz w:val="24"/>
          <w:szCs w:val="24"/>
        </w:rPr>
        <w:t xml:space="preserve">Родины, потребности в здоровом образе жизни, активной </w:t>
      </w:r>
      <w:r w:rsidRPr="007B5A93">
        <w:rPr>
          <w:color w:val="auto"/>
          <w:sz w:val="24"/>
          <w:szCs w:val="24"/>
        </w:rPr>
        <w:t xml:space="preserve">  </w:t>
      </w:r>
    </w:p>
    <w:p w14:paraId="098DE961" w14:textId="77777777" w:rsidR="008278E2" w:rsidRPr="007B5A93" w:rsidRDefault="00F12F8B" w:rsidP="00FC23BE">
      <w:pPr>
        <w:spacing w:line="276" w:lineRule="auto"/>
        <w:ind w:left="355" w:right="64"/>
        <w:jc w:val="left"/>
        <w:rPr>
          <w:color w:val="auto"/>
          <w:sz w:val="24"/>
          <w:szCs w:val="24"/>
        </w:rPr>
      </w:pPr>
      <w:r w:rsidRPr="007B5A93">
        <w:rPr>
          <w:color w:val="auto"/>
          <w:sz w:val="24"/>
          <w:szCs w:val="24"/>
        </w:rPr>
        <w:t xml:space="preserve">     </w:t>
      </w:r>
      <w:r w:rsidR="008278E2" w:rsidRPr="007B5A93">
        <w:rPr>
          <w:color w:val="auto"/>
          <w:sz w:val="24"/>
          <w:szCs w:val="24"/>
        </w:rPr>
        <w:t>жизненной позиции;</w:t>
      </w:r>
    </w:p>
    <w:p w14:paraId="243EE1F1" w14:textId="77777777" w:rsidR="008278E2" w:rsidRPr="007B5A93" w:rsidRDefault="008278E2" w:rsidP="00FC23BE">
      <w:pPr>
        <w:spacing w:line="276" w:lineRule="auto"/>
        <w:ind w:left="355" w:right="64"/>
        <w:jc w:val="left"/>
        <w:rPr>
          <w:color w:val="auto"/>
          <w:sz w:val="24"/>
          <w:szCs w:val="24"/>
        </w:rPr>
      </w:pPr>
      <w:r w:rsidRPr="007B5A93">
        <w:rPr>
          <w:color w:val="auto"/>
          <w:sz w:val="24"/>
          <w:szCs w:val="24"/>
        </w:rPr>
        <w:t>•</w:t>
      </w:r>
      <w:r w:rsidRPr="007B5A93">
        <w:rPr>
          <w:color w:val="auto"/>
          <w:sz w:val="24"/>
          <w:szCs w:val="24"/>
        </w:rPr>
        <w:tab/>
        <w:t>формировать гуманистических отношений к окружающему миру, приобщение к общечеловеческим ценностям, освоение, усвоение, присвоение этих ценностей;</w:t>
      </w:r>
    </w:p>
    <w:p w14:paraId="1B6E9AC4" w14:textId="77777777" w:rsidR="008278E2" w:rsidRPr="007B5A93" w:rsidRDefault="008278E2" w:rsidP="00FC23BE">
      <w:pPr>
        <w:spacing w:line="276" w:lineRule="auto"/>
        <w:ind w:left="355" w:right="64"/>
        <w:jc w:val="left"/>
        <w:rPr>
          <w:color w:val="auto"/>
          <w:sz w:val="24"/>
          <w:szCs w:val="24"/>
        </w:rPr>
      </w:pPr>
      <w:r w:rsidRPr="007B5A93">
        <w:rPr>
          <w:color w:val="auto"/>
          <w:sz w:val="24"/>
          <w:szCs w:val="24"/>
        </w:rPr>
        <w:t>•</w:t>
      </w:r>
      <w:r w:rsidRPr="007B5A93">
        <w:rPr>
          <w:color w:val="auto"/>
          <w:sz w:val="24"/>
          <w:szCs w:val="24"/>
        </w:rPr>
        <w:tab/>
        <w:t>прививать</w:t>
      </w:r>
      <w:r w:rsidRPr="007B5A93">
        <w:rPr>
          <w:color w:val="auto"/>
          <w:sz w:val="24"/>
          <w:szCs w:val="24"/>
        </w:rPr>
        <w:tab/>
        <w:t>навыки</w:t>
      </w:r>
      <w:r w:rsidRPr="007B5A93">
        <w:rPr>
          <w:color w:val="auto"/>
          <w:sz w:val="24"/>
          <w:szCs w:val="24"/>
        </w:rPr>
        <w:tab/>
        <w:t>нравственного</w:t>
      </w:r>
      <w:r w:rsidRPr="007B5A93">
        <w:rPr>
          <w:color w:val="auto"/>
          <w:sz w:val="24"/>
          <w:szCs w:val="24"/>
        </w:rPr>
        <w:tab/>
        <w:t>поведения,</w:t>
      </w:r>
      <w:r w:rsidRPr="007B5A93">
        <w:rPr>
          <w:color w:val="auto"/>
          <w:sz w:val="24"/>
          <w:szCs w:val="24"/>
        </w:rPr>
        <w:tab/>
        <w:t>трудового</w:t>
      </w:r>
      <w:r w:rsidRPr="007B5A93">
        <w:rPr>
          <w:color w:val="auto"/>
          <w:sz w:val="24"/>
          <w:szCs w:val="24"/>
        </w:rPr>
        <w:tab/>
        <w:t>и</w:t>
      </w:r>
      <w:r w:rsidRPr="007B5A93">
        <w:rPr>
          <w:color w:val="auto"/>
          <w:sz w:val="24"/>
          <w:szCs w:val="24"/>
        </w:rPr>
        <w:tab/>
        <w:t>профессионального самоопределения как основу социализации личности;</w:t>
      </w:r>
    </w:p>
    <w:p w14:paraId="7D341E3A" w14:textId="77777777" w:rsidR="008278E2" w:rsidRPr="007B5A93" w:rsidRDefault="008278E2" w:rsidP="00FC23BE">
      <w:pPr>
        <w:spacing w:line="276" w:lineRule="auto"/>
        <w:ind w:left="355" w:right="64"/>
        <w:jc w:val="left"/>
        <w:rPr>
          <w:color w:val="auto"/>
          <w:sz w:val="24"/>
          <w:szCs w:val="24"/>
        </w:rPr>
      </w:pPr>
      <w:r w:rsidRPr="007B5A93">
        <w:rPr>
          <w:color w:val="auto"/>
          <w:sz w:val="24"/>
          <w:szCs w:val="24"/>
        </w:rPr>
        <w:t>•</w:t>
      </w:r>
      <w:r w:rsidRPr="007B5A93">
        <w:rPr>
          <w:color w:val="auto"/>
          <w:sz w:val="24"/>
          <w:szCs w:val="24"/>
        </w:rPr>
        <w:tab/>
        <w:t>укреплять</w:t>
      </w:r>
      <w:r w:rsidRPr="007B5A93">
        <w:rPr>
          <w:color w:val="auto"/>
          <w:sz w:val="24"/>
          <w:szCs w:val="24"/>
        </w:rPr>
        <w:tab/>
        <w:t>и</w:t>
      </w:r>
      <w:r w:rsidRPr="007B5A93">
        <w:rPr>
          <w:color w:val="auto"/>
          <w:sz w:val="24"/>
          <w:szCs w:val="24"/>
        </w:rPr>
        <w:tab/>
        <w:t>совершенствовать</w:t>
      </w:r>
      <w:r w:rsidRPr="007B5A93">
        <w:rPr>
          <w:color w:val="auto"/>
          <w:sz w:val="24"/>
          <w:szCs w:val="24"/>
        </w:rPr>
        <w:tab/>
        <w:t>систему</w:t>
      </w:r>
      <w:r w:rsidRPr="007B5A93">
        <w:rPr>
          <w:color w:val="auto"/>
          <w:sz w:val="24"/>
          <w:szCs w:val="24"/>
        </w:rPr>
        <w:tab/>
        <w:t>внеурочной</w:t>
      </w:r>
      <w:r w:rsidRPr="007B5A93">
        <w:rPr>
          <w:color w:val="auto"/>
          <w:sz w:val="24"/>
          <w:szCs w:val="24"/>
        </w:rPr>
        <w:tab/>
        <w:t>деятельности</w:t>
      </w:r>
      <w:r w:rsidRPr="007B5A93">
        <w:rPr>
          <w:color w:val="auto"/>
          <w:sz w:val="24"/>
          <w:szCs w:val="24"/>
        </w:rPr>
        <w:tab/>
        <w:t>и</w:t>
      </w:r>
      <w:r w:rsidRPr="007B5A93">
        <w:rPr>
          <w:color w:val="auto"/>
          <w:sz w:val="24"/>
          <w:szCs w:val="24"/>
        </w:rPr>
        <w:tab/>
        <w:t>детского самоуправления;</w:t>
      </w:r>
    </w:p>
    <w:p w14:paraId="53788CC8" w14:textId="77777777" w:rsidR="008278E2" w:rsidRPr="007B5A93" w:rsidRDefault="008278E2" w:rsidP="00FC23BE">
      <w:pPr>
        <w:spacing w:line="276" w:lineRule="auto"/>
        <w:ind w:left="355" w:right="64"/>
        <w:jc w:val="left"/>
        <w:rPr>
          <w:color w:val="auto"/>
          <w:sz w:val="24"/>
          <w:szCs w:val="24"/>
        </w:rPr>
      </w:pPr>
      <w:r w:rsidRPr="007B5A93">
        <w:rPr>
          <w:color w:val="auto"/>
          <w:sz w:val="24"/>
          <w:szCs w:val="24"/>
        </w:rPr>
        <w:lastRenderedPageBreak/>
        <w:t>•</w:t>
      </w:r>
      <w:r w:rsidRPr="007B5A93">
        <w:rPr>
          <w:color w:val="auto"/>
          <w:sz w:val="24"/>
          <w:szCs w:val="24"/>
        </w:rPr>
        <w:tab/>
        <w:t xml:space="preserve">координировать деятельность и взаимодействие всех звеньев </w:t>
      </w:r>
      <w:proofErr w:type="gramStart"/>
      <w:r w:rsidRPr="007B5A93">
        <w:rPr>
          <w:color w:val="auto"/>
          <w:sz w:val="24"/>
          <w:szCs w:val="24"/>
        </w:rPr>
        <w:t xml:space="preserve">системы: </w:t>
      </w:r>
      <w:r w:rsidR="003F5112" w:rsidRPr="007B5A93">
        <w:rPr>
          <w:color w:val="auto"/>
          <w:sz w:val="24"/>
          <w:szCs w:val="24"/>
        </w:rPr>
        <w:t xml:space="preserve">  </w:t>
      </w:r>
      <w:proofErr w:type="gramEnd"/>
      <w:r w:rsidRPr="007B5A93">
        <w:rPr>
          <w:color w:val="auto"/>
          <w:sz w:val="24"/>
          <w:szCs w:val="24"/>
        </w:rPr>
        <w:t>базового и дополнительного образования, школы и семьи, школы и социума;</w:t>
      </w:r>
    </w:p>
    <w:p w14:paraId="52BDBC48" w14:textId="77777777" w:rsidR="008278E2" w:rsidRPr="007B5A93" w:rsidRDefault="008278E2" w:rsidP="00FC23BE">
      <w:pPr>
        <w:spacing w:line="276" w:lineRule="auto"/>
        <w:ind w:left="355" w:right="64"/>
        <w:jc w:val="left"/>
        <w:rPr>
          <w:color w:val="auto"/>
          <w:sz w:val="24"/>
          <w:szCs w:val="24"/>
        </w:rPr>
      </w:pPr>
      <w:r w:rsidRPr="007B5A93">
        <w:rPr>
          <w:color w:val="auto"/>
          <w:sz w:val="24"/>
          <w:szCs w:val="24"/>
        </w:rPr>
        <w:t>•</w:t>
      </w:r>
      <w:r w:rsidRPr="007B5A93">
        <w:rPr>
          <w:color w:val="auto"/>
          <w:sz w:val="24"/>
          <w:szCs w:val="24"/>
        </w:rPr>
        <w:tab/>
        <w:t xml:space="preserve">создание оптимальных </w:t>
      </w:r>
      <w:proofErr w:type="gramStart"/>
      <w:r w:rsidRPr="007B5A93">
        <w:rPr>
          <w:color w:val="auto"/>
          <w:sz w:val="24"/>
          <w:szCs w:val="24"/>
        </w:rPr>
        <w:t>условий  для</w:t>
      </w:r>
      <w:proofErr w:type="gramEnd"/>
      <w:r w:rsidRPr="007B5A93">
        <w:rPr>
          <w:color w:val="auto"/>
          <w:sz w:val="24"/>
          <w:szCs w:val="24"/>
        </w:rPr>
        <w:t xml:space="preserve"> коррекции развития ребенка с недостатками слуха.</w:t>
      </w:r>
    </w:p>
    <w:p w14:paraId="53ECF803" w14:textId="77777777" w:rsidR="008278E2" w:rsidRPr="007B5A93" w:rsidRDefault="008278E2" w:rsidP="00FC23BE">
      <w:pPr>
        <w:spacing w:line="276" w:lineRule="auto"/>
        <w:ind w:left="355" w:right="64"/>
        <w:jc w:val="left"/>
        <w:rPr>
          <w:color w:val="auto"/>
          <w:sz w:val="24"/>
          <w:szCs w:val="24"/>
        </w:rPr>
      </w:pPr>
      <w:r w:rsidRPr="007B5A93">
        <w:rPr>
          <w:color w:val="auto"/>
          <w:sz w:val="24"/>
          <w:szCs w:val="24"/>
        </w:rPr>
        <w:t xml:space="preserve"> Основные идеи, нашедшие отражение в программе, можно сформулировать следующим образом:</w:t>
      </w:r>
    </w:p>
    <w:p w14:paraId="44F36D79" w14:textId="77777777" w:rsidR="008278E2" w:rsidRPr="007B5A93" w:rsidRDefault="008278E2" w:rsidP="00FC23BE">
      <w:pPr>
        <w:spacing w:line="276" w:lineRule="auto"/>
        <w:ind w:left="355" w:right="64"/>
        <w:jc w:val="left"/>
        <w:rPr>
          <w:color w:val="auto"/>
          <w:sz w:val="24"/>
          <w:szCs w:val="24"/>
        </w:rPr>
      </w:pPr>
      <w:r w:rsidRPr="007B5A93">
        <w:rPr>
          <w:color w:val="auto"/>
          <w:sz w:val="24"/>
          <w:szCs w:val="24"/>
        </w:rPr>
        <w:t>-в программе воспитания и социализации представлены все стороны человеческой жизнедеятельности и развития личности;</w:t>
      </w:r>
    </w:p>
    <w:p w14:paraId="49BB8164" w14:textId="77777777" w:rsidR="008278E2" w:rsidRPr="007B5A93" w:rsidRDefault="008278E2" w:rsidP="00FC23BE">
      <w:pPr>
        <w:spacing w:line="276" w:lineRule="auto"/>
        <w:ind w:left="355" w:right="64"/>
        <w:jc w:val="left"/>
        <w:rPr>
          <w:color w:val="auto"/>
          <w:sz w:val="24"/>
          <w:szCs w:val="24"/>
        </w:rPr>
      </w:pPr>
      <w:r w:rsidRPr="007B5A93">
        <w:rPr>
          <w:color w:val="auto"/>
          <w:sz w:val="24"/>
          <w:szCs w:val="24"/>
        </w:rPr>
        <w:t>-программа ориентирована на воспитание личности образованной, творческой, самостоятельной, гуманной, способной ценить себя и уважать других;</w:t>
      </w:r>
    </w:p>
    <w:p w14:paraId="395FA947" w14:textId="77777777" w:rsidR="008278E2" w:rsidRPr="007B5A93" w:rsidRDefault="008278E2" w:rsidP="00FC23BE">
      <w:pPr>
        <w:spacing w:line="276" w:lineRule="auto"/>
        <w:ind w:left="355" w:right="64"/>
        <w:jc w:val="left"/>
        <w:rPr>
          <w:color w:val="auto"/>
          <w:sz w:val="24"/>
          <w:szCs w:val="24"/>
        </w:rPr>
      </w:pPr>
      <w:r w:rsidRPr="007B5A93">
        <w:rPr>
          <w:color w:val="auto"/>
          <w:sz w:val="24"/>
          <w:szCs w:val="24"/>
        </w:rPr>
        <w:t xml:space="preserve">-содержание программы соответствует интересам, потребностям возрастного и индивидуального развития ребенка и </w:t>
      </w:r>
      <w:proofErr w:type="gramStart"/>
      <w:r w:rsidRPr="007B5A93">
        <w:rPr>
          <w:color w:val="auto"/>
          <w:sz w:val="24"/>
          <w:szCs w:val="24"/>
        </w:rPr>
        <w:t>возможностям</w:t>
      </w:r>
      <w:proofErr w:type="gramEnd"/>
      <w:r w:rsidRPr="007B5A93">
        <w:rPr>
          <w:color w:val="auto"/>
          <w:sz w:val="24"/>
          <w:szCs w:val="24"/>
        </w:rPr>
        <w:t xml:space="preserve"> и особенностям его микро- и </w:t>
      </w:r>
      <w:proofErr w:type="spellStart"/>
      <w:r w:rsidRPr="007B5A93">
        <w:rPr>
          <w:color w:val="auto"/>
          <w:sz w:val="24"/>
          <w:szCs w:val="24"/>
        </w:rPr>
        <w:t>макросоциума</w:t>
      </w:r>
      <w:proofErr w:type="spellEnd"/>
      <w:r w:rsidRPr="007B5A93">
        <w:rPr>
          <w:color w:val="auto"/>
          <w:sz w:val="24"/>
          <w:szCs w:val="24"/>
        </w:rPr>
        <w:t>;</w:t>
      </w:r>
    </w:p>
    <w:p w14:paraId="25EDDB5E" w14:textId="77777777" w:rsidR="008278E2" w:rsidRPr="007B5A93" w:rsidRDefault="008278E2" w:rsidP="00FC23BE">
      <w:pPr>
        <w:spacing w:line="276" w:lineRule="auto"/>
        <w:ind w:left="355" w:right="64"/>
        <w:jc w:val="left"/>
        <w:rPr>
          <w:color w:val="auto"/>
          <w:sz w:val="24"/>
          <w:szCs w:val="24"/>
        </w:rPr>
      </w:pPr>
      <w:r w:rsidRPr="007B5A93">
        <w:rPr>
          <w:color w:val="auto"/>
          <w:sz w:val="24"/>
          <w:szCs w:val="24"/>
        </w:rPr>
        <w:t>-семья обучающегося, воспитанника заявлена в программе как равноправный участник воспитательного процесса в школе;</w:t>
      </w:r>
    </w:p>
    <w:p w14:paraId="31055F12" w14:textId="77777777" w:rsidR="008278E2" w:rsidRPr="007B5A93" w:rsidRDefault="008278E2" w:rsidP="00FC23BE">
      <w:pPr>
        <w:spacing w:line="276" w:lineRule="auto"/>
        <w:ind w:left="355" w:right="64"/>
        <w:jc w:val="left"/>
        <w:rPr>
          <w:color w:val="auto"/>
          <w:sz w:val="24"/>
          <w:szCs w:val="24"/>
        </w:rPr>
      </w:pPr>
      <w:r w:rsidRPr="007B5A93">
        <w:rPr>
          <w:color w:val="auto"/>
          <w:sz w:val="24"/>
          <w:szCs w:val="24"/>
        </w:rPr>
        <w:t xml:space="preserve">-программа построена с опорой на следующие виды </w:t>
      </w:r>
      <w:proofErr w:type="gramStart"/>
      <w:r w:rsidRPr="007B5A93">
        <w:rPr>
          <w:color w:val="auto"/>
          <w:sz w:val="24"/>
          <w:szCs w:val="24"/>
        </w:rPr>
        <w:t>деятельности:  познавательную</w:t>
      </w:r>
      <w:proofErr w:type="gramEnd"/>
      <w:r w:rsidRPr="007B5A93">
        <w:rPr>
          <w:color w:val="auto"/>
          <w:sz w:val="24"/>
          <w:szCs w:val="24"/>
        </w:rPr>
        <w:t>, игровую, спортивную, творческую, коммуникативную, досуговую, общественно- организаторскую;</w:t>
      </w:r>
    </w:p>
    <w:p w14:paraId="361CF8AD" w14:textId="77777777" w:rsidR="008278E2" w:rsidRPr="007B5A93" w:rsidRDefault="008278E2" w:rsidP="00FC23BE">
      <w:pPr>
        <w:spacing w:line="276" w:lineRule="auto"/>
        <w:ind w:left="355" w:right="64"/>
        <w:jc w:val="left"/>
        <w:rPr>
          <w:color w:val="auto"/>
          <w:sz w:val="24"/>
          <w:szCs w:val="24"/>
        </w:rPr>
      </w:pPr>
      <w:r w:rsidRPr="007B5A93">
        <w:rPr>
          <w:color w:val="auto"/>
          <w:sz w:val="24"/>
          <w:szCs w:val="24"/>
        </w:rPr>
        <w:t>-программа ориентирует детей на признание и принятие абсолютных ценностей: Человек, Семья, Отечество, Труд, Знания, Здоровье, Культура, Мир, Земля.</w:t>
      </w:r>
    </w:p>
    <w:p w14:paraId="107CD519" w14:textId="77777777" w:rsidR="008278E2" w:rsidRPr="007B5A93" w:rsidRDefault="008278E2" w:rsidP="00FC23BE">
      <w:pPr>
        <w:spacing w:line="276" w:lineRule="auto"/>
        <w:ind w:left="355" w:right="64"/>
        <w:jc w:val="left"/>
        <w:rPr>
          <w:color w:val="auto"/>
          <w:sz w:val="24"/>
          <w:szCs w:val="24"/>
        </w:rPr>
      </w:pPr>
      <w:r w:rsidRPr="007B5A93">
        <w:rPr>
          <w:b/>
          <w:color w:val="auto"/>
          <w:sz w:val="24"/>
          <w:szCs w:val="24"/>
        </w:rPr>
        <w:t>Принцип построения программы</w:t>
      </w:r>
      <w:r w:rsidRPr="007B5A93">
        <w:rPr>
          <w:color w:val="auto"/>
          <w:sz w:val="24"/>
          <w:szCs w:val="24"/>
        </w:rPr>
        <w:t xml:space="preserve"> - поэтапное решение воспитательных задач на каждом возрастном уровне:</w:t>
      </w:r>
    </w:p>
    <w:p w14:paraId="2007E82A" w14:textId="77777777" w:rsidR="008278E2" w:rsidRPr="007B5A93" w:rsidRDefault="008278E2" w:rsidP="00FC23BE">
      <w:pPr>
        <w:spacing w:line="276" w:lineRule="auto"/>
        <w:ind w:left="355" w:right="64"/>
        <w:jc w:val="left"/>
        <w:rPr>
          <w:color w:val="auto"/>
          <w:sz w:val="24"/>
          <w:szCs w:val="24"/>
        </w:rPr>
      </w:pPr>
      <w:r w:rsidRPr="007B5A93">
        <w:rPr>
          <w:color w:val="auto"/>
          <w:sz w:val="24"/>
          <w:szCs w:val="24"/>
        </w:rPr>
        <w:t>•</w:t>
      </w:r>
      <w:r w:rsidRPr="007B5A93">
        <w:rPr>
          <w:color w:val="auto"/>
          <w:sz w:val="24"/>
          <w:szCs w:val="24"/>
        </w:rPr>
        <w:tab/>
        <w:t>раскрытие личности (1-5 классы</w:t>
      </w:r>
      <w:r w:rsidR="002C1922" w:rsidRPr="007B5A93">
        <w:rPr>
          <w:color w:val="auto"/>
          <w:sz w:val="24"/>
          <w:szCs w:val="24"/>
        </w:rPr>
        <w:t xml:space="preserve"> начальной школы</w:t>
      </w:r>
      <w:r w:rsidRPr="007B5A93">
        <w:rPr>
          <w:color w:val="auto"/>
          <w:sz w:val="24"/>
          <w:szCs w:val="24"/>
        </w:rPr>
        <w:t>);</w:t>
      </w:r>
    </w:p>
    <w:p w14:paraId="6A62630E" w14:textId="77777777" w:rsidR="008278E2" w:rsidRPr="007B5A93" w:rsidRDefault="008278E2" w:rsidP="00FC23BE">
      <w:pPr>
        <w:spacing w:line="276" w:lineRule="auto"/>
        <w:ind w:left="355" w:right="64"/>
        <w:jc w:val="left"/>
        <w:rPr>
          <w:color w:val="auto"/>
          <w:sz w:val="24"/>
          <w:szCs w:val="24"/>
        </w:rPr>
      </w:pPr>
      <w:r w:rsidRPr="007B5A93">
        <w:rPr>
          <w:color w:val="auto"/>
          <w:sz w:val="24"/>
          <w:szCs w:val="24"/>
        </w:rPr>
        <w:t>•</w:t>
      </w:r>
      <w:r w:rsidRPr="007B5A93">
        <w:rPr>
          <w:color w:val="auto"/>
          <w:sz w:val="24"/>
          <w:szCs w:val="24"/>
        </w:rPr>
        <w:tab/>
        <w:t>развитие личности (5-11 классы</w:t>
      </w:r>
      <w:r w:rsidR="00137D48" w:rsidRPr="007B5A93">
        <w:rPr>
          <w:color w:val="auto"/>
          <w:sz w:val="24"/>
          <w:szCs w:val="24"/>
        </w:rPr>
        <w:t xml:space="preserve"> основной школы</w:t>
      </w:r>
      <w:r w:rsidRPr="007B5A93">
        <w:rPr>
          <w:color w:val="auto"/>
          <w:sz w:val="24"/>
          <w:szCs w:val="24"/>
        </w:rPr>
        <w:t>);</w:t>
      </w:r>
    </w:p>
    <w:p w14:paraId="5B7EFB15" w14:textId="77777777" w:rsidR="008278E2" w:rsidRPr="007B5A93" w:rsidRDefault="008278E2" w:rsidP="00FC23BE">
      <w:pPr>
        <w:spacing w:line="276" w:lineRule="auto"/>
        <w:ind w:left="355" w:right="64"/>
        <w:jc w:val="left"/>
        <w:rPr>
          <w:color w:val="auto"/>
          <w:sz w:val="24"/>
          <w:szCs w:val="24"/>
        </w:rPr>
      </w:pPr>
      <w:r w:rsidRPr="007B5A93">
        <w:rPr>
          <w:color w:val="auto"/>
          <w:sz w:val="24"/>
          <w:szCs w:val="24"/>
        </w:rPr>
        <w:t>•</w:t>
      </w:r>
      <w:r w:rsidRPr="007B5A93">
        <w:rPr>
          <w:color w:val="auto"/>
          <w:sz w:val="24"/>
          <w:szCs w:val="24"/>
        </w:rPr>
        <w:tab/>
        <w:t>саморегуляция, самореализация (</w:t>
      </w:r>
      <w:r w:rsidR="00B53FD8" w:rsidRPr="007B5A93">
        <w:rPr>
          <w:color w:val="auto"/>
          <w:sz w:val="24"/>
          <w:szCs w:val="24"/>
        </w:rPr>
        <w:t>11-</w:t>
      </w:r>
      <w:r w:rsidRPr="007B5A93">
        <w:rPr>
          <w:color w:val="auto"/>
          <w:sz w:val="24"/>
          <w:szCs w:val="24"/>
        </w:rPr>
        <w:t>12 классы</w:t>
      </w:r>
      <w:r w:rsidR="00137D48" w:rsidRPr="007B5A93">
        <w:rPr>
          <w:color w:val="auto"/>
          <w:sz w:val="24"/>
          <w:szCs w:val="24"/>
        </w:rPr>
        <w:t xml:space="preserve"> средней школы</w:t>
      </w:r>
      <w:r w:rsidRPr="007B5A93">
        <w:rPr>
          <w:color w:val="auto"/>
          <w:sz w:val="24"/>
          <w:szCs w:val="24"/>
        </w:rPr>
        <w:t>).</w:t>
      </w:r>
    </w:p>
    <w:p w14:paraId="31733D28" w14:textId="77777777" w:rsidR="008278E2" w:rsidRPr="007B5A93" w:rsidRDefault="008278E2" w:rsidP="00FC23BE">
      <w:pPr>
        <w:spacing w:line="276" w:lineRule="auto"/>
        <w:ind w:left="355" w:right="64"/>
        <w:jc w:val="left"/>
        <w:rPr>
          <w:color w:val="auto"/>
          <w:sz w:val="24"/>
          <w:szCs w:val="24"/>
        </w:rPr>
      </w:pPr>
      <w:r w:rsidRPr="007B5A93">
        <w:rPr>
          <w:color w:val="auto"/>
          <w:sz w:val="24"/>
          <w:szCs w:val="24"/>
        </w:rPr>
        <w:t>Программа воспитания и социализации обучающихся с недостатками слуха состоит из блоков:</w:t>
      </w:r>
    </w:p>
    <w:p w14:paraId="2CFDE9EB" w14:textId="77777777" w:rsidR="008278E2" w:rsidRPr="007B5A93" w:rsidRDefault="008278E2" w:rsidP="00FC23BE">
      <w:pPr>
        <w:spacing w:line="276" w:lineRule="auto"/>
        <w:ind w:left="355" w:right="64"/>
        <w:jc w:val="left"/>
        <w:rPr>
          <w:color w:val="auto"/>
          <w:sz w:val="24"/>
          <w:szCs w:val="24"/>
        </w:rPr>
      </w:pPr>
      <w:r w:rsidRPr="007B5A93">
        <w:rPr>
          <w:color w:val="auto"/>
          <w:sz w:val="24"/>
          <w:szCs w:val="24"/>
        </w:rPr>
        <w:t>1</w:t>
      </w:r>
      <w:r w:rsidRPr="007B5A93">
        <w:rPr>
          <w:color w:val="auto"/>
          <w:sz w:val="24"/>
          <w:szCs w:val="24"/>
        </w:rPr>
        <w:tab/>
        <w:t>блок – программа духовно-нравственного развития и воспитания обучающихся с нарушениями слуха;</w:t>
      </w:r>
    </w:p>
    <w:p w14:paraId="2403B3AA" w14:textId="77777777" w:rsidR="008278E2" w:rsidRPr="007B5A93" w:rsidRDefault="008278E2" w:rsidP="00FC23BE">
      <w:pPr>
        <w:spacing w:line="276" w:lineRule="auto"/>
        <w:ind w:left="355" w:right="64"/>
        <w:jc w:val="left"/>
        <w:rPr>
          <w:color w:val="auto"/>
          <w:sz w:val="24"/>
          <w:szCs w:val="24"/>
        </w:rPr>
      </w:pPr>
      <w:r w:rsidRPr="007B5A93">
        <w:rPr>
          <w:color w:val="auto"/>
          <w:sz w:val="24"/>
          <w:szCs w:val="24"/>
        </w:rPr>
        <w:t>2</w:t>
      </w:r>
      <w:r w:rsidRPr="007B5A93">
        <w:rPr>
          <w:color w:val="auto"/>
          <w:sz w:val="24"/>
          <w:szCs w:val="24"/>
        </w:rPr>
        <w:tab/>
        <w:t>блок – программа формирования экологической культуры и культуры здорового и безопасного образа жизни обучающихся с нарушением слуха;</w:t>
      </w:r>
    </w:p>
    <w:p w14:paraId="3D104BB0" w14:textId="77777777" w:rsidR="00F879C2" w:rsidRPr="007B5A93" w:rsidRDefault="008278E2" w:rsidP="00FC23BE">
      <w:pPr>
        <w:spacing w:line="276" w:lineRule="auto"/>
        <w:ind w:left="355" w:right="64"/>
        <w:jc w:val="left"/>
        <w:rPr>
          <w:color w:val="auto"/>
          <w:sz w:val="24"/>
          <w:szCs w:val="24"/>
        </w:rPr>
      </w:pPr>
      <w:r w:rsidRPr="007B5A93">
        <w:rPr>
          <w:color w:val="auto"/>
          <w:sz w:val="24"/>
          <w:szCs w:val="24"/>
        </w:rPr>
        <w:t>3</w:t>
      </w:r>
      <w:r w:rsidRPr="007B5A93">
        <w:rPr>
          <w:color w:val="auto"/>
          <w:sz w:val="24"/>
          <w:szCs w:val="24"/>
        </w:rPr>
        <w:tab/>
        <w:t xml:space="preserve">блок – программа нравственного воспитания для детей с нарушениями слуха и интеллекта; </w:t>
      </w:r>
    </w:p>
    <w:p w14:paraId="35346AFE" w14:textId="77777777" w:rsidR="008278E2" w:rsidRPr="007B5A93" w:rsidRDefault="008278E2" w:rsidP="00FC23BE">
      <w:pPr>
        <w:spacing w:line="276" w:lineRule="auto"/>
        <w:ind w:left="355" w:right="64"/>
        <w:jc w:val="left"/>
        <w:rPr>
          <w:color w:val="auto"/>
          <w:sz w:val="24"/>
          <w:szCs w:val="24"/>
        </w:rPr>
      </w:pPr>
      <w:r w:rsidRPr="007B5A93">
        <w:rPr>
          <w:color w:val="auto"/>
          <w:sz w:val="24"/>
          <w:szCs w:val="24"/>
        </w:rPr>
        <w:t>4 блок - программа профессиональной ориентац</w:t>
      </w:r>
      <w:r w:rsidR="003F5112" w:rsidRPr="007B5A93">
        <w:rPr>
          <w:color w:val="auto"/>
          <w:sz w:val="24"/>
          <w:szCs w:val="24"/>
        </w:rPr>
        <w:t xml:space="preserve">ии и социализации обучающихся с </w:t>
      </w:r>
      <w:r w:rsidRPr="007B5A93">
        <w:rPr>
          <w:color w:val="auto"/>
          <w:sz w:val="24"/>
          <w:szCs w:val="24"/>
        </w:rPr>
        <w:t>нарушением слуха.</w:t>
      </w:r>
    </w:p>
    <w:p w14:paraId="36F953C3" w14:textId="77777777" w:rsidR="008278E2" w:rsidRPr="007B5A93" w:rsidRDefault="008278E2" w:rsidP="00FC23BE">
      <w:pPr>
        <w:spacing w:line="276" w:lineRule="auto"/>
        <w:ind w:left="355" w:right="64"/>
        <w:jc w:val="left"/>
        <w:rPr>
          <w:color w:val="auto"/>
          <w:sz w:val="24"/>
          <w:szCs w:val="24"/>
        </w:rPr>
      </w:pPr>
      <w:r w:rsidRPr="007B5A93">
        <w:rPr>
          <w:color w:val="auto"/>
          <w:sz w:val="24"/>
          <w:szCs w:val="24"/>
        </w:rPr>
        <w:t>Программа направлена на:</w:t>
      </w:r>
    </w:p>
    <w:p w14:paraId="160F303E" w14:textId="77777777" w:rsidR="008278E2" w:rsidRPr="007B5A93" w:rsidRDefault="008278E2" w:rsidP="00FC23BE">
      <w:pPr>
        <w:spacing w:line="276" w:lineRule="auto"/>
        <w:ind w:left="355" w:right="64"/>
        <w:jc w:val="left"/>
        <w:rPr>
          <w:color w:val="auto"/>
          <w:sz w:val="24"/>
          <w:szCs w:val="24"/>
        </w:rPr>
      </w:pPr>
      <w:r w:rsidRPr="007B5A93">
        <w:rPr>
          <w:color w:val="auto"/>
          <w:sz w:val="24"/>
          <w:szCs w:val="24"/>
        </w:rPr>
        <w:t>-обеспечение духовно-нравственного развития и воспитания,</w:t>
      </w:r>
    </w:p>
    <w:p w14:paraId="5FBA6A2D" w14:textId="77777777" w:rsidR="008278E2" w:rsidRPr="007B5A93" w:rsidRDefault="008278E2" w:rsidP="00FC23BE">
      <w:pPr>
        <w:spacing w:line="276" w:lineRule="auto"/>
        <w:ind w:left="355" w:right="64"/>
        <w:jc w:val="left"/>
        <w:rPr>
          <w:color w:val="auto"/>
          <w:sz w:val="24"/>
          <w:szCs w:val="24"/>
        </w:rPr>
      </w:pPr>
      <w:r w:rsidRPr="007B5A93">
        <w:rPr>
          <w:color w:val="auto"/>
          <w:sz w:val="24"/>
          <w:szCs w:val="24"/>
        </w:rPr>
        <w:t>-освоение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w:t>
      </w:r>
    </w:p>
    <w:p w14:paraId="0D882E45" w14:textId="77777777" w:rsidR="008278E2" w:rsidRPr="007B5A93" w:rsidRDefault="008278E2" w:rsidP="009E454B">
      <w:pPr>
        <w:spacing w:line="276" w:lineRule="auto"/>
        <w:ind w:left="355" w:right="64"/>
        <w:jc w:val="left"/>
        <w:rPr>
          <w:color w:val="auto"/>
          <w:sz w:val="24"/>
          <w:szCs w:val="24"/>
        </w:rPr>
      </w:pPr>
      <w:r w:rsidRPr="007B5A93">
        <w:rPr>
          <w:color w:val="auto"/>
          <w:sz w:val="24"/>
          <w:szCs w:val="24"/>
        </w:rPr>
        <w:t>-</w:t>
      </w:r>
      <w:r w:rsidRPr="007B5A93">
        <w:rPr>
          <w:color w:val="auto"/>
          <w:sz w:val="24"/>
          <w:szCs w:val="24"/>
        </w:rPr>
        <w:tab/>
        <w:t>формирование готовности обучающихся к выбору направления своей профессиональной деятельности в соответствии с личными интересами,</w:t>
      </w:r>
      <w:r w:rsidRPr="007B5A93">
        <w:rPr>
          <w:color w:val="auto"/>
        </w:rPr>
        <w:t xml:space="preserve"> </w:t>
      </w:r>
      <w:r w:rsidRPr="007B5A93">
        <w:rPr>
          <w:color w:val="auto"/>
          <w:sz w:val="24"/>
          <w:szCs w:val="24"/>
        </w:rPr>
        <w:lastRenderedPageBreak/>
        <w:t>индивидуальными особенностями и способностями, с учетом потребностей рынка труда;</w:t>
      </w:r>
    </w:p>
    <w:p w14:paraId="3C63D273" w14:textId="77777777" w:rsidR="008278E2" w:rsidRPr="007B5A93" w:rsidRDefault="008278E2" w:rsidP="009E454B">
      <w:pPr>
        <w:spacing w:line="276" w:lineRule="auto"/>
        <w:ind w:left="355" w:right="64"/>
        <w:jc w:val="left"/>
        <w:rPr>
          <w:color w:val="auto"/>
          <w:sz w:val="24"/>
          <w:szCs w:val="24"/>
        </w:rPr>
      </w:pPr>
      <w:r w:rsidRPr="007B5A93">
        <w:rPr>
          <w:color w:val="auto"/>
          <w:sz w:val="24"/>
          <w:szCs w:val="24"/>
        </w:rPr>
        <w:t>-</w:t>
      </w:r>
      <w:r w:rsidRPr="007B5A93">
        <w:rPr>
          <w:color w:val="auto"/>
          <w:sz w:val="24"/>
          <w:szCs w:val="24"/>
        </w:rPr>
        <w:tab/>
        <w:t>формирование и развитие знаний, установок, личностных ориентиров и норм здорового и безопасного образа жизни, с целью сохранения и ук</w:t>
      </w:r>
      <w:r w:rsidR="00B92273" w:rsidRPr="007B5A93">
        <w:rPr>
          <w:color w:val="auto"/>
          <w:sz w:val="24"/>
          <w:szCs w:val="24"/>
        </w:rPr>
        <w:t xml:space="preserve">репления физического, </w:t>
      </w:r>
      <w:r w:rsidRPr="007B5A93">
        <w:rPr>
          <w:color w:val="auto"/>
          <w:sz w:val="24"/>
          <w:szCs w:val="24"/>
        </w:rPr>
        <w:t xml:space="preserve">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w:t>
      </w:r>
    </w:p>
    <w:p w14:paraId="5C8D6742" w14:textId="77777777" w:rsidR="008278E2" w:rsidRPr="007B5A93" w:rsidRDefault="008278E2" w:rsidP="009E454B">
      <w:pPr>
        <w:spacing w:line="276" w:lineRule="auto"/>
        <w:ind w:left="355" w:right="64"/>
        <w:jc w:val="left"/>
        <w:rPr>
          <w:color w:val="auto"/>
          <w:sz w:val="24"/>
          <w:szCs w:val="24"/>
        </w:rPr>
      </w:pPr>
      <w:r w:rsidRPr="007B5A93">
        <w:rPr>
          <w:color w:val="auto"/>
          <w:sz w:val="24"/>
          <w:szCs w:val="24"/>
        </w:rPr>
        <w:t>-</w:t>
      </w:r>
      <w:r w:rsidRPr="007B5A93">
        <w:rPr>
          <w:color w:val="auto"/>
          <w:sz w:val="24"/>
          <w:szCs w:val="24"/>
        </w:rPr>
        <w:tab/>
        <w:t>формирование экологической культуры.</w:t>
      </w:r>
    </w:p>
    <w:p w14:paraId="37BF34E1" w14:textId="77777777" w:rsidR="008278E2" w:rsidRPr="007B5A93" w:rsidRDefault="008278E2" w:rsidP="009E454B">
      <w:pPr>
        <w:spacing w:line="276" w:lineRule="auto"/>
        <w:ind w:left="355" w:right="64"/>
        <w:jc w:val="left"/>
        <w:rPr>
          <w:color w:val="auto"/>
          <w:sz w:val="24"/>
          <w:szCs w:val="24"/>
        </w:rPr>
      </w:pPr>
      <w:r w:rsidRPr="007B5A93">
        <w:rPr>
          <w:color w:val="auto"/>
          <w:sz w:val="24"/>
          <w:szCs w:val="24"/>
        </w:rPr>
        <w:t>Итак, условием для воспитания и социализации подростка является развитие общей культуры личности по всем вышеперечисленным направлениям, которые реализуются не изолированно, а проникают одно в другое, пересекаются и дополняют друг друга.</w:t>
      </w:r>
    </w:p>
    <w:p w14:paraId="3D5C76C7" w14:textId="77777777" w:rsidR="00F43757" w:rsidRPr="007B5A93" w:rsidRDefault="004649A7" w:rsidP="009E454B">
      <w:pPr>
        <w:spacing w:line="276" w:lineRule="auto"/>
        <w:ind w:left="355" w:right="64"/>
        <w:jc w:val="left"/>
        <w:rPr>
          <w:color w:val="auto"/>
          <w:sz w:val="24"/>
          <w:szCs w:val="24"/>
        </w:rPr>
      </w:pPr>
      <w:r w:rsidRPr="007B5A93">
        <w:rPr>
          <w:color w:val="auto"/>
          <w:sz w:val="24"/>
          <w:szCs w:val="24"/>
        </w:rPr>
        <w:t xml:space="preserve">Содержание Программы </w:t>
      </w:r>
      <w:r w:rsidR="00F43757" w:rsidRPr="007B5A93">
        <w:rPr>
          <w:color w:val="auto"/>
          <w:sz w:val="24"/>
          <w:szCs w:val="24"/>
        </w:rPr>
        <w:t xml:space="preserve">воспитания и социализации обучающихся </w:t>
      </w:r>
    </w:p>
    <w:p w14:paraId="1F457E5F" w14:textId="77777777" w:rsidR="004649A7" w:rsidRPr="007B5A93" w:rsidRDefault="00F43757" w:rsidP="009E454B">
      <w:pPr>
        <w:spacing w:line="276" w:lineRule="auto"/>
        <w:ind w:left="355" w:right="64"/>
        <w:jc w:val="left"/>
        <w:rPr>
          <w:color w:val="auto"/>
          <w:sz w:val="24"/>
          <w:szCs w:val="24"/>
        </w:rPr>
      </w:pPr>
      <w:r w:rsidRPr="007B5A93">
        <w:rPr>
          <w:color w:val="auto"/>
          <w:sz w:val="24"/>
          <w:szCs w:val="24"/>
        </w:rPr>
        <w:t xml:space="preserve">с недостатками слуха </w:t>
      </w:r>
      <w:r w:rsidR="004649A7" w:rsidRPr="007B5A93">
        <w:rPr>
          <w:color w:val="auto"/>
          <w:sz w:val="24"/>
          <w:szCs w:val="24"/>
        </w:rPr>
        <w:t>приведено в приложении.</w:t>
      </w:r>
    </w:p>
    <w:p w14:paraId="480DC054" w14:textId="77777777" w:rsidR="008278E2" w:rsidRPr="007B5A93" w:rsidRDefault="008278E2" w:rsidP="008278E2">
      <w:pPr>
        <w:ind w:left="355" w:right="64"/>
        <w:jc w:val="left"/>
        <w:rPr>
          <w:color w:val="auto"/>
        </w:rPr>
      </w:pPr>
    </w:p>
    <w:p w14:paraId="52982ABC" w14:textId="77777777" w:rsidR="005F4D16" w:rsidRPr="007B5A93" w:rsidRDefault="00007F5C" w:rsidP="009E454B">
      <w:pPr>
        <w:pStyle w:val="2"/>
        <w:spacing w:line="276" w:lineRule="auto"/>
        <w:ind w:left="790" w:right="492"/>
        <w:rPr>
          <w:color w:val="auto"/>
          <w:sz w:val="24"/>
          <w:szCs w:val="24"/>
        </w:rPr>
      </w:pPr>
      <w:r w:rsidRPr="007B5A93">
        <w:rPr>
          <w:color w:val="auto"/>
          <w:sz w:val="24"/>
          <w:szCs w:val="24"/>
        </w:rPr>
        <w:t>2.4</w:t>
      </w:r>
      <w:r w:rsidR="00091665" w:rsidRPr="007B5A93">
        <w:rPr>
          <w:color w:val="auto"/>
          <w:sz w:val="24"/>
          <w:szCs w:val="24"/>
        </w:rPr>
        <w:t xml:space="preserve">. Программа коррекционной работы </w:t>
      </w:r>
    </w:p>
    <w:p w14:paraId="32AC4E6E" w14:textId="77777777" w:rsidR="005F4D16" w:rsidRPr="007B5A93" w:rsidRDefault="00091665" w:rsidP="009E454B">
      <w:pPr>
        <w:spacing w:line="276" w:lineRule="auto"/>
        <w:ind w:left="355" w:right="64"/>
        <w:rPr>
          <w:color w:val="auto"/>
          <w:sz w:val="24"/>
          <w:szCs w:val="24"/>
        </w:rPr>
      </w:pPr>
      <w:r w:rsidRPr="007B5A93">
        <w:rPr>
          <w:color w:val="auto"/>
          <w:sz w:val="24"/>
          <w:szCs w:val="24"/>
        </w:rPr>
        <w:t xml:space="preserve">Программа коррекционной работы направлена на выявление особых образовательных потребностей обучающихся с нарушением слуха, обусловленных недостатками в их физическом и (или) психическом развитии; осуществление индивидуально-ориентированной </w:t>
      </w:r>
      <w:proofErr w:type="spellStart"/>
      <w:r w:rsidRPr="007B5A93">
        <w:rPr>
          <w:color w:val="auto"/>
          <w:sz w:val="24"/>
          <w:szCs w:val="24"/>
        </w:rPr>
        <w:t>психологомедико</w:t>
      </w:r>
      <w:proofErr w:type="spellEnd"/>
      <w:r w:rsidRPr="007B5A93">
        <w:rPr>
          <w:color w:val="auto"/>
          <w:sz w:val="24"/>
          <w:szCs w:val="24"/>
        </w:rPr>
        <w:t xml:space="preserve">-педагогической помощи обучающимся с нарушением слуха с учетом особых образовательных потребностей, индивидуальных возможностей обучающихся (в соответствии с рекомендациями </w:t>
      </w:r>
      <w:r w:rsidR="00632858" w:rsidRPr="007B5A93">
        <w:rPr>
          <w:color w:val="auto"/>
          <w:sz w:val="24"/>
          <w:szCs w:val="24"/>
        </w:rPr>
        <w:t>Р</w:t>
      </w:r>
      <w:r w:rsidRPr="007B5A93">
        <w:rPr>
          <w:color w:val="auto"/>
          <w:sz w:val="24"/>
          <w:szCs w:val="24"/>
        </w:rPr>
        <w:t xml:space="preserve">ПМПК). </w:t>
      </w:r>
    </w:p>
    <w:p w14:paraId="1749AD87" w14:textId="77777777" w:rsidR="005F4D16" w:rsidRPr="007B5A93" w:rsidRDefault="00091665" w:rsidP="009E454B">
      <w:pPr>
        <w:spacing w:line="276" w:lineRule="auto"/>
        <w:ind w:left="355" w:right="64"/>
        <w:rPr>
          <w:color w:val="auto"/>
          <w:sz w:val="24"/>
          <w:szCs w:val="24"/>
        </w:rPr>
      </w:pPr>
      <w:r w:rsidRPr="007B5A93">
        <w:rPr>
          <w:b/>
          <w:color w:val="auto"/>
          <w:sz w:val="24"/>
          <w:szCs w:val="24"/>
        </w:rPr>
        <w:t xml:space="preserve">Цель программы </w:t>
      </w:r>
      <w:proofErr w:type="spellStart"/>
      <w:r w:rsidRPr="007B5A93">
        <w:rPr>
          <w:b/>
          <w:color w:val="auto"/>
          <w:sz w:val="24"/>
          <w:szCs w:val="24"/>
        </w:rPr>
        <w:t>коррекционно</w:t>
      </w:r>
      <w:proofErr w:type="spellEnd"/>
      <w:r w:rsidRPr="007B5A93">
        <w:rPr>
          <w:b/>
          <w:color w:val="auto"/>
          <w:sz w:val="24"/>
          <w:szCs w:val="24"/>
        </w:rPr>
        <w:t xml:space="preserve"> – развивающей работы</w:t>
      </w:r>
      <w:r w:rsidRPr="007B5A93">
        <w:rPr>
          <w:b/>
          <w:i/>
          <w:color w:val="auto"/>
          <w:sz w:val="24"/>
          <w:szCs w:val="24"/>
        </w:rPr>
        <w:t xml:space="preserve"> – </w:t>
      </w:r>
      <w:r w:rsidRPr="007B5A93">
        <w:rPr>
          <w:color w:val="auto"/>
          <w:sz w:val="24"/>
          <w:szCs w:val="24"/>
        </w:rPr>
        <w:t xml:space="preserve">оказание комплексной </w:t>
      </w:r>
      <w:proofErr w:type="spellStart"/>
      <w:r w:rsidRPr="007B5A93">
        <w:rPr>
          <w:color w:val="auto"/>
          <w:sz w:val="24"/>
          <w:szCs w:val="24"/>
        </w:rPr>
        <w:t>психолого</w:t>
      </w:r>
      <w:proofErr w:type="spellEnd"/>
      <w:r w:rsidRPr="007B5A93">
        <w:rPr>
          <w:color w:val="auto"/>
          <w:sz w:val="24"/>
          <w:szCs w:val="24"/>
        </w:rPr>
        <w:t xml:space="preserve"> – педагогической помощи глухим обучающимся в освоении адаптированной основной общеобразовательной программы, в коррекции недостатков в общем и слухоречевом развитии, в их социальной адаптации. </w:t>
      </w:r>
    </w:p>
    <w:p w14:paraId="0092C62D" w14:textId="77777777" w:rsidR="005F4D16" w:rsidRPr="007B5A93" w:rsidRDefault="00091665" w:rsidP="009E454B">
      <w:pPr>
        <w:spacing w:line="276" w:lineRule="auto"/>
        <w:ind w:left="355" w:right="64"/>
        <w:rPr>
          <w:color w:val="auto"/>
          <w:sz w:val="24"/>
          <w:szCs w:val="24"/>
        </w:rPr>
      </w:pPr>
      <w:r w:rsidRPr="007B5A93">
        <w:rPr>
          <w:color w:val="auto"/>
          <w:sz w:val="24"/>
          <w:szCs w:val="24"/>
        </w:rPr>
        <w:t xml:space="preserve">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 </w:t>
      </w:r>
    </w:p>
    <w:p w14:paraId="19C94D52" w14:textId="77777777" w:rsidR="005F4D16" w:rsidRPr="007B5A93" w:rsidRDefault="00091665" w:rsidP="009E454B">
      <w:pPr>
        <w:spacing w:after="10" w:line="276" w:lineRule="auto"/>
        <w:ind w:left="355"/>
        <w:jc w:val="left"/>
        <w:rPr>
          <w:color w:val="auto"/>
          <w:sz w:val="24"/>
          <w:szCs w:val="24"/>
        </w:rPr>
      </w:pPr>
      <w:r w:rsidRPr="007B5A93">
        <w:rPr>
          <w:b/>
          <w:color w:val="auto"/>
          <w:sz w:val="24"/>
          <w:szCs w:val="24"/>
        </w:rPr>
        <w:t xml:space="preserve">Задачи программы </w:t>
      </w:r>
      <w:proofErr w:type="spellStart"/>
      <w:r w:rsidRPr="007B5A93">
        <w:rPr>
          <w:b/>
          <w:color w:val="auto"/>
          <w:sz w:val="24"/>
          <w:szCs w:val="24"/>
        </w:rPr>
        <w:t>коррекционно</w:t>
      </w:r>
      <w:proofErr w:type="spellEnd"/>
      <w:r w:rsidRPr="007B5A93">
        <w:rPr>
          <w:b/>
          <w:color w:val="auto"/>
          <w:sz w:val="24"/>
          <w:szCs w:val="24"/>
        </w:rPr>
        <w:t xml:space="preserve"> – развивающей работы:</w:t>
      </w:r>
      <w:r w:rsidRPr="007B5A93">
        <w:rPr>
          <w:color w:val="auto"/>
          <w:sz w:val="24"/>
          <w:szCs w:val="24"/>
        </w:rPr>
        <w:t xml:space="preserve"> </w:t>
      </w:r>
    </w:p>
    <w:p w14:paraId="5AA7F344" w14:textId="77777777" w:rsidR="005F4D16" w:rsidRPr="007B5A93" w:rsidRDefault="00091665" w:rsidP="009E454B">
      <w:pPr>
        <w:numPr>
          <w:ilvl w:val="0"/>
          <w:numId w:val="25"/>
        </w:numPr>
        <w:spacing w:line="276" w:lineRule="auto"/>
        <w:ind w:right="64" w:hanging="367"/>
        <w:rPr>
          <w:color w:val="auto"/>
          <w:sz w:val="24"/>
          <w:szCs w:val="24"/>
        </w:rPr>
      </w:pPr>
      <w:proofErr w:type="gramStart"/>
      <w:r w:rsidRPr="007B5A93">
        <w:rPr>
          <w:color w:val="auto"/>
          <w:sz w:val="24"/>
          <w:szCs w:val="24"/>
        </w:rPr>
        <w:t>выявление  особых</w:t>
      </w:r>
      <w:proofErr w:type="gramEnd"/>
      <w:r w:rsidRPr="007B5A93">
        <w:rPr>
          <w:color w:val="auto"/>
          <w:sz w:val="24"/>
          <w:szCs w:val="24"/>
        </w:rPr>
        <w:t xml:space="preserve">  образовательных  потребностей  глухих  обучающихся, обусловленных недостатками в их развитии; </w:t>
      </w:r>
    </w:p>
    <w:p w14:paraId="782C710C" w14:textId="77777777" w:rsidR="005F4D16" w:rsidRPr="007B5A93" w:rsidRDefault="00091665" w:rsidP="009E454B">
      <w:pPr>
        <w:numPr>
          <w:ilvl w:val="0"/>
          <w:numId w:val="25"/>
        </w:numPr>
        <w:spacing w:line="276" w:lineRule="auto"/>
        <w:ind w:right="64" w:hanging="367"/>
        <w:rPr>
          <w:color w:val="auto"/>
          <w:sz w:val="24"/>
          <w:szCs w:val="24"/>
        </w:rPr>
      </w:pPr>
      <w:r w:rsidRPr="007B5A93">
        <w:rPr>
          <w:color w:val="auto"/>
          <w:sz w:val="24"/>
          <w:szCs w:val="24"/>
        </w:rPr>
        <w:t xml:space="preserve">организация специальных условий образования в соответствии с </w:t>
      </w:r>
    </w:p>
    <w:p w14:paraId="5BF9CCBF" w14:textId="77777777" w:rsidR="005F4D16" w:rsidRPr="007B5A93" w:rsidRDefault="00091665" w:rsidP="009E454B">
      <w:pPr>
        <w:spacing w:line="276" w:lineRule="auto"/>
        <w:ind w:left="355" w:right="64"/>
        <w:rPr>
          <w:color w:val="auto"/>
          <w:sz w:val="24"/>
          <w:szCs w:val="24"/>
        </w:rPr>
      </w:pPr>
      <w:r w:rsidRPr="007B5A93">
        <w:rPr>
          <w:color w:val="auto"/>
          <w:sz w:val="24"/>
          <w:szCs w:val="24"/>
        </w:rPr>
        <w:t xml:space="preserve">особенностями ограничений здоровья обучающихся;  </w:t>
      </w:r>
    </w:p>
    <w:p w14:paraId="1930B11A" w14:textId="77777777" w:rsidR="005F4D16" w:rsidRPr="007B5A93" w:rsidRDefault="00091665" w:rsidP="009E454B">
      <w:pPr>
        <w:numPr>
          <w:ilvl w:val="0"/>
          <w:numId w:val="25"/>
        </w:numPr>
        <w:spacing w:line="276" w:lineRule="auto"/>
        <w:ind w:right="64" w:hanging="367"/>
        <w:rPr>
          <w:color w:val="auto"/>
          <w:sz w:val="24"/>
          <w:szCs w:val="24"/>
        </w:rPr>
      </w:pPr>
      <w:r w:rsidRPr="007B5A93">
        <w:rPr>
          <w:color w:val="auto"/>
          <w:sz w:val="24"/>
          <w:szCs w:val="24"/>
        </w:rPr>
        <w:t xml:space="preserve">осуществление   индивидуально   ориентированной   </w:t>
      </w:r>
      <w:proofErr w:type="spellStart"/>
      <w:r w:rsidRPr="007B5A93">
        <w:rPr>
          <w:color w:val="auto"/>
          <w:sz w:val="24"/>
          <w:szCs w:val="24"/>
        </w:rPr>
        <w:t>психолого</w:t>
      </w:r>
      <w:proofErr w:type="spellEnd"/>
      <w:r w:rsidRPr="007B5A93">
        <w:rPr>
          <w:color w:val="auto"/>
          <w:sz w:val="24"/>
          <w:szCs w:val="24"/>
        </w:rPr>
        <w:t xml:space="preserve"> </w:t>
      </w:r>
      <w:r w:rsidR="00D2603B" w:rsidRPr="007B5A93">
        <w:rPr>
          <w:color w:val="auto"/>
          <w:sz w:val="24"/>
          <w:szCs w:val="24"/>
        </w:rPr>
        <w:t>–</w:t>
      </w:r>
      <w:r w:rsidRPr="007B5A93">
        <w:rPr>
          <w:color w:val="auto"/>
          <w:sz w:val="24"/>
          <w:szCs w:val="24"/>
        </w:rPr>
        <w:t xml:space="preserve"> медико</w:t>
      </w:r>
      <w:r w:rsidR="00D2603B" w:rsidRPr="007B5A93">
        <w:rPr>
          <w:color w:val="auto"/>
          <w:sz w:val="24"/>
          <w:szCs w:val="24"/>
        </w:rPr>
        <w:t>-</w:t>
      </w:r>
      <w:r w:rsidRPr="007B5A93">
        <w:rPr>
          <w:color w:val="auto"/>
          <w:sz w:val="24"/>
          <w:szCs w:val="24"/>
        </w:rPr>
        <w:t xml:space="preserve">педагогической помощи обучающимся с учетом особенностей их психофизического развития и индивидуальных возможностей; </w:t>
      </w:r>
    </w:p>
    <w:p w14:paraId="7C06F3A1" w14:textId="77777777" w:rsidR="005F4D16" w:rsidRPr="007B5A93" w:rsidRDefault="00091665" w:rsidP="009E454B">
      <w:pPr>
        <w:numPr>
          <w:ilvl w:val="0"/>
          <w:numId w:val="25"/>
        </w:numPr>
        <w:spacing w:line="276" w:lineRule="auto"/>
        <w:ind w:right="64" w:hanging="367"/>
        <w:rPr>
          <w:color w:val="auto"/>
          <w:sz w:val="24"/>
          <w:szCs w:val="24"/>
        </w:rPr>
      </w:pPr>
      <w:r w:rsidRPr="007B5A93">
        <w:rPr>
          <w:color w:val="auto"/>
          <w:sz w:val="24"/>
          <w:szCs w:val="24"/>
        </w:rPr>
        <w:t xml:space="preserve">оказание коррекционной помощи в овладении адаптированной основной общеобразовательной программой начального общего образования, в том числе организация индивидуальных и </w:t>
      </w:r>
      <w:proofErr w:type="gramStart"/>
      <w:r w:rsidRPr="007B5A93">
        <w:rPr>
          <w:color w:val="auto"/>
          <w:sz w:val="24"/>
          <w:szCs w:val="24"/>
        </w:rPr>
        <w:t>фронтальных  занятий</w:t>
      </w:r>
      <w:proofErr w:type="gramEnd"/>
      <w:r w:rsidRPr="007B5A93">
        <w:rPr>
          <w:color w:val="auto"/>
          <w:sz w:val="24"/>
          <w:szCs w:val="24"/>
        </w:rPr>
        <w:t xml:space="preserve"> по развитию слухового восприятия речи и неречевых звучаний, включая музыку, </w:t>
      </w:r>
      <w:proofErr w:type="spellStart"/>
      <w:r w:rsidRPr="007B5A93">
        <w:rPr>
          <w:color w:val="auto"/>
          <w:sz w:val="24"/>
          <w:szCs w:val="24"/>
        </w:rPr>
        <w:t>слухозрительного</w:t>
      </w:r>
      <w:proofErr w:type="spellEnd"/>
      <w:r w:rsidRPr="007B5A93">
        <w:rPr>
          <w:color w:val="auto"/>
          <w:sz w:val="24"/>
          <w:szCs w:val="24"/>
        </w:rPr>
        <w:t xml:space="preserve"> восприятия устной речи, ее произносительной стороны; </w:t>
      </w:r>
    </w:p>
    <w:p w14:paraId="31BD68BE" w14:textId="77777777" w:rsidR="005F4D16" w:rsidRPr="007B5A93" w:rsidRDefault="00091665" w:rsidP="009E454B">
      <w:pPr>
        <w:numPr>
          <w:ilvl w:val="0"/>
          <w:numId w:val="25"/>
        </w:numPr>
        <w:spacing w:line="276" w:lineRule="auto"/>
        <w:ind w:right="64" w:hanging="367"/>
        <w:rPr>
          <w:color w:val="auto"/>
          <w:sz w:val="24"/>
          <w:szCs w:val="24"/>
        </w:rPr>
      </w:pPr>
      <w:r w:rsidRPr="007B5A93">
        <w:rPr>
          <w:color w:val="auto"/>
          <w:sz w:val="24"/>
          <w:szCs w:val="24"/>
        </w:rPr>
        <w:t xml:space="preserve">организация специальной психолого-педагогической помощи в формировании полноценной жизненной компетенции глухих обучающихся;  </w:t>
      </w:r>
    </w:p>
    <w:p w14:paraId="4A68013D" w14:textId="77777777" w:rsidR="005F4D16" w:rsidRPr="007B5A93" w:rsidRDefault="00091665" w:rsidP="009E454B">
      <w:pPr>
        <w:numPr>
          <w:ilvl w:val="0"/>
          <w:numId w:val="25"/>
        </w:numPr>
        <w:spacing w:line="276" w:lineRule="auto"/>
        <w:ind w:right="64" w:hanging="367"/>
        <w:rPr>
          <w:color w:val="auto"/>
          <w:sz w:val="24"/>
          <w:szCs w:val="24"/>
        </w:rPr>
      </w:pPr>
      <w:r w:rsidRPr="007B5A93">
        <w:rPr>
          <w:color w:val="auto"/>
          <w:sz w:val="24"/>
          <w:szCs w:val="24"/>
        </w:rPr>
        <w:lastRenderedPageBreak/>
        <w:t xml:space="preserve">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 </w:t>
      </w:r>
    </w:p>
    <w:p w14:paraId="13044E31" w14:textId="77777777" w:rsidR="00D00514" w:rsidRPr="007B5A93" w:rsidRDefault="00091665" w:rsidP="009E454B">
      <w:pPr>
        <w:numPr>
          <w:ilvl w:val="0"/>
          <w:numId w:val="25"/>
        </w:numPr>
        <w:spacing w:line="276" w:lineRule="auto"/>
        <w:ind w:right="64" w:hanging="367"/>
        <w:rPr>
          <w:color w:val="auto"/>
          <w:sz w:val="24"/>
          <w:szCs w:val="24"/>
        </w:rPr>
      </w:pPr>
      <w:proofErr w:type="gramStart"/>
      <w:r w:rsidRPr="007B5A93">
        <w:rPr>
          <w:color w:val="auto"/>
          <w:sz w:val="24"/>
          <w:szCs w:val="24"/>
        </w:rPr>
        <w:t>оказание  консультативной</w:t>
      </w:r>
      <w:proofErr w:type="gramEnd"/>
      <w:r w:rsidRPr="007B5A93">
        <w:rPr>
          <w:color w:val="auto"/>
          <w:sz w:val="24"/>
          <w:szCs w:val="24"/>
        </w:rPr>
        <w:t xml:space="preserve">  и  методической  помощи  родителям  (законным представителям) глухих обучающихся. </w:t>
      </w:r>
    </w:p>
    <w:p w14:paraId="273856CA" w14:textId="77777777" w:rsidR="005F4D16" w:rsidRPr="007B5A93" w:rsidRDefault="00091665" w:rsidP="009E454B">
      <w:pPr>
        <w:spacing w:line="276" w:lineRule="auto"/>
        <w:ind w:left="712" w:right="64" w:firstLine="0"/>
        <w:rPr>
          <w:color w:val="auto"/>
          <w:sz w:val="24"/>
          <w:szCs w:val="24"/>
        </w:rPr>
      </w:pPr>
      <w:r w:rsidRPr="007B5A93">
        <w:rPr>
          <w:b/>
          <w:color w:val="auto"/>
          <w:sz w:val="24"/>
          <w:szCs w:val="24"/>
        </w:rPr>
        <w:t xml:space="preserve">Принципы программы </w:t>
      </w:r>
      <w:proofErr w:type="spellStart"/>
      <w:r w:rsidRPr="007B5A93">
        <w:rPr>
          <w:b/>
          <w:color w:val="auto"/>
          <w:sz w:val="24"/>
          <w:szCs w:val="24"/>
        </w:rPr>
        <w:t>коррекционно</w:t>
      </w:r>
      <w:proofErr w:type="spellEnd"/>
      <w:r w:rsidRPr="007B5A93">
        <w:rPr>
          <w:b/>
          <w:color w:val="auto"/>
          <w:sz w:val="24"/>
          <w:szCs w:val="24"/>
        </w:rPr>
        <w:t xml:space="preserve"> – развивающей работы: </w:t>
      </w:r>
    </w:p>
    <w:p w14:paraId="37664492" w14:textId="77777777" w:rsidR="005F4D16" w:rsidRPr="007B5A93" w:rsidRDefault="00091665" w:rsidP="009E454B">
      <w:pPr>
        <w:numPr>
          <w:ilvl w:val="0"/>
          <w:numId w:val="25"/>
        </w:numPr>
        <w:spacing w:line="276" w:lineRule="auto"/>
        <w:ind w:right="64" w:hanging="367"/>
        <w:rPr>
          <w:color w:val="auto"/>
          <w:sz w:val="24"/>
          <w:szCs w:val="24"/>
        </w:rPr>
      </w:pPr>
      <w:r w:rsidRPr="007B5A93">
        <w:rPr>
          <w:color w:val="auto"/>
          <w:sz w:val="24"/>
          <w:szCs w:val="24"/>
        </w:rPr>
        <w:t xml:space="preserve">соблюдение интересов глухих обучающихся; </w:t>
      </w:r>
    </w:p>
    <w:p w14:paraId="69616FED" w14:textId="77777777" w:rsidR="005F4D16" w:rsidRPr="007B5A93" w:rsidRDefault="00091665" w:rsidP="009E454B">
      <w:pPr>
        <w:numPr>
          <w:ilvl w:val="0"/>
          <w:numId w:val="25"/>
        </w:numPr>
        <w:spacing w:line="276" w:lineRule="auto"/>
        <w:ind w:right="64" w:hanging="367"/>
        <w:rPr>
          <w:color w:val="auto"/>
          <w:sz w:val="24"/>
          <w:szCs w:val="24"/>
        </w:rPr>
      </w:pPr>
      <w:r w:rsidRPr="007B5A93">
        <w:rPr>
          <w:color w:val="auto"/>
          <w:sz w:val="24"/>
          <w:szCs w:val="24"/>
        </w:rPr>
        <w:t xml:space="preserve">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 </w:t>
      </w:r>
    </w:p>
    <w:p w14:paraId="5A0FBD99" w14:textId="77777777" w:rsidR="005F4D16" w:rsidRPr="007B5A93" w:rsidRDefault="00091665" w:rsidP="009E454B">
      <w:pPr>
        <w:numPr>
          <w:ilvl w:val="0"/>
          <w:numId w:val="25"/>
        </w:numPr>
        <w:spacing w:line="276" w:lineRule="auto"/>
        <w:ind w:right="64" w:hanging="367"/>
        <w:rPr>
          <w:color w:val="auto"/>
          <w:sz w:val="24"/>
          <w:szCs w:val="24"/>
        </w:rPr>
      </w:pPr>
      <w:r w:rsidRPr="007B5A93">
        <w:rPr>
          <w:color w:val="auto"/>
          <w:sz w:val="24"/>
          <w:szCs w:val="24"/>
        </w:rPr>
        <w:t xml:space="preserve">приобщение обучающихся к социокультурным нормам, традициям семьи, общества и государства; </w:t>
      </w:r>
    </w:p>
    <w:p w14:paraId="28E98301" w14:textId="77777777" w:rsidR="005F4D16" w:rsidRPr="007B5A93" w:rsidRDefault="00091665" w:rsidP="009E454B">
      <w:pPr>
        <w:numPr>
          <w:ilvl w:val="0"/>
          <w:numId w:val="25"/>
        </w:numPr>
        <w:spacing w:line="276" w:lineRule="auto"/>
        <w:ind w:right="64" w:hanging="367"/>
        <w:rPr>
          <w:color w:val="auto"/>
          <w:sz w:val="24"/>
          <w:szCs w:val="24"/>
        </w:rPr>
      </w:pPr>
      <w:r w:rsidRPr="007B5A93">
        <w:rPr>
          <w:color w:val="auto"/>
          <w:sz w:val="24"/>
          <w:szCs w:val="24"/>
        </w:rPr>
        <w:t xml:space="preserve">взаимодействие всех специалистов образовательной организации, родителей (законных представителей) обучающихся при решении образовательно – коррекционных задач, а также оказании согласованной помощи в процессе формирования и развития личности ребенка, его адаптации и интеграции в обществе; </w:t>
      </w:r>
    </w:p>
    <w:p w14:paraId="215390D6" w14:textId="77777777" w:rsidR="005F4D16" w:rsidRPr="007B5A93" w:rsidRDefault="00091665" w:rsidP="009E454B">
      <w:pPr>
        <w:numPr>
          <w:ilvl w:val="0"/>
          <w:numId w:val="25"/>
        </w:numPr>
        <w:spacing w:line="276" w:lineRule="auto"/>
        <w:ind w:right="64" w:hanging="367"/>
        <w:rPr>
          <w:color w:val="auto"/>
          <w:sz w:val="24"/>
          <w:szCs w:val="24"/>
        </w:rPr>
      </w:pPr>
      <w:r w:rsidRPr="007B5A93">
        <w:rPr>
          <w:color w:val="auto"/>
          <w:sz w:val="24"/>
          <w:szCs w:val="24"/>
        </w:rPr>
        <w:t xml:space="preserve">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 </w:t>
      </w:r>
    </w:p>
    <w:p w14:paraId="1DE8228F" w14:textId="77777777" w:rsidR="005F4D16" w:rsidRPr="007B5A93" w:rsidRDefault="00091665" w:rsidP="009E454B">
      <w:pPr>
        <w:numPr>
          <w:ilvl w:val="0"/>
          <w:numId w:val="25"/>
        </w:numPr>
        <w:spacing w:line="276" w:lineRule="auto"/>
        <w:ind w:right="64" w:hanging="367"/>
        <w:rPr>
          <w:color w:val="auto"/>
          <w:sz w:val="24"/>
          <w:szCs w:val="24"/>
        </w:rPr>
      </w:pPr>
      <w:r w:rsidRPr="007B5A93">
        <w:rPr>
          <w:color w:val="auto"/>
          <w:sz w:val="24"/>
          <w:szCs w:val="24"/>
        </w:rPr>
        <w:t xml:space="preserve">реализация в различных жизненных ситуациях достижений обучающихся </w:t>
      </w:r>
      <w:proofErr w:type="gramStart"/>
      <w:r w:rsidRPr="007B5A93">
        <w:rPr>
          <w:color w:val="auto"/>
          <w:sz w:val="24"/>
          <w:szCs w:val="24"/>
        </w:rPr>
        <w:t>в  образовательно</w:t>
      </w:r>
      <w:proofErr w:type="gramEnd"/>
      <w:r w:rsidRPr="007B5A93">
        <w:rPr>
          <w:color w:val="auto"/>
          <w:sz w:val="24"/>
          <w:szCs w:val="24"/>
        </w:rPr>
        <w:t xml:space="preserve"> – 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 </w:t>
      </w:r>
    </w:p>
    <w:p w14:paraId="6D827FFE" w14:textId="77777777" w:rsidR="005F4D16" w:rsidRPr="007B5A93" w:rsidRDefault="00091665" w:rsidP="009E454B">
      <w:pPr>
        <w:numPr>
          <w:ilvl w:val="0"/>
          <w:numId w:val="25"/>
        </w:numPr>
        <w:spacing w:line="276" w:lineRule="auto"/>
        <w:ind w:right="64" w:hanging="367"/>
        <w:rPr>
          <w:color w:val="auto"/>
          <w:sz w:val="24"/>
          <w:szCs w:val="24"/>
        </w:rPr>
      </w:pPr>
      <w:r w:rsidRPr="007B5A93">
        <w:rPr>
          <w:color w:val="auto"/>
          <w:sz w:val="24"/>
          <w:szCs w:val="24"/>
        </w:rPr>
        <w:t xml:space="preserve">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детьми и взрослыми в условиях деятельности, интересной и полезной всем ее участникам. </w:t>
      </w:r>
    </w:p>
    <w:p w14:paraId="42752E61" w14:textId="77777777" w:rsidR="009E454B" w:rsidRPr="007B5A93" w:rsidRDefault="009E454B" w:rsidP="009E454B">
      <w:pPr>
        <w:spacing w:line="276" w:lineRule="auto"/>
        <w:ind w:left="712" w:right="64" w:firstLine="0"/>
        <w:rPr>
          <w:color w:val="auto"/>
          <w:sz w:val="24"/>
          <w:szCs w:val="24"/>
        </w:rPr>
      </w:pPr>
    </w:p>
    <w:p w14:paraId="248129DD" w14:textId="77777777" w:rsidR="005F4D16" w:rsidRPr="007B5A93" w:rsidRDefault="00091665" w:rsidP="009E454B">
      <w:pPr>
        <w:spacing w:after="10" w:line="276" w:lineRule="auto"/>
        <w:ind w:left="3461" w:hanging="2619"/>
        <w:jc w:val="left"/>
        <w:rPr>
          <w:color w:val="auto"/>
          <w:sz w:val="24"/>
          <w:szCs w:val="24"/>
        </w:rPr>
      </w:pPr>
      <w:r w:rsidRPr="007B5A93">
        <w:rPr>
          <w:b/>
          <w:color w:val="auto"/>
          <w:sz w:val="24"/>
          <w:szCs w:val="24"/>
        </w:rPr>
        <w:t xml:space="preserve">Комплексное </w:t>
      </w:r>
      <w:proofErr w:type="spellStart"/>
      <w:r w:rsidRPr="007B5A93">
        <w:rPr>
          <w:b/>
          <w:color w:val="auto"/>
          <w:sz w:val="24"/>
          <w:szCs w:val="24"/>
        </w:rPr>
        <w:t>психолого</w:t>
      </w:r>
      <w:proofErr w:type="spellEnd"/>
      <w:r w:rsidRPr="007B5A93">
        <w:rPr>
          <w:b/>
          <w:color w:val="auto"/>
          <w:sz w:val="24"/>
          <w:szCs w:val="24"/>
        </w:rPr>
        <w:t xml:space="preserve"> - </w:t>
      </w:r>
      <w:proofErr w:type="spellStart"/>
      <w:r w:rsidRPr="007B5A93">
        <w:rPr>
          <w:b/>
          <w:color w:val="auto"/>
          <w:sz w:val="24"/>
          <w:szCs w:val="24"/>
        </w:rPr>
        <w:t>медико</w:t>
      </w:r>
      <w:proofErr w:type="spellEnd"/>
      <w:r w:rsidRPr="007B5A93">
        <w:rPr>
          <w:b/>
          <w:color w:val="auto"/>
          <w:sz w:val="24"/>
          <w:szCs w:val="24"/>
        </w:rPr>
        <w:t xml:space="preserve"> - педагогическое сопровождение обучающихся включает: </w:t>
      </w:r>
    </w:p>
    <w:p w14:paraId="0A2FC8F9" w14:textId="77777777" w:rsidR="00A84283" w:rsidRPr="007B5A93" w:rsidRDefault="00091665" w:rsidP="009E454B">
      <w:pPr>
        <w:numPr>
          <w:ilvl w:val="0"/>
          <w:numId w:val="25"/>
        </w:numPr>
        <w:spacing w:line="276" w:lineRule="auto"/>
        <w:ind w:right="64" w:hanging="367"/>
        <w:rPr>
          <w:color w:val="auto"/>
          <w:sz w:val="24"/>
          <w:szCs w:val="24"/>
        </w:rPr>
      </w:pPr>
      <w:r w:rsidRPr="007B5A93">
        <w:rPr>
          <w:color w:val="auto"/>
          <w:sz w:val="24"/>
          <w:szCs w:val="24"/>
        </w:rPr>
        <w:t xml:space="preserve">проведение психолого-педагогического обследования детей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  </w:t>
      </w:r>
    </w:p>
    <w:p w14:paraId="663DA915" w14:textId="77777777" w:rsidR="005F4D16" w:rsidRPr="007B5A93" w:rsidRDefault="00A84283" w:rsidP="009E454B">
      <w:pPr>
        <w:spacing w:line="276" w:lineRule="auto"/>
        <w:ind w:right="64"/>
        <w:rPr>
          <w:color w:val="auto"/>
          <w:sz w:val="24"/>
          <w:szCs w:val="24"/>
        </w:rPr>
      </w:pPr>
      <w:r w:rsidRPr="007B5A93">
        <w:rPr>
          <w:color w:val="auto"/>
          <w:sz w:val="24"/>
          <w:szCs w:val="24"/>
        </w:rPr>
        <w:t xml:space="preserve">- </w:t>
      </w:r>
      <w:r w:rsidR="00091665" w:rsidRPr="007B5A93">
        <w:rPr>
          <w:color w:val="auto"/>
          <w:sz w:val="24"/>
          <w:szCs w:val="24"/>
        </w:rPr>
        <w:t xml:space="preserve">разработку рекомендаций к составлению коррекционных программ, учитывающих индивидуальные особенности обучающихся, в том числе программ по развитию восприятия устной речи и обучению произношению;  проведение </w:t>
      </w:r>
      <w:proofErr w:type="spellStart"/>
      <w:r w:rsidR="00091665" w:rsidRPr="007B5A93">
        <w:rPr>
          <w:color w:val="auto"/>
          <w:sz w:val="24"/>
          <w:szCs w:val="24"/>
        </w:rPr>
        <w:t>коррекционно</w:t>
      </w:r>
      <w:proofErr w:type="spellEnd"/>
      <w:r w:rsidR="00091665" w:rsidRPr="007B5A93">
        <w:rPr>
          <w:color w:val="auto"/>
          <w:sz w:val="24"/>
          <w:szCs w:val="24"/>
        </w:rPr>
        <w:t xml:space="preserve"> – развивающей работы с учетом особых образовательных потребностей каждого </w:t>
      </w:r>
      <w:r w:rsidR="00091665" w:rsidRPr="007B5A93">
        <w:rPr>
          <w:color w:val="auto"/>
          <w:sz w:val="24"/>
          <w:szCs w:val="24"/>
        </w:rPr>
        <w:lastRenderedPageBreak/>
        <w:t xml:space="preserve">обучающегося, его индивидуальных особенностей; мониторинг динамики общего и слухоречевого развития обучающихся, достижения планируемых результатов </w:t>
      </w:r>
      <w:proofErr w:type="spellStart"/>
      <w:r w:rsidR="00091665" w:rsidRPr="007B5A93">
        <w:rPr>
          <w:color w:val="auto"/>
          <w:sz w:val="24"/>
          <w:szCs w:val="24"/>
        </w:rPr>
        <w:t>коррекционно</w:t>
      </w:r>
      <w:proofErr w:type="spellEnd"/>
      <w:r w:rsidR="00091665" w:rsidRPr="007B5A93">
        <w:rPr>
          <w:color w:val="auto"/>
          <w:sz w:val="24"/>
          <w:szCs w:val="24"/>
        </w:rPr>
        <w:t xml:space="preserve"> – развивающей работы. </w:t>
      </w:r>
    </w:p>
    <w:p w14:paraId="668C8669" w14:textId="77777777" w:rsidR="005F4D16" w:rsidRPr="007B5A93" w:rsidRDefault="00091665" w:rsidP="009E454B">
      <w:pPr>
        <w:spacing w:line="276" w:lineRule="auto"/>
        <w:ind w:left="355" w:right="64"/>
        <w:rPr>
          <w:color w:val="auto"/>
          <w:sz w:val="24"/>
          <w:szCs w:val="24"/>
        </w:rPr>
      </w:pPr>
      <w:r w:rsidRPr="007B5A93">
        <w:rPr>
          <w:b/>
          <w:color w:val="auto"/>
          <w:sz w:val="24"/>
          <w:szCs w:val="24"/>
        </w:rPr>
        <w:t>Коррекционно-развивающие курсы</w:t>
      </w:r>
      <w:r w:rsidRPr="007B5A93">
        <w:rPr>
          <w:color w:val="auto"/>
          <w:sz w:val="24"/>
          <w:szCs w:val="24"/>
        </w:rPr>
        <w:t xml:space="preserve"> являются не только формой обучения, но и условием, которое обеспечивает успешное освоение содержания учебных предметов, предусмотренных Программой.  </w:t>
      </w:r>
    </w:p>
    <w:p w14:paraId="380D46AF" w14:textId="77777777" w:rsidR="005F4D16" w:rsidRPr="007B5A93" w:rsidRDefault="00091665" w:rsidP="009E454B">
      <w:pPr>
        <w:spacing w:after="3" w:line="276" w:lineRule="auto"/>
        <w:ind w:left="355" w:right="62"/>
        <w:jc w:val="left"/>
        <w:rPr>
          <w:color w:val="auto"/>
          <w:sz w:val="24"/>
          <w:szCs w:val="24"/>
        </w:rPr>
      </w:pPr>
      <w:r w:rsidRPr="007B5A93">
        <w:rPr>
          <w:b/>
          <w:color w:val="auto"/>
          <w:sz w:val="24"/>
          <w:szCs w:val="24"/>
        </w:rPr>
        <w:t>Индивидуальные занятия</w:t>
      </w:r>
      <w:r w:rsidRPr="007B5A93">
        <w:rPr>
          <w:color w:val="auto"/>
          <w:sz w:val="24"/>
          <w:szCs w:val="24"/>
        </w:rPr>
        <w:t xml:space="preserve"> по развитию речевого слуха и произносительной стороны речи проводятся в течение учебного дня и во внеурочное время. Программа включает: цель, задачи, </w:t>
      </w:r>
      <w:proofErr w:type="gramStart"/>
      <w:r w:rsidRPr="007B5A93">
        <w:rPr>
          <w:color w:val="auto"/>
          <w:sz w:val="24"/>
          <w:szCs w:val="24"/>
        </w:rPr>
        <w:t>принципы,  направления</w:t>
      </w:r>
      <w:proofErr w:type="gramEnd"/>
      <w:r w:rsidRPr="007B5A93">
        <w:rPr>
          <w:color w:val="auto"/>
          <w:sz w:val="24"/>
          <w:szCs w:val="24"/>
        </w:rPr>
        <w:t xml:space="preserve"> и содержания программы, </w:t>
      </w:r>
      <w:r w:rsidRPr="007B5A93">
        <w:rPr>
          <w:color w:val="auto"/>
          <w:sz w:val="24"/>
          <w:szCs w:val="24"/>
        </w:rPr>
        <w:tab/>
        <w:t xml:space="preserve">планируемые </w:t>
      </w:r>
      <w:r w:rsidRPr="007B5A93">
        <w:rPr>
          <w:color w:val="auto"/>
          <w:sz w:val="24"/>
          <w:szCs w:val="24"/>
        </w:rPr>
        <w:tab/>
        <w:t xml:space="preserve">результаты. </w:t>
      </w:r>
      <w:r w:rsidRPr="007B5A93">
        <w:rPr>
          <w:color w:val="auto"/>
          <w:sz w:val="24"/>
          <w:szCs w:val="24"/>
        </w:rPr>
        <w:tab/>
        <w:t xml:space="preserve">Содержание </w:t>
      </w:r>
      <w:r w:rsidRPr="007B5A93">
        <w:rPr>
          <w:color w:val="auto"/>
          <w:sz w:val="24"/>
          <w:szCs w:val="24"/>
        </w:rPr>
        <w:tab/>
        <w:t>Программы</w:t>
      </w:r>
      <w:r w:rsidRPr="007B5A93">
        <w:rPr>
          <w:b/>
          <w:color w:val="auto"/>
          <w:sz w:val="24"/>
          <w:szCs w:val="24"/>
        </w:rPr>
        <w:t xml:space="preserve"> </w:t>
      </w:r>
      <w:r w:rsidRPr="007B5A93">
        <w:rPr>
          <w:color w:val="auto"/>
          <w:sz w:val="24"/>
          <w:szCs w:val="24"/>
        </w:rPr>
        <w:t xml:space="preserve">коррекционной работы приведено в </w:t>
      </w:r>
      <w:r w:rsidR="0010326C" w:rsidRPr="007B5A93">
        <w:rPr>
          <w:color w:val="auto"/>
          <w:sz w:val="24"/>
          <w:szCs w:val="24"/>
        </w:rPr>
        <w:t>приложении.</w:t>
      </w:r>
      <w:r w:rsidRPr="007B5A93">
        <w:rPr>
          <w:color w:val="auto"/>
          <w:sz w:val="24"/>
          <w:szCs w:val="24"/>
        </w:rPr>
        <w:t xml:space="preserve"> </w:t>
      </w:r>
    </w:p>
    <w:p w14:paraId="705D678F" w14:textId="77777777" w:rsidR="005F4D16" w:rsidRPr="007B5A93" w:rsidRDefault="00007F5C" w:rsidP="009E454B">
      <w:pPr>
        <w:pStyle w:val="2"/>
        <w:spacing w:line="276" w:lineRule="auto"/>
        <w:ind w:left="790" w:right="491"/>
        <w:rPr>
          <w:color w:val="auto"/>
          <w:sz w:val="24"/>
          <w:szCs w:val="24"/>
        </w:rPr>
      </w:pPr>
      <w:r w:rsidRPr="007B5A93">
        <w:rPr>
          <w:color w:val="auto"/>
          <w:sz w:val="24"/>
          <w:szCs w:val="24"/>
        </w:rPr>
        <w:t>2.5</w:t>
      </w:r>
      <w:r w:rsidR="00091665" w:rsidRPr="007B5A93">
        <w:rPr>
          <w:color w:val="auto"/>
          <w:sz w:val="24"/>
          <w:szCs w:val="24"/>
        </w:rPr>
        <w:t xml:space="preserve">. Программа внеурочной деятельности </w:t>
      </w:r>
    </w:p>
    <w:p w14:paraId="4A5ADDCC" w14:textId="77777777" w:rsidR="005F4D16" w:rsidRPr="007B5A93" w:rsidRDefault="00091665" w:rsidP="009E454B">
      <w:pPr>
        <w:spacing w:line="276" w:lineRule="auto"/>
        <w:ind w:left="355" w:right="64"/>
        <w:rPr>
          <w:color w:val="auto"/>
          <w:sz w:val="24"/>
          <w:szCs w:val="24"/>
        </w:rPr>
      </w:pPr>
      <w:r w:rsidRPr="007B5A93">
        <w:rPr>
          <w:color w:val="auto"/>
          <w:sz w:val="24"/>
          <w:szCs w:val="24"/>
        </w:rPr>
        <w:t xml:space="preserve">Гуманистический характер образования в специальной школе предполагает создание воспитывающей среды во внеурочное время, построение системы внеклассной работы, нацеленной на духовное развитие каждого ученика. Воспитание строится на основе системного, деятельностного и </w:t>
      </w:r>
      <w:proofErr w:type="spellStart"/>
      <w:r w:rsidRPr="007B5A93">
        <w:rPr>
          <w:color w:val="auto"/>
          <w:sz w:val="24"/>
          <w:szCs w:val="24"/>
        </w:rPr>
        <w:t>личностноориентированного</w:t>
      </w:r>
      <w:proofErr w:type="spellEnd"/>
      <w:r w:rsidRPr="007B5A93">
        <w:rPr>
          <w:color w:val="auto"/>
          <w:sz w:val="24"/>
          <w:szCs w:val="24"/>
        </w:rPr>
        <w:t xml:space="preserve"> подходов. </w:t>
      </w:r>
    </w:p>
    <w:p w14:paraId="1AFBB6E6" w14:textId="77777777" w:rsidR="005F4D16" w:rsidRPr="007B5A93" w:rsidRDefault="00091665" w:rsidP="009E454B">
      <w:pPr>
        <w:spacing w:line="276" w:lineRule="auto"/>
        <w:ind w:left="355" w:right="64"/>
        <w:rPr>
          <w:color w:val="auto"/>
          <w:sz w:val="24"/>
          <w:szCs w:val="24"/>
        </w:rPr>
      </w:pPr>
      <w:r w:rsidRPr="007B5A93">
        <w:rPr>
          <w:color w:val="auto"/>
          <w:sz w:val="24"/>
          <w:szCs w:val="24"/>
        </w:rPr>
        <w:t xml:space="preserve">Главной </w:t>
      </w:r>
      <w:r w:rsidRPr="007B5A93">
        <w:rPr>
          <w:b/>
          <w:color w:val="auto"/>
          <w:sz w:val="24"/>
          <w:szCs w:val="24"/>
        </w:rPr>
        <w:t>целью</w:t>
      </w:r>
      <w:r w:rsidRPr="007B5A93">
        <w:rPr>
          <w:color w:val="auto"/>
          <w:sz w:val="24"/>
          <w:szCs w:val="24"/>
        </w:rPr>
        <w:t xml:space="preserve"> современного личностно-социально ориентированного образования является создание условий для развития и осознания ребенком своего субъективного опыта, индивидуально-личностных способностей, свойств, психолого-педагогическая поддержка детской индивидуальности, развитие творческих способностей, социальная адаптация. </w:t>
      </w:r>
    </w:p>
    <w:p w14:paraId="45A45C96" w14:textId="77777777" w:rsidR="005F4D16" w:rsidRPr="007B5A93" w:rsidRDefault="00091665" w:rsidP="009E454B">
      <w:pPr>
        <w:spacing w:after="10" w:line="276" w:lineRule="auto"/>
        <w:ind w:left="355"/>
        <w:jc w:val="left"/>
        <w:rPr>
          <w:color w:val="auto"/>
          <w:sz w:val="24"/>
          <w:szCs w:val="24"/>
        </w:rPr>
      </w:pPr>
      <w:r w:rsidRPr="007B5A93">
        <w:rPr>
          <w:b/>
          <w:color w:val="auto"/>
          <w:sz w:val="24"/>
          <w:szCs w:val="24"/>
        </w:rPr>
        <w:t>Задачи</w:t>
      </w:r>
      <w:r w:rsidRPr="007B5A93">
        <w:rPr>
          <w:color w:val="auto"/>
          <w:sz w:val="24"/>
          <w:szCs w:val="24"/>
        </w:rPr>
        <w:t xml:space="preserve">: </w:t>
      </w:r>
    </w:p>
    <w:p w14:paraId="4D80C7D3" w14:textId="77777777" w:rsidR="005F4D16" w:rsidRPr="007B5A93" w:rsidRDefault="00091665" w:rsidP="009E454B">
      <w:pPr>
        <w:numPr>
          <w:ilvl w:val="0"/>
          <w:numId w:val="26"/>
        </w:numPr>
        <w:spacing w:line="276" w:lineRule="auto"/>
        <w:ind w:right="64" w:hanging="168"/>
        <w:rPr>
          <w:color w:val="auto"/>
          <w:sz w:val="24"/>
          <w:szCs w:val="24"/>
        </w:rPr>
      </w:pPr>
      <w:r w:rsidRPr="007B5A93">
        <w:rPr>
          <w:color w:val="auto"/>
          <w:sz w:val="24"/>
          <w:szCs w:val="24"/>
        </w:rPr>
        <w:t xml:space="preserve">создание в образовательных организациях развивающей предметной среды; </w:t>
      </w:r>
    </w:p>
    <w:p w14:paraId="607EC19E" w14:textId="77777777" w:rsidR="005F4D16" w:rsidRPr="007B5A93" w:rsidRDefault="00091665" w:rsidP="009E454B">
      <w:pPr>
        <w:numPr>
          <w:ilvl w:val="0"/>
          <w:numId w:val="26"/>
        </w:numPr>
        <w:spacing w:line="276" w:lineRule="auto"/>
        <w:ind w:right="64" w:hanging="168"/>
        <w:rPr>
          <w:color w:val="auto"/>
          <w:sz w:val="24"/>
          <w:szCs w:val="24"/>
        </w:rPr>
      </w:pPr>
      <w:r w:rsidRPr="007B5A93">
        <w:rPr>
          <w:color w:val="auto"/>
          <w:sz w:val="24"/>
          <w:szCs w:val="24"/>
        </w:rPr>
        <w:t xml:space="preserve">введение во внеурочную деятельность разных видов детского творчества; </w:t>
      </w:r>
    </w:p>
    <w:p w14:paraId="79D6ADAD" w14:textId="77777777" w:rsidR="005F4D16" w:rsidRPr="007B5A93" w:rsidRDefault="00091665" w:rsidP="009E454B">
      <w:pPr>
        <w:numPr>
          <w:ilvl w:val="0"/>
          <w:numId w:val="26"/>
        </w:numPr>
        <w:spacing w:after="3" w:line="276" w:lineRule="auto"/>
        <w:ind w:right="64" w:hanging="168"/>
        <w:rPr>
          <w:color w:val="auto"/>
          <w:sz w:val="24"/>
          <w:szCs w:val="24"/>
        </w:rPr>
      </w:pPr>
      <w:r w:rsidRPr="007B5A93">
        <w:rPr>
          <w:color w:val="auto"/>
          <w:sz w:val="24"/>
          <w:szCs w:val="24"/>
        </w:rPr>
        <w:t xml:space="preserve">развитие творческих способностей личности ребенка с нарушением слуха; • </w:t>
      </w:r>
      <w:r w:rsidRPr="007B5A93">
        <w:rPr>
          <w:color w:val="auto"/>
          <w:sz w:val="24"/>
          <w:szCs w:val="24"/>
        </w:rPr>
        <w:tab/>
        <w:t xml:space="preserve">развитие </w:t>
      </w:r>
      <w:r w:rsidRPr="007B5A93">
        <w:rPr>
          <w:color w:val="auto"/>
          <w:sz w:val="24"/>
          <w:szCs w:val="24"/>
        </w:rPr>
        <w:tab/>
        <w:t xml:space="preserve">коммуникативных </w:t>
      </w:r>
      <w:r w:rsidRPr="007B5A93">
        <w:rPr>
          <w:color w:val="auto"/>
          <w:sz w:val="24"/>
          <w:szCs w:val="24"/>
        </w:rPr>
        <w:tab/>
        <w:t xml:space="preserve">навыков, </w:t>
      </w:r>
      <w:r w:rsidRPr="007B5A93">
        <w:rPr>
          <w:color w:val="auto"/>
          <w:sz w:val="24"/>
          <w:szCs w:val="24"/>
        </w:rPr>
        <w:tab/>
        <w:t xml:space="preserve">информационных </w:t>
      </w:r>
      <w:r w:rsidRPr="007B5A93">
        <w:rPr>
          <w:color w:val="auto"/>
          <w:sz w:val="24"/>
          <w:szCs w:val="24"/>
        </w:rPr>
        <w:tab/>
        <w:t xml:space="preserve">умений, формирование средств вербальной и невербальной коммуникации; </w:t>
      </w:r>
    </w:p>
    <w:p w14:paraId="3BD1B98A" w14:textId="77777777" w:rsidR="005F4D16" w:rsidRPr="007B5A93" w:rsidRDefault="00091665" w:rsidP="009E454B">
      <w:pPr>
        <w:numPr>
          <w:ilvl w:val="0"/>
          <w:numId w:val="26"/>
        </w:numPr>
        <w:spacing w:line="276" w:lineRule="auto"/>
        <w:ind w:right="64" w:hanging="168"/>
        <w:rPr>
          <w:color w:val="auto"/>
          <w:sz w:val="24"/>
          <w:szCs w:val="24"/>
        </w:rPr>
      </w:pPr>
      <w:r w:rsidRPr="007B5A93">
        <w:rPr>
          <w:color w:val="auto"/>
          <w:sz w:val="24"/>
          <w:szCs w:val="24"/>
        </w:rPr>
        <w:t xml:space="preserve">развитие стремления к реализации имеющихся возможностей для полноценной жизнедеятельности, к достижениям в творчестве, участию в общественной жизни. </w:t>
      </w:r>
    </w:p>
    <w:p w14:paraId="77C7A7FD" w14:textId="77777777" w:rsidR="005F4D16" w:rsidRPr="007B5A93" w:rsidRDefault="00091665" w:rsidP="009E454B">
      <w:pPr>
        <w:spacing w:line="276" w:lineRule="auto"/>
        <w:ind w:left="355" w:right="64"/>
        <w:rPr>
          <w:color w:val="auto"/>
          <w:sz w:val="24"/>
          <w:szCs w:val="24"/>
        </w:rPr>
      </w:pPr>
      <w:r w:rsidRPr="007B5A93">
        <w:rPr>
          <w:i/>
          <w:color w:val="auto"/>
          <w:sz w:val="24"/>
          <w:szCs w:val="24"/>
        </w:rPr>
        <w:t>Общие принципы</w:t>
      </w:r>
      <w:r w:rsidRPr="007B5A93">
        <w:rPr>
          <w:b/>
          <w:color w:val="auto"/>
          <w:sz w:val="24"/>
          <w:szCs w:val="24"/>
        </w:rPr>
        <w:t xml:space="preserve">: </w:t>
      </w:r>
      <w:r w:rsidRPr="007B5A93">
        <w:rPr>
          <w:color w:val="auto"/>
          <w:sz w:val="24"/>
          <w:szCs w:val="24"/>
        </w:rPr>
        <w:t xml:space="preserve">гуманизма, демократизма, деятельностного </w:t>
      </w:r>
      <w:proofErr w:type="gramStart"/>
      <w:r w:rsidRPr="007B5A93">
        <w:rPr>
          <w:color w:val="auto"/>
          <w:sz w:val="24"/>
          <w:szCs w:val="24"/>
        </w:rPr>
        <w:t xml:space="preserve">подхода,   </w:t>
      </w:r>
      <w:proofErr w:type="gramEnd"/>
      <w:r w:rsidRPr="007B5A93">
        <w:rPr>
          <w:color w:val="auto"/>
          <w:sz w:val="24"/>
          <w:szCs w:val="24"/>
        </w:rPr>
        <w:t xml:space="preserve">сотрудничества, включения личности в значимую деятельность, открытости и диалогичности. </w:t>
      </w:r>
    </w:p>
    <w:p w14:paraId="41849257" w14:textId="77777777" w:rsidR="005F4D16" w:rsidRPr="007B5A93" w:rsidRDefault="00091665" w:rsidP="009E454B">
      <w:pPr>
        <w:spacing w:line="276" w:lineRule="auto"/>
        <w:ind w:left="355" w:right="64"/>
        <w:rPr>
          <w:color w:val="auto"/>
          <w:sz w:val="24"/>
          <w:szCs w:val="24"/>
        </w:rPr>
      </w:pPr>
      <w:r w:rsidRPr="007B5A93">
        <w:rPr>
          <w:color w:val="auto"/>
          <w:sz w:val="24"/>
          <w:szCs w:val="24"/>
        </w:rPr>
        <w:t xml:space="preserve">Организация воспитательной работы с детьми с нарушениями слуха базируется на выделении также и </w:t>
      </w:r>
      <w:r w:rsidRPr="007B5A93">
        <w:rPr>
          <w:i/>
          <w:color w:val="auto"/>
          <w:sz w:val="24"/>
          <w:szCs w:val="24"/>
        </w:rPr>
        <w:t>специальных принципов</w:t>
      </w:r>
      <w:r w:rsidRPr="007B5A93">
        <w:rPr>
          <w:color w:val="auto"/>
          <w:sz w:val="24"/>
          <w:szCs w:val="24"/>
        </w:rPr>
        <w:t xml:space="preserve">: генетический, принцип развивающего воспитания, принцип коррекционной направленности работы, принцип формирования речевого общения. </w:t>
      </w:r>
    </w:p>
    <w:p w14:paraId="15EEF025" w14:textId="77777777" w:rsidR="005F4D16" w:rsidRPr="007B5A93" w:rsidRDefault="00091665" w:rsidP="009E454B">
      <w:pPr>
        <w:spacing w:line="276" w:lineRule="auto"/>
        <w:ind w:left="355" w:right="64"/>
        <w:rPr>
          <w:color w:val="auto"/>
          <w:sz w:val="24"/>
          <w:szCs w:val="24"/>
        </w:rPr>
      </w:pPr>
      <w:r w:rsidRPr="007B5A93">
        <w:rPr>
          <w:color w:val="auto"/>
          <w:sz w:val="24"/>
          <w:szCs w:val="24"/>
        </w:rPr>
        <w:t>Программа включает: цель, задачи, принципы, направления работы, планируемые результаты. Содержание Программы внеурочной деятельности приведено в приложении</w:t>
      </w:r>
      <w:r w:rsidR="006352EA" w:rsidRPr="007B5A93">
        <w:rPr>
          <w:color w:val="auto"/>
          <w:sz w:val="24"/>
          <w:szCs w:val="24"/>
        </w:rPr>
        <w:t>.</w:t>
      </w:r>
      <w:r w:rsidRPr="007B5A93">
        <w:rPr>
          <w:color w:val="auto"/>
          <w:sz w:val="24"/>
          <w:szCs w:val="24"/>
        </w:rPr>
        <w:t xml:space="preserve"> </w:t>
      </w:r>
    </w:p>
    <w:p w14:paraId="0A7F7B6F" w14:textId="77777777" w:rsidR="005F4D16" w:rsidRPr="007B5A93" w:rsidRDefault="00091665">
      <w:pPr>
        <w:spacing w:after="0" w:line="259" w:lineRule="auto"/>
        <w:ind w:left="360" w:firstLine="0"/>
        <w:jc w:val="center"/>
        <w:rPr>
          <w:color w:val="auto"/>
        </w:rPr>
      </w:pPr>
      <w:r w:rsidRPr="007B5A93">
        <w:rPr>
          <w:b/>
          <w:color w:val="auto"/>
        </w:rPr>
        <w:t xml:space="preserve"> </w:t>
      </w:r>
    </w:p>
    <w:p w14:paraId="57AF0972" w14:textId="77777777" w:rsidR="005F4D16" w:rsidRPr="007B5A93" w:rsidRDefault="00091665" w:rsidP="009E454B">
      <w:pPr>
        <w:pStyle w:val="2"/>
        <w:spacing w:after="0" w:line="276" w:lineRule="auto"/>
        <w:ind w:left="299" w:right="1"/>
        <w:rPr>
          <w:color w:val="auto"/>
          <w:sz w:val="24"/>
          <w:szCs w:val="24"/>
        </w:rPr>
      </w:pPr>
      <w:r w:rsidRPr="007B5A93">
        <w:rPr>
          <w:color w:val="auto"/>
          <w:sz w:val="24"/>
          <w:szCs w:val="24"/>
          <w:u w:val="single" w:color="000000"/>
        </w:rPr>
        <w:t>3. Организационный раздел</w:t>
      </w:r>
      <w:r w:rsidRPr="007B5A93">
        <w:rPr>
          <w:color w:val="auto"/>
          <w:sz w:val="24"/>
          <w:szCs w:val="24"/>
        </w:rPr>
        <w:t xml:space="preserve"> </w:t>
      </w:r>
    </w:p>
    <w:p w14:paraId="710A3620" w14:textId="77777777" w:rsidR="005F4D16" w:rsidRPr="007B5A93" w:rsidRDefault="00091665" w:rsidP="009E454B">
      <w:pPr>
        <w:spacing w:after="29" w:line="276" w:lineRule="auto"/>
        <w:ind w:left="360" w:firstLine="0"/>
        <w:jc w:val="center"/>
        <w:rPr>
          <w:color w:val="auto"/>
          <w:sz w:val="24"/>
          <w:szCs w:val="24"/>
        </w:rPr>
      </w:pPr>
      <w:r w:rsidRPr="007B5A93">
        <w:rPr>
          <w:b/>
          <w:color w:val="auto"/>
          <w:sz w:val="24"/>
          <w:szCs w:val="24"/>
        </w:rPr>
        <w:t xml:space="preserve"> </w:t>
      </w:r>
    </w:p>
    <w:p w14:paraId="2FCB500E" w14:textId="77777777" w:rsidR="005F4D16" w:rsidRPr="007B5A93" w:rsidRDefault="00091665" w:rsidP="009E454B">
      <w:pPr>
        <w:pStyle w:val="3"/>
        <w:spacing w:line="276" w:lineRule="auto"/>
        <w:ind w:left="790" w:right="492"/>
        <w:rPr>
          <w:color w:val="auto"/>
          <w:sz w:val="24"/>
          <w:szCs w:val="24"/>
        </w:rPr>
      </w:pPr>
      <w:r w:rsidRPr="007B5A93">
        <w:rPr>
          <w:color w:val="auto"/>
          <w:sz w:val="24"/>
          <w:szCs w:val="24"/>
        </w:rPr>
        <w:lastRenderedPageBreak/>
        <w:t xml:space="preserve">3.1. Учебный план </w:t>
      </w:r>
    </w:p>
    <w:p w14:paraId="25CAE841" w14:textId="77777777" w:rsidR="005F4D16" w:rsidRPr="007B5A93" w:rsidRDefault="00091665" w:rsidP="009E454B">
      <w:pPr>
        <w:spacing w:line="276" w:lineRule="auto"/>
        <w:ind w:left="355" w:right="64"/>
        <w:rPr>
          <w:color w:val="auto"/>
          <w:sz w:val="24"/>
          <w:szCs w:val="24"/>
        </w:rPr>
      </w:pPr>
      <w:r w:rsidRPr="007B5A93">
        <w:rPr>
          <w:color w:val="auto"/>
          <w:sz w:val="24"/>
          <w:szCs w:val="24"/>
        </w:rPr>
        <w:t xml:space="preserve">Реализация Программы способствует всестороннему развитию личности глухих обучающихся, в том числе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приобщению к общекультурным, национальным и этнокультурным ценностям, формированию здорового образа жизни, элементарных правил поведения в экстремальных ситуациях. </w:t>
      </w:r>
    </w:p>
    <w:p w14:paraId="743CBDCF" w14:textId="77777777" w:rsidR="005F4D16" w:rsidRPr="007B5A93" w:rsidRDefault="00091665" w:rsidP="009E454B">
      <w:pPr>
        <w:spacing w:line="276" w:lineRule="auto"/>
        <w:ind w:left="355" w:right="64"/>
        <w:rPr>
          <w:color w:val="auto"/>
          <w:sz w:val="24"/>
          <w:szCs w:val="24"/>
        </w:rPr>
      </w:pPr>
      <w:r w:rsidRPr="007B5A93">
        <w:rPr>
          <w:color w:val="auto"/>
          <w:sz w:val="24"/>
          <w:szCs w:val="24"/>
        </w:rPr>
        <w:t>Глухие обучающиеся получают начальное общее образование, сопоставимое по содержанию с образованием слышащих сверстников, но в пролонгированные календарные сроки  при создании специальных условий организации образовательного процесса коррекционной направленности,</w:t>
      </w:r>
      <w:r w:rsidRPr="007B5A93">
        <w:rPr>
          <w:color w:val="auto"/>
        </w:rPr>
        <w:t xml:space="preserve"> </w:t>
      </w:r>
      <w:r w:rsidRPr="007B5A93">
        <w:rPr>
          <w:color w:val="auto"/>
          <w:sz w:val="24"/>
          <w:szCs w:val="24"/>
        </w:rPr>
        <w:t xml:space="preserve">учитывающего как общие, так и особые образовательные потребности данной категории обучающихся, в том числе: овладения словесной речью (в устной и письменной формах), развития познавательной деятельности, жизненных компетенций, что способствует качественному образованию, всестороннему развитию, социальной адаптации глухих  детей. </w:t>
      </w:r>
    </w:p>
    <w:p w14:paraId="594A90E1" w14:textId="77777777" w:rsidR="005F4D16" w:rsidRPr="007B5A93" w:rsidRDefault="00091665" w:rsidP="009E454B">
      <w:pPr>
        <w:spacing w:line="276" w:lineRule="auto"/>
        <w:ind w:left="355" w:right="64"/>
        <w:rPr>
          <w:color w:val="auto"/>
          <w:sz w:val="24"/>
          <w:szCs w:val="24"/>
        </w:rPr>
      </w:pPr>
      <w:r w:rsidRPr="007B5A93">
        <w:rPr>
          <w:color w:val="auto"/>
          <w:sz w:val="24"/>
          <w:szCs w:val="24"/>
        </w:rPr>
        <w:t xml:space="preserve">Реализация Программы создает основу для освоения глухими обучающимися содержания основного общего образования. </w:t>
      </w:r>
    </w:p>
    <w:p w14:paraId="1CA4EA1F" w14:textId="77777777" w:rsidR="005F4D16" w:rsidRPr="007B5A93" w:rsidRDefault="00091665" w:rsidP="009E454B">
      <w:pPr>
        <w:spacing w:line="276" w:lineRule="auto"/>
        <w:ind w:left="355" w:right="64"/>
        <w:rPr>
          <w:color w:val="auto"/>
          <w:sz w:val="24"/>
          <w:szCs w:val="24"/>
        </w:rPr>
      </w:pPr>
      <w:r w:rsidRPr="007B5A93">
        <w:rPr>
          <w:i/>
          <w:color w:val="auto"/>
          <w:sz w:val="24"/>
          <w:szCs w:val="24"/>
        </w:rPr>
        <w:t>Особенности учебного плана</w:t>
      </w:r>
      <w:r w:rsidRPr="007B5A93">
        <w:rPr>
          <w:color w:val="auto"/>
          <w:sz w:val="24"/>
          <w:szCs w:val="24"/>
        </w:rPr>
        <w:t xml:space="preserve"> обусловлены особыми образовательными потребностями глухих детей. </w:t>
      </w:r>
    </w:p>
    <w:p w14:paraId="7DB66DB1" w14:textId="77777777" w:rsidR="005F4D16" w:rsidRPr="007B5A93" w:rsidRDefault="00091665" w:rsidP="009E454B">
      <w:pPr>
        <w:numPr>
          <w:ilvl w:val="0"/>
          <w:numId w:val="27"/>
        </w:numPr>
        <w:spacing w:line="276" w:lineRule="auto"/>
        <w:ind w:right="64"/>
        <w:rPr>
          <w:color w:val="auto"/>
          <w:sz w:val="24"/>
          <w:szCs w:val="24"/>
        </w:rPr>
      </w:pPr>
      <w:r w:rsidRPr="007B5A93">
        <w:rPr>
          <w:color w:val="auto"/>
          <w:sz w:val="24"/>
          <w:szCs w:val="24"/>
        </w:rPr>
        <w:t xml:space="preserve">На ступени начального образования предметная область «Филология» представлена учебными предметами «Русский язык» и «Литературное чтение», «Предметно-практическое обучение». </w:t>
      </w:r>
    </w:p>
    <w:p w14:paraId="5A9B159C" w14:textId="77777777" w:rsidR="005F4D16" w:rsidRPr="007B5A93" w:rsidRDefault="00091665" w:rsidP="009E454B">
      <w:pPr>
        <w:numPr>
          <w:ilvl w:val="0"/>
          <w:numId w:val="27"/>
        </w:numPr>
        <w:spacing w:line="276" w:lineRule="auto"/>
        <w:ind w:right="64"/>
        <w:rPr>
          <w:color w:val="auto"/>
          <w:sz w:val="24"/>
          <w:szCs w:val="24"/>
        </w:rPr>
      </w:pPr>
      <w:r w:rsidRPr="007B5A93">
        <w:rPr>
          <w:color w:val="auto"/>
          <w:sz w:val="24"/>
          <w:szCs w:val="24"/>
        </w:rPr>
        <w:t xml:space="preserve">Комплексные учебные предметы «Русский язык» и «Литературное чтение» на каждом этапе начального образования представлены определенным набором предметов:  </w:t>
      </w:r>
    </w:p>
    <w:p w14:paraId="0A98FAAF" w14:textId="77777777" w:rsidR="005F4D16" w:rsidRPr="007B5A93" w:rsidRDefault="00091665" w:rsidP="009E454B">
      <w:pPr>
        <w:spacing w:line="276" w:lineRule="auto"/>
        <w:ind w:left="804" w:right="64"/>
        <w:rPr>
          <w:color w:val="auto"/>
          <w:sz w:val="24"/>
          <w:szCs w:val="24"/>
        </w:rPr>
      </w:pPr>
      <w:r w:rsidRPr="007B5A93">
        <w:rPr>
          <w:color w:val="auto"/>
          <w:sz w:val="24"/>
          <w:szCs w:val="24"/>
        </w:rPr>
        <w:t>1</w:t>
      </w:r>
      <w:r w:rsidRPr="007B5A93">
        <w:rPr>
          <w:rFonts w:eastAsia="Arial"/>
          <w:color w:val="auto"/>
          <w:sz w:val="24"/>
          <w:szCs w:val="24"/>
        </w:rPr>
        <w:t xml:space="preserve"> </w:t>
      </w:r>
      <w:r w:rsidRPr="007B5A93">
        <w:rPr>
          <w:color w:val="auto"/>
          <w:sz w:val="24"/>
          <w:szCs w:val="24"/>
        </w:rPr>
        <w:t xml:space="preserve">класс - развитие речи, чтение и развитие речи, письмо;  </w:t>
      </w:r>
    </w:p>
    <w:p w14:paraId="29D5CC77" w14:textId="77777777" w:rsidR="005F4D16" w:rsidRPr="007B5A93" w:rsidRDefault="00091665" w:rsidP="009E454B">
      <w:pPr>
        <w:spacing w:line="276" w:lineRule="auto"/>
        <w:ind w:left="804" w:right="64"/>
        <w:rPr>
          <w:color w:val="auto"/>
          <w:sz w:val="24"/>
          <w:szCs w:val="24"/>
        </w:rPr>
      </w:pPr>
      <w:r w:rsidRPr="007B5A93">
        <w:rPr>
          <w:color w:val="auto"/>
          <w:sz w:val="24"/>
          <w:szCs w:val="24"/>
        </w:rPr>
        <w:t xml:space="preserve">2-3 классы - развитие речи, чтение и развитие речи;  </w:t>
      </w:r>
    </w:p>
    <w:p w14:paraId="0A11B040" w14:textId="77777777" w:rsidR="005F4D16" w:rsidRDefault="00091665" w:rsidP="009E454B">
      <w:pPr>
        <w:spacing w:line="276" w:lineRule="auto"/>
        <w:ind w:left="355" w:right="64"/>
        <w:rPr>
          <w:color w:val="auto"/>
          <w:sz w:val="24"/>
          <w:szCs w:val="24"/>
        </w:rPr>
      </w:pPr>
      <w:r w:rsidRPr="007B5A93">
        <w:rPr>
          <w:color w:val="auto"/>
          <w:sz w:val="24"/>
          <w:szCs w:val="24"/>
        </w:rPr>
        <w:t xml:space="preserve">     4-5 </w:t>
      </w:r>
      <w:proofErr w:type="gramStart"/>
      <w:r w:rsidRPr="007B5A93">
        <w:rPr>
          <w:color w:val="auto"/>
          <w:sz w:val="24"/>
          <w:szCs w:val="24"/>
        </w:rPr>
        <w:t>классы  -</w:t>
      </w:r>
      <w:proofErr w:type="gramEnd"/>
      <w:r w:rsidRPr="007B5A93">
        <w:rPr>
          <w:color w:val="auto"/>
          <w:sz w:val="24"/>
          <w:szCs w:val="24"/>
        </w:rPr>
        <w:t xml:space="preserve"> развитие речи, чтение и развитие речи, сведения по грамматике. </w:t>
      </w:r>
    </w:p>
    <w:p w14:paraId="63A33182" w14:textId="77777777" w:rsidR="00CB7DAE" w:rsidRPr="00CB7DAE" w:rsidRDefault="00CB7DAE" w:rsidP="00CB7DAE">
      <w:pPr>
        <w:rPr>
          <w:sz w:val="24"/>
          <w:szCs w:val="24"/>
        </w:rPr>
      </w:pPr>
      <w:r>
        <w:rPr>
          <w:sz w:val="24"/>
          <w:szCs w:val="24"/>
        </w:rPr>
        <w:t xml:space="preserve">      </w:t>
      </w:r>
      <w:r w:rsidRPr="00CB7DAE">
        <w:rPr>
          <w:sz w:val="24"/>
          <w:szCs w:val="24"/>
        </w:rPr>
        <w:t>Учебный предмет "Русский язык" применительно к уровню начального общего образования является комплексным. На разных годах обучения он представлен следующими учебными предметами:</w:t>
      </w:r>
    </w:p>
    <w:p w14:paraId="06AF3327" w14:textId="77777777" w:rsidR="00CB7DAE" w:rsidRPr="00CB7DAE" w:rsidRDefault="00CB7DAE" w:rsidP="00CB7DAE">
      <w:pPr>
        <w:rPr>
          <w:sz w:val="24"/>
          <w:szCs w:val="24"/>
        </w:rPr>
      </w:pPr>
      <w:r w:rsidRPr="00CB7DAE">
        <w:rPr>
          <w:sz w:val="24"/>
          <w:szCs w:val="24"/>
        </w:rPr>
        <w:t xml:space="preserve">в 1 дополнительном классе - обучение грамоте; развитие речи (обучение </w:t>
      </w:r>
      <w:proofErr w:type="spellStart"/>
      <w:r w:rsidRPr="00CB7DAE">
        <w:rPr>
          <w:sz w:val="24"/>
          <w:szCs w:val="24"/>
        </w:rPr>
        <w:t>дактильной</w:t>
      </w:r>
      <w:proofErr w:type="spellEnd"/>
      <w:r w:rsidRPr="00CB7DAE">
        <w:rPr>
          <w:sz w:val="24"/>
          <w:szCs w:val="24"/>
        </w:rPr>
        <w:t xml:space="preserve"> речи, обучение устной (разговорной и монологической) речи);</w:t>
      </w:r>
    </w:p>
    <w:p w14:paraId="0A4A1A5D" w14:textId="77777777" w:rsidR="00CB7DAE" w:rsidRPr="00CB7DAE" w:rsidRDefault="00CB7DAE" w:rsidP="00CB7DAE">
      <w:pPr>
        <w:rPr>
          <w:sz w:val="24"/>
          <w:szCs w:val="24"/>
        </w:rPr>
      </w:pPr>
      <w:r w:rsidRPr="00CB7DAE">
        <w:rPr>
          <w:sz w:val="24"/>
          <w:szCs w:val="24"/>
        </w:rPr>
        <w:t>в 1 классе - развитие речи; письмо; первоначальные грамматические обобщения (во 2-м полугодии);</w:t>
      </w:r>
    </w:p>
    <w:p w14:paraId="57E2284B" w14:textId="77777777" w:rsidR="00CB7DAE" w:rsidRPr="00CB7DAE" w:rsidRDefault="00CB7DAE" w:rsidP="00CB7DAE">
      <w:pPr>
        <w:rPr>
          <w:sz w:val="24"/>
          <w:szCs w:val="24"/>
        </w:rPr>
      </w:pPr>
      <w:r w:rsidRPr="00CB7DAE">
        <w:rPr>
          <w:sz w:val="24"/>
          <w:szCs w:val="24"/>
        </w:rPr>
        <w:t>во 2 - 3 классах - развитие речи; первоначальные грамматические обобщения;</w:t>
      </w:r>
    </w:p>
    <w:p w14:paraId="1A309C2A" w14:textId="77777777" w:rsidR="00CB7DAE" w:rsidRPr="00CB7DAE" w:rsidRDefault="00CB7DAE" w:rsidP="00CB7DAE">
      <w:pPr>
        <w:rPr>
          <w:sz w:val="24"/>
          <w:szCs w:val="24"/>
        </w:rPr>
      </w:pPr>
      <w:r w:rsidRPr="00CB7DAE">
        <w:rPr>
          <w:sz w:val="24"/>
          <w:szCs w:val="24"/>
        </w:rPr>
        <w:t>в 4 - 5 классах - развитие речи; сведения по грамматике.</w:t>
      </w:r>
    </w:p>
    <w:p w14:paraId="55E3C5B5" w14:textId="77777777" w:rsidR="00CB7DAE" w:rsidRPr="00CB7DAE" w:rsidRDefault="00CB7DAE" w:rsidP="00CB7DAE">
      <w:pPr>
        <w:rPr>
          <w:sz w:val="24"/>
          <w:szCs w:val="24"/>
        </w:rPr>
      </w:pPr>
      <w:r w:rsidRPr="00CB7DAE">
        <w:rPr>
          <w:sz w:val="24"/>
          <w:szCs w:val="24"/>
        </w:rPr>
        <w:t>Учебный предмет "Литературное чтение" применительно к уровню начального общего образования является комплексным. На разных годах обучения он представлен следующими дисциплинами:</w:t>
      </w:r>
    </w:p>
    <w:p w14:paraId="1E24916A" w14:textId="77777777" w:rsidR="00CB7DAE" w:rsidRPr="00CB7DAE" w:rsidRDefault="00CB7DAE" w:rsidP="00CB7DAE">
      <w:pPr>
        <w:rPr>
          <w:sz w:val="24"/>
          <w:szCs w:val="24"/>
        </w:rPr>
      </w:pPr>
      <w:r w:rsidRPr="00CB7DAE">
        <w:rPr>
          <w:sz w:val="24"/>
          <w:szCs w:val="24"/>
        </w:rPr>
        <w:t>в 1 - 3 классах - "Чтение и развитие речи";</w:t>
      </w:r>
    </w:p>
    <w:p w14:paraId="7BEB4F1E" w14:textId="77777777" w:rsidR="00CB7DAE" w:rsidRPr="00CB7DAE" w:rsidRDefault="00CB7DAE" w:rsidP="00CB7DAE">
      <w:pPr>
        <w:rPr>
          <w:sz w:val="24"/>
          <w:szCs w:val="24"/>
        </w:rPr>
      </w:pPr>
      <w:r w:rsidRPr="00CB7DAE">
        <w:rPr>
          <w:sz w:val="24"/>
          <w:szCs w:val="24"/>
        </w:rPr>
        <w:t>в 4 - 5 классах - "Литературное чтение".</w:t>
      </w:r>
    </w:p>
    <w:p w14:paraId="0D473A45" w14:textId="77777777" w:rsidR="00CB7DAE" w:rsidRPr="00CB7DAE" w:rsidRDefault="00CB7DAE" w:rsidP="00CB7DAE">
      <w:pPr>
        <w:rPr>
          <w:sz w:val="24"/>
          <w:szCs w:val="24"/>
        </w:rPr>
      </w:pPr>
      <w:r>
        <w:rPr>
          <w:sz w:val="24"/>
          <w:szCs w:val="24"/>
        </w:rPr>
        <w:lastRenderedPageBreak/>
        <w:t xml:space="preserve">    </w:t>
      </w:r>
      <w:r w:rsidRPr="00CB7DAE">
        <w:rPr>
          <w:sz w:val="24"/>
          <w:szCs w:val="24"/>
        </w:rPr>
        <w:t>Учебный предмет "Предметно-практическое обучение", входящий в предметную область "Русский язык и литературное чтение", является специфическим интегративным учебным предметом, предназначенным для формирования комплекса умений разных предметных областей - обеспечивает формирование речи как средства общения, практическое накопления словаря и грамматических форм русского языка, формирование представлений об окружающем мире и трудовых навыков в совместной деятельности.</w:t>
      </w:r>
    </w:p>
    <w:p w14:paraId="00933306" w14:textId="77777777" w:rsidR="00CB7DAE" w:rsidRPr="00CB7DAE" w:rsidRDefault="00CB7DAE" w:rsidP="00CB7DAE">
      <w:pPr>
        <w:rPr>
          <w:sz w:val="24"/>
          <w:szCs w:val="24"/>
        </w:rPr>
      </w:pPr>
      <w:r>
        <w:rPr>
          <w:sz w:val="24"/>
          <w:szCs w:val="24"/>
        </w:rPr>
        <w:t xml:space="preserve">      </w:t>
      </w:r>
      <w:r w:rsidRPr="00CB7DAE">
        <w:rPr>
          <w:sz w:val="24"/>
          <w:szCs w:val="24"/>
        </w:rPr>
        <w:t xml:space="preserve"> Часть учебного плана, формируемая участниками образовательных отношений, включает:</w:t>
      </w:r>
    </w:p>
    <w:p w14:paraId="2A192B5F" w14:textId="77777777" w:rsidR="00CB7DAE" w:rsidRPr="00CB7DAE" w:rsidRDefault="00CB7DAE" w:rsidP="00CB7DAE">
      <w:pPr>
        <w:rPr>
          <w:sz w:val="24"/>
          <w:szCs w:val="24"/>
        </w:rPr>
      </w:pPr>
      <w:r w:rsidRPr="00CB7DAE">
        <w:rPr>
          <w:sz w:val="24"/>
          <w:szCs w:val="24"/>
        </w:rPr>
        <w:t>факультативные курсы, обеспечивающие реализацию индивидуальных особых образовательных потребностей глухих обучающихся;</w:t>
      </w:r>
    </w:p>
    <w:p w14:paraId="22A1AC36" w14:textId="77777777" w:rsidR="00CB7DAE" w:rsidRPr="00CB7DAE" w:rsidRDefault="00CB7DAE" w:rsidP="00CB7DAE">
      <w:pPr>
        <w:rPr>
          <w:sz w:val="24"/>
          <w:szCs w:val="24"/>
        </w:rPr>
      </w:pPr>
      <w:r w:rsidRPr="00CB7DAE">
        <w:rPr>
          <w:sz w:val="24"/>
          <w:szCs w:val="24"/>
        </w:rPr>
        <w:t xml:space="preserve">внеурочную деятельность, реализующуюся посредством таких направлений работы как духовно-нравственное, социальное, </w:t>
      </w:r>
      <w:proofErr w:type="spellStart"/>
      <w:r w:rsidRPr="00CB7DAE">
        <w:rPr>
          <w:sz w:val="24"/>
          <w:szCs w:val="24"/>
        </w:rPr>
        <w:t>общеинтеллектуальное</w:t>
      </w:r>
      <w:proofErr w:type="spellEnd"/>
      <w:r w:rsidRPr="00CB7DAE">
        <w:rPr>
          <w:sz w:val="24"/>
          <w:szCs w:val="24"/>
        </w:rPr>
        <w:t>, общекультурное, спортивно-оздоровительное и, обеспечивающую личностное развитие глухих обучающихся;</w:t>
      </w:r>
    </w:p>
    <w:p w14:paraId="2F586AA6" w14:textId="77777777" w:rsidR="00CB7DAE" w:rsidRPr="00CB7DAE" w:rsidRDefault="00CB7DAE" w:rsidP="00CB7DAE">
      <w:pPr>
        <w:rPr>
          <w:sz w:val="24"/>
          <w:szCs w:val="24"/>
        </w:rPr>
      </w:pPr>
      <w:r w:rsidRPr="00CB7DAE">
        <w:rPr>
          <w:sz w:val="24"/>
          <w:szCs w:val="24"/>
        </w:rPr>
        <w:t>коррекционно-развивающую область, коррекционные курсы которой направлены на минимизацию негативного влияния нарушения слуха на результат обучения и профилактику возникновения вторичных отклонений в развитии.</w:t>
      </w:r>
    </w:p>
    <w:p w14:paraId="6E002806" w14:textId="77777777" w:rsidR="00CB7DAE" w:rsidRPr="00CB7DAE" w:rsidRDefault="00CB7DAE" w:rsidP="00CB7DAE">
      <w:pPr>
        <w:rPr>
          <w:sz w:val="24"/>
          <w:szCs w:val="24"/>
        </w:rPr>
      </w:pPr>
      <w:r>
        <w:rPr>
          <w:sz w:val="24"/>
          <w:szCs w:val="24"/>
        </w:rPr>
        <w:t xml:space="preserve">     </w:t>
      </w:r>
      <w:r w:rsidRPr="00CB7DAE">
        <w:rPr>
          <w:sz w:val="24"/>
          <w:szCs w:val="24"/>
        </w:rPr>
        <w:t xml:space="preserve"> Коррекционно-развивающая область включает следующие коррекционные курсы: "Формирование речевого слуха и произносительной стороны устной речи", "Музыкально-ритмические занятия", "Развитие слухового восприятия и техника речи", "Социально-бытовая ориентировка", которые являются обязательными и проводятся в форме групповых и индивидуальных коррекционных занятий.</w:t>
      </w:r>
    </w:p>
    <w:p w14:paraId="170C5BD7" w14:textId="77777777" w:rsidR="00CB7DAE" w:rsidRPr="00CB7DAE" w:rsidRDefault="00CB7DAE" w:rsidP="00CB7DAE">
      <w:pPr>
        <w:rPr>
          <w:sz w:val="24"/>
          <w:szCs w:val="24"/>
        </w:rPr>
      </w:pPr>
      <w:r w:rsidRPr="00CB7DAE">
        <w:rPr>
          <w:sz w:val="24"/>
          <w:szCs w:val="24"/>
        </w:rP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14:paraId="502C0751" w14:textId="77777777" w:rsidR="00CB7DAE" w:rsidRPr="00CB7DAE" w:rsidRDefault="00CB7DAE" w:rsidP="00CB7DAE">
      <w:pPr>
        <w:rPr>
          <w:sz w:val="24"/>
          <w:szCs w:val="24"/>
        </w:rPr>
      </w:pPr>
      <w:r w:rsidRPr="00CB7DAE">
        <w:rPr>
          <w:sz w:val="24"/>
          <w:szCs w:val="24"/>
        </w:rP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3.4.16. Санитарно-эпидемиологических требований).</w:t>
      </w:r>
    </w:p>
    <w:p w14:paraId="4421A1D1" w14:textId="77777777" w:rsidR="00CB7DAE" w:rsidRPr="00CB7DAE" w:rsidRDefault="00CB7DAE" w:rsidP="00CB7DAE">
      <w:pPr>
        <w:rPr>
          <w:sz w:val="24"/>
          <w:szCs w:val="24"/>
        </w:rPr>
      </w:pPr>
      <w:r>
        <w:rPr>
          <w:sz w:val="24"/>
          <w:szCs w:val="24"/>
        </w:rPr>
        <w:t xml:space="preserve">     </w:t>
      </w:r>
      <w:r w:rsidRPr="00CB7DAE">
        <w:rPr>
          <w:sz w:val="24"/>
          <w:szCs w:val="24"/>
        </w:rPr>
        <w:t xml:space="preserve">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14:paraId="59499E46" w14:textId="77777777" w:rsidR="00CB7DAE" w:rsidRPr="00CB7DAE" w:rsidRDefault="00CB7DAE" w:rsidP="00CB7DAE">
      <w:pPr>
        <w:rPr>
          <w:sz w:val="24"/>
          <w:szCs w:val="24"/>
        </w:rPr>
      </w:pPr>
      <w:r w:rsidRPr="00CB7DAE">
        <w:rPr>
          <w:sz w:val="24"/>
          <w:szCs w:val="24"/>
        </w:rPr>
        <w:t>Продолжительность группового коррекционного занятия составляет в 1 классе - 35 минут, со 2 класса - 40 минут. Продолжительность индивидуального коррекционного занятия составляет 20 минут.</w:t>
      </w:r>
    </w:p>
    <w:p w14:paraId="7849CAFA" w14:textId="77777777" w:rsidR="00CB7DAE" w:rsidRPr="00CB7DAE" w:rsidRDefault="00CB7DAE" w:rsidP="00CB7DAE">
      <w:pPr>
        <w:rPr>
          <w:sz w:val="24"/>
          <w:szCs w:val="24"/>
        </w:rPr>
      </w:pPr>
      <w:r>
        <w:rPr>
          <w:sz w:val="24"/>
          <w:szCs w:val="24"/>
        </w:rPr>
        <w:t xml:space="preserve">    </w:t>
      </w:r>
      <w:r w:rsidRPr="00CB7DAE">
        <w:rPr>
          <w:sz w:val="24"/>
          <w:szCs w:val="24"/>
        </w:rPr>
        <w:t xml:space="preserve">.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1-м классе каждый день проводится 3 урока. Во время прогулки, динамической паузы происходит уточнение первоначальных математических представлений, формируются представления об окружающем мире, используются упражнения по развитию слухового восприятия и словесной речи в коммуникативной функции. Домашние задания даются с учетом индивидуальных возможностей обучающихся. В 1-м </w:t>
      </w:r>
      <w:r w:rsidRPr="00CB7DAE">
        <w:rPr>
          <w:sz w:val="24"/>
          <w:szCs w:val="24"/>
        </w:rPr>
        <w:lastRenderedPageBreak/>
        <w:t>дополнительном и в 1-м классе обучение осуществляется без обязательных домашних заданий, следовательно, без записей в классном журнале. Допустимо предлагать обучающимся только творческие задания познавательного характера, выполняемые исключительно по желанию.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Общее время на их выполнение не должно превышать 15 минут.</w:t>
      </w:r>
    </w:p>
    <w:p w14:paraId="41FCDA12" w14:textId="77777777" w:rsidR="00CB7DAE" w:rsidRPr="00CB7DAE" w:rsidRDefault="00CB7DAE" w:rsidP="00CB7DAE">
      <w:pPr>
        <w:rPr>
          <w:sz w:val="24"/>
          <w:szCs w:val="24"/>
        </w:rPr>
      </w:pPr>
      <w:r w:rsidRPr="00CB7DAE">
        <w:rPr>
          <w:sz w:val="24"/>
          <w:szCs w:val="24"/>
        </w:rPr>
        <w:t>Со второго класса задания по предметам рекомендуется предлагать по принципу "минимакс": часть задания по предмету обязательна для выполнения, часть-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w:t>
      </w:r>
    </w:p>
    <w:p w14:paraId="1C46CB1E" w14:textId="77777777" w:rsidR="00CB7DAE" w:rsidRPr="00CB7DAE" w:rsidRDefault="00CB7DAE" w:rsidP="00CB7DAE">
      <w:pPr>
        <w:rPr>
          <w:sz w:val="24"/>
          <w:szCs w:val="24"/>
        </w:rPr>
      </w:pPr>
      <w:r w:rsidRPr="00CB7DAE">
        <w:rPr>
          <w:sz w:val="24"/>
          <w:szCs w:val="24"/>
        </w:rPr>
        <w:t>Общее время выполнения заданий по всем учебным предметам (вместе с чтением) в 3-м классе - до 1,5 часов (90 минут), с 4-го - до 2 часов (120 минут).</w:t>
      </w:r>
    </w:p>
    <w:p w14:paraId="62EB0AEC" w14:textId="77777777" w:rsidR="00CB7DAE" w:rsidRPr="00CB7DAE" w:rsidRDefault="00CB7DAE" w:rsidP="00CB7DAE">
      <w:pPr>
        <w:rPr>
          <w:sz w:val="24"/>
          <w:szCs w:val="24"/>
        </w:rPr>
      </w:pPr>
      <w:r>
        <w:rPr>
          <w:sz w:val="24"/>
          <w:szCs w:val="24"/>
        </w:rPr>
        <w:t xml:space="preserve">     </w:t>
      </w:r>
      <w:r w:rsidRPr="00CB7DAE">
        <w:rPr>
          <w:sz w:val="24"/>
          <w:szCs w:val="24"/>
        </w:rPr>
        <w:t xml:space="preserve">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14:paraId="6E0EF572" w14:textId="77777777" w:rsidR="00CB7DAE" w:rsidRPr="00CB7DAE" w:rsidRDefault="00CB7DAE" w:rsidP="00CB7DAE">
      <w:pPr>
        <w:rPr>
          <w:sz w:val="24"/>
          <w:szCs w:val="24"/>
        </w:rPr>
      </w:pPr>
      <w:r w:rsidRPr="00CB7DAE">
        <w:rPr>
          <w:sz w:val="24"/>
          <w:szCs w:val="24"/>
        </w:rPr>
        <w:t>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14:paraId="4EEAFDF7" w14:textId="77777777" w:rsidR="00CB7DAE" w:rsidRPr="00CB7DAE" w:rsidRDefault="00CB7DAE" w:rsidP="00CB7DAE">
      <w:pPr>
        <w:rPr>
          <w:sz w:val="24"/>
          <w:szCs w:val="24"/>
        </w:rPr>
      </w:pPr>
      <w:r>
        <w:rPr>
          <w:sz w:val="24"/>
          <w:szCs w:val="24"/>
        </w:rPr>
        <w:t xml:space="preserve">     </w:t>
      </w:r>
      <w:r w:rsidRPr="00CB7DAE">
        <w:rPr>
          <w:sz w:val="24"/>
          <w:szCs w:val="24"/>
        </w:rPr>
        <w:t xml:space="preserve"> Количество часов, отводимых в неделю на занятия внеурочной деятельностью, составляет не более 10 часов в неделю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14:paraId="281DC7C5" w14:textId="77777777" w:rsidR="00CB7DAE" w:rsidRPr="00CB7DAE" w:rsidRDefault="00CB7DAE" w:rsidP="00CB7DAE">
      <w:pPr>
        <w:rPr>
          <w:sz w:val="24"/>
          <w:szCs w:val="24"/>
        </w:rPr>
      </w:pPr>
      <w:r>
        <w:rPr>
          <w:sz w:val="24"/>
          <w:szCs w:val="24"/>
        </w:rPr>
        <w:t xml:space="preserve">     </w:t>
      </w:r>
      <w:r w:rsidRPr="00CB7DAE">
        <w:rPr>
          <w:sz w:val="24"/>
          <w:szCs w:val="24"/>
        </w:rPr>
        <w:t xml:space="preserve"> Федеральный учебный план ФАОП НОО для глухих обучающихся (вариант 1.2) для обучающихся, получающих образование в пролонгированные сроки.</w:t>
      </w:r>
    </w:p>
    <w:p w14:paraId="19859EA5" w14:textId="77777777" w:rsidR="00CB7DAE" w:rsidRPr="007B5A93" w:rsidRDefault="00CB7DAE" w:rsidP="009E454B">
      <w:pPr>
        <w:spacing w:line="276" w:lineRule="auto"/>
        <w:ind w:left="355" w:right="64"/>
        <w:rPr>
          <w:color w:val="auto"/>
          <w:sz w:val="24"/>
          <w:szCs w:val="24"/>
        </w:rPr>
      </w:pPr>
    </w:p>
    <w:p w14:paraId="3623DDC2" w14:textId="77777777" w:rsidR="005F4D16" w:rsidRPr="007B5A93" w:rsidRDefault="00091665" w:rsidP="009E454B">
      <w:pPr>
        <w:numPr>
          <w:ilvl w:val="0"/>
          <w:numId w:val="27"/>
        </w:numPr>
        <w:spacing w:line="276" w:lineRule="auto"/>
        <w:ind w:right="64"/>
        <w:rPr>
          <w:color w:val="auto"/>
          <w:sz w:val="24"/>
          <w:szCs w:val="24"/>
        </w:rPr>
      </w:pPr>
      <w:r w:rsidRPr="007B5A93">
        <w:rPr>
          <w:color w:val="auto"/>
          <w:sz w:val="24"/>
          <w:szCs w:val="24"/>
        </w:rPr>
        <w:t>В предметной области «Филология», особое место занимает специальный интегративный коррекционный предмет «Предметно-практическое обучение», который сочетает в себе компетенции двух предметных областей - филологии и технологии, направлен на формирование житейских понятий обучающихся, развитие их мышления, развитие разговорной и монологической речи в устной и письменной формах, совершенствование предметно – практической деятельности, формирование трудовых умений и навыков, включая умение работать в коллективе, целенаправленное воспитание школьников. Изучение данного курса позволяет создать основу для развития речевой деятельности обучающихся, для дальнейшего освоения системы основополагающих элементов научного знания и деятельности по получению, преобразованию и применению новых знаний. Предмет «Предметно-</w:t>
      </w:r>
      <w:r w:rsidRPr="007B5A93">
        <w:rPr>
          <w:color w:val="auto"/>
          <w:sz w:val="24"/>
          <w:szCs w:val="24"/>
        </w:rPr>
        <w:lastRenderedPageBreak/>
        <w:t xml:space="preserve">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обучением разговорной и монологической (устной и письменной) речи. </w:t>
      </w:r>
    </w:p>
    <w:p w14:paraId="18FF2FB3" w14:textId="77777777" w:rsidR="005F4D16" w:rsidRPr="007B5A93" w:rsidRDefault="00091665" w:rsidP="009E454B">
      <w:pPr>
        <w:spacing w:line="276" w:lineRule="auto"/>
        <w:ind w:left="355" w:right="64"/>
        <w:rPr>
          <w:color w:val="auto"/>
          <w:sz w:val="24"/>
          <w:szCs w:val="24"/>
        </w:rPr>
      </w:pPr>
      <w:r w:rsidRPr="007B5A93">
        <w:rPr>
          <w:color w:val="auto"/>
          <w:sz w:val="24"/>
          <w:szCs w:val="24"/>
        </w:rPr>
        <w:t xml:space="preserve">Необходимым условием достижения глухими детьми современного качества общего образования являются: </w:t>
      </w:r>
    </w:p>
    <w:p w14:paraId="10D59FCD" w14:textId="77777777" w:rsidR="005F4D16" w:rsidRPr="007B5A93" w:rsidRDefault="00091665" w:rsidP="009E454B">
      <w:pPr>
        <w:numPr>
          <w:ilvl w:val="0"/>
          <w:numId w:val="28"/>
        </w:numPr>
        <w:spacing w:line="276" w:lineRule="auto"/>
        <w:ind w:right="64" w:hanging="163"/>
        <w:rPr>
          <w:color w:val="auto"/>
          <w:sz w:val="24"/>
          <w:szCs w:val="24"/>
        </w:rPr>
      </w:pPr>
      <w:r w:rsidRPr="007B5A93">
        <w:rPr>
          <w:color w:val="auto"/>
          <w:sz w:val="24"/>
          <w:szCs w:val="24"/>
        </w:rPr>
        <w:t xml:space="preserve">формирование универсальных учебных действий обучающихся; </w:t>
      </w:r>
    </w:p>
    <w:p w14:paraId="6E6030AB" w14:textId="77777777" w:rsidR="005F4D16" w:rsidRPr="007B5A93" w:rsidRDefault="00091665" w:rsidP="009E454B">
      <w:pPr>
        <w:spacing w:line="276" w:lineRule="auto"/>
        <w:ind w:left="355" w:right="64"/>
        <w:rPr>
          <w:color w:val="auto"/>
          <w:sz w:val="24"/>
          <w:szCs w:val="24"/>
        </w:rPr>
      </w:pPr>
      <w:r w:rsidRPr="007B5A93">
        <w:rPr>
          <w:color w:val="auto"/>
        </w:rPr>
        <w:t>-</w:t>
      </w:r>
      <w:r w:rsidRPr="007B5A93">
        <w:rPr>
          <w:color w:val="auto"/>
          <w:sz w:val="24"/>
          <w:szCs w:val="24"/>
        </w:rPr>
        <w:t xml:space="preserve">достижение личностных, метапредметных и предметных результатов в обучении и развитии обучающихся; </w:t>
      </w:r>
    </w:p>
    <w:p w14:paraId="7B380EF9" w14:textId="77777777" w:rsidR="005F4D16" w:rsidRPr="007B5A93" w:rsidRDefault="00091665" w:rsidP="009E454B">
      <w:pPr>
        <w:numPr>
          <w:ilvl w:val="0"/>
          <w:numId w:val="28"/>
        </w:numPr>
        <w:spacing w:line="276" w:lineRule="auto"/>
        <w:ind w:right="64" w:hanging="163"/>
        <w:rPr>
          <w:color w:val="auto"/>
          <w:sz w:val="24"/>
          <w:szCs w:val="24"/>
        </w:rPr>
      </w:pPr>
      <w:r w:rsidRPr="007B5A93">
        <w:rPr>
          <w:color w:val="auto"/>
          <w:sz w:val="24"/>
          <w:szCs w:val="24"/>
        </w:rPr>
        <w:t xml:space="preserve">усиление роли информационно - коммуникативных технологий, в том числе при использовании специализированных компьютерных инструментов, разработанных для обучающихся с ограниченными возможностями здоровья с учетом их особых образовательных потребностей. </w:t>
      </w:r>
    </w:p>
    <w:p w14:paraId="30A3543A" w14:textId="77777777" w:rsidR="005F4D16" w:rsidRPr="007B5A93" w:rsidRDefault="00091665" w:rsidP="009E454B">
      <w:pPr>
        <w:spacing w:line="276" w:lineRule="auto"/>
        <w:ind w:left="355" w:right="64"/>
        <w:rPr>
          <w:color w:val="auto"/>
          <w:sz w:val="24"/>
          <w:szCs w:val="24"/>
        </w:rPr>
      </w:pPr>
      <w:r w:rsidRPr="007B5A93">
        <w:rPr>
          <w:color w:val="auto"/>
          <w:sz w:val="24"/>
          <w:szCs w:val="24"/>
        </w:rPr>
        <w:t>Сроки освоения Программы глухими обучающимися</w:t>
      </w:r>
      <w:r w:rsidR="00D00514" w:rsidRPr="007B5A93">
        <w:rPr>
          <w:color w:val="auto"/>
          <w:sz w:val="24"/>
          <w:szCs w:val="24"/>
        </w:rPr>
        <w:t xml:space="preserve"> составляют 5 лет (1-5 классы). 6 лет (1доп-5классы).</w:t>
      </w:r>
      <w:r w:rsidRPr="007B5A93">
        <w:rPr>
          <w:color w:val="auto"/>
          <w:sz w:val="24"/>
          <w:szCs w:val="24"/>
        </w:rPr>
        <w:t xml:space="preserve"> </w:t>
      </w:r>
    </w:p>
    <w:p w14:paraId="04E312F6" w14:textId="77777777" w:rsidR="005F4D16" w:rsidRPr="007B5A93" w:rsidRDefault="00091665" w:rsidP="009E454B">
      <w:pPr>
        <w:spacing w:line="276" w:lineRule="auto"/>
        <w:ind w:left="355" w:right="64"/>
        <w:rPr>
          <w:color w:val="auto"/>
          <w:sz w:val="24"/>
          <w:szCs w:val="24"/>
        </w:rPr>
      </w:pPr>
      <w:r w:rsidRPr="007B5A93">
        <w:rPr>
          <w:color w:val="auto"/>
          <w:sz w:val="24"/>
          <w:szCs w:val="24"/>
        </w:rPr>
        <w:t xml:space="preserve">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Обучение проходит в одну смену. </w:t>
      </w:r>
    </w:p>
    <w:p w14:paraId="165B0B56" w14:textId="77777777" w:rsidR="005F4D16" w:rsidRPr="007B5A93" w:rsidRDefault="00091665" w:rsidP="009E454B">
      <w:pPr>
        <w:spacing w:line="276" w:lineRule="auto"/>
        <w:ind w:left="355" w:right="64"/>
        <w:rPr>
          <w:color w:val="auto"/>
          <w:sz w:val="24"/>
          <w:szCs w:val="24"/>
        </w:rPr>
      </w:pPr>
      <w:r w:rsidRPr="007B5A93">
        <w:rPr>
          <w:color w:val="auto"/>
          <w:sz w:val="24"/>
          <w:szCs w:val="24"/>
        </w:rPr>
        <w:t xml:space="preserve">Продолжительность учебного года на ступени начального общего образования составляет 34 недели. </w:t>
      </w:r>
    </w:p>
    <w:p w14:paraId="3DCE9CE9" w14:textId="77777777" w:rsidR="005F4D16" w:rsidRPr="007B5A93" w:rsidRDefault="00091665" w:rsidP="009E454B">
      <w:pPr>
        <w:spacing w:line="276" w:lineRule="auto"/>
        <w:ind w:left="355" w:right="64"/>
        <w:rPr>
          <w:color w:val="auto"/>
          <w:sz w:val="24"/>
          <w:szCs w:val="24"/>
        </w:rPr>
      </w:pPr>
      <w:r w:rsidRPr="007B5A93">
        <w:rPr>
          <w:color w:val="auto"/>
          <w:sz w:val="24"/>
          <w:szCs w:val="24"/>
        </w:rPr>
        <w:t xml:space="preserve">Продолжительность каникул в течение учебного года составляет не менее 30 календарных дней, летом - не менее 8 недель.  </w:t>
      </w:r>
    </w:p>
    <w:p w14:paraId="3A66791A" w14:textId="77777777" w:rsidR="005F4D16" w:rsidRPr="007B5A93" w:rsidRDefault="00091665" w:rsidP="009E454B">
      <w:pPr>
        <w:spacing w:line="276" w:lineRule="auto"/>
        <w:ind w:left="355" w:right="64"/>
        <w:rPr>
          <w:color w:val="auto"/>
          <w:sz w:val="24"/>
          <w:szCs w:val="24"/>
        </w:rPr>
      </w:pPr>
      <w:r w:rsidRPr="007B5A93">
        <w:rPr>
          <w:color w:val="auto"/>
          <w:sz w:val="24"/>
          <w:szCs w:val="24"/>
        </w:rPr>
        <w:t xml:space="preserve">Продолжительность урока составляет: в первом классе в первом полугодии - 35 минут, во втором полугодии 40 минут; во 2 - 5 классах - 40 минут. </w:t>
      </w:r>
    </w:p>
    <w:p w14:paraId="0840A7DA" w14:textId="77777777" w:rsidR="005F4D16" w:rsidRPr="007B5A93" w:rsidRDefault="00091665" w:rsidP="009E454B">
      <w:pPr>
        <w:spacing w:after="0" w:line="276" w:lineRule="auto"/>
        <w:ind w:left="360" w:firstLine="0"/>
        <w:jc w:val="left"/>
        <w:rPr>
          <w:color w:val="auto"/>
          <w:sz w:val="24"/>
          <w:szCs w:val="24"/>
        </w:rPr>
      </w:pPr>
      <w:r w:rsidRPr="007B5A93">
        <w:rPr>
          <w:color w:val="auto"/>
          <w:sz w:val="24"/>
          <w:szCs w:val="24"/>
        </w:rPr>
        <w:t xml:space="preserve"> </w:t>
      </w:r>
    </w:p>
    <w:p w14:paraId="3373FBA9" w14:textId="77777777" w:rsidR="005F4D16" w:rsidRPr="007B5A93" w:rsidRDefault="00091665" w:rsidP="009E454B">
      <w:pPr>
        <w:spacing w:line="276" w:lineRule="auto"/>
        <w:ind w:left="355" w:right="64"/>
        <w:rPr>
          <w:color w:val="auto"/>
          <w:sz w:val="24"/>
          <w:szCs w:val="24"/>
        </w:rPr>
      </w:pPr>
      <w:r w:rsidRPr="007B5A93">
        <w:rPr>
          <w:color w:val="auto"/>
          <w:sz w:val="24"/>
          <w:szCs w:val="24"/>
        </w:rPr>
        <w:t xml:space="preserve">В учебный план IV класса включён курс «Основы религиозной культуры и светской этики» (далее - ОРКСЭ) по 1 часу в неделю (всего 34 часа). Целью комплексного курса </w:t>
      </w:r>
      <w:proofErr w:type="gramStart"/>
      <w:r w:rsidRPr="007B5A93">
        <w:rPr>
          <w:color w:val="auto"/>
          <w:sz w:val="24"/>
          <w:szCs w:val="24"/>
        </w:rPr>
        <w:t>ОРКСЭ  является</w:t>
      </w:r>
      <w:proofErr w:type="gramEnd"/>
      <w:r w:rsidRPr="007B5A93">
        <w:rPr>
          <w:color w:val="auto"/>
          <w:sz w:val="24"/>
          <w:szCs w:val="24"/>
        </w:rPr>
        <w:t xml:space="preserve"> формирование у глухих обучающихся мотиваций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 </w:t>
      </w:r>
    </w:p>
    <w:p w14:paraId="038A5558" w14:textId="77777777" w:rsidR="005F4D16" w:rsidRPr="007B5A93" w:rsidRDefault="00091665" w:rsidP="009E454B">
      <w:pPr>
        <w:spacing w:line="276" w:lineRule="auto"/>
        <w:ind w:left="355" w:right="64"/>
        <w:rPr>
          <w:color w:val="auto"/>
          <w:sz w:val="24"/>
          <w:szCs w:val="24"/>
        </w:rPr>
      </w:pPr>
      <w:r w:rsidRPr="007B5A93">
        <w:rPr>
          <w:color w:val="auto"/>
          <w:sz w:val="24"/>
          <w:szCs w:val="24"/>
        </w:rPr>
        <w:t xml:space="preserve">Комплексный курс является светским. Сведения об истоках традиций и культуры не рассматриваются как конкуренты научных знаний и результатов научных исследований. Выбор модуля осуществляется родителями (законными представителями) учащихся школы-интерната добровольно с учетом интересов обучающихся. </w:t>
      </w:r>
    </w:p>
    <w:p w14:paraId="6CF8C75D" w14:textId="77777777" w:rsidR="005F4D16" w:rsidRPr="007B5A93" w:rsidRDefault="00091665" w:rsidP="009E454B">
      <w:pPr>
        <w:spacing w:after="25" w:line="276" w:lineRule="auto"/>
        <w:ind w:left="360" w:firstLine="0"/>
        <w:jc w:val="left"/>
        <w:rPr>
          <w:color w:val="auto"/>
          <w:sz w:val="24"/>
          <w:szCs w:val="24"/>
        </w:rPr>
      </w:pPr>
      <w:r w:rsidRPr="007B5A93">
        <w:rPr>
          <w:i/>
          <w:color w:val="auto"/>
          <w:sz w:val="24"/>
          <w:szCs w:val="24"/>
        </w:rPr>
        <w:t xml:space="preserve"> </w:t>
      </w:r>
    </w:p>
    <w:p w14:paraId="1F05360B" w14:textId="77777777" w:rsidR="005F4D16" w:rsidRPr="007B5A93" w:rsidRDefault="00091665" w:rsidP="009E454B">
      <w:pPr>
        <w:spacing w:after="3" w:line="276" w:lineRule="auto"/>
        <w:ind w:left="355" w:right="641"/>
        <w:jc w:val="left"/>
        <w:rPr>
          <w:color w:val="auto"/>
          <w:sz w:val="24"/>
          <w:szCs w:val="24"/>
        </w:rPr>
      </w:pPr>
      <w:r w:rsidRPr="007B5A93">
        <w:rPr>
          <w:color w:val="auto"/>
          <w:sz w:val="24"/>
          <w:szCs w:val="24"/>
        </w:rPr>
        <w:t xml:space="preserve">Учебный план является ежегодно обновляемым, составляется на каждый учебный год с описанием конкретного режима функционирования </w:t>
      </w:r>
      <w:proofErr w:type="gramStart"/>
      <w:r w:rsidRPr="007B5A93">
        <w:rPr>
          <w:color w:val="auto"/>
          <w:sz w:val="24"/>
          <w:szCs w:val="24"/>
        </w:rPr>
        <w:t>ОУ,  с</w:t>
      </w:r>
      <w:proofErr w:type="gramEnd"/>
      <w:r w:rsidRPr="007B5A93">
        <w:rPr>
          <w:color w:val="auto"/>
          <w:sz w:val="24"/>
          <w:szCs w:val="24"/>
        </w:rPr>
        <w:t xml:space="preserve"> учетом изменений в нормативной базе. </w:t>
      </w:r>
      <w:r w:rsidR="007B7549" w:rsidRPr="007B5A93">
        <w:rPr>
          <w:color w:val="auto"/>
          <w:sz w:val="24"/>
          <w:szCs w:val="24"/>
        </w:rPr>
        <w:t>Учебный план в приложении.</w:t>
      </w:r>
    </w:p>
    <w:p w14:paraId="25F71632" w14:textId="77777777" w:rsidR="007B7549" w:rsidRDefault="007B7549">
      <w:pPr>
        <w:spacing w:after="0" w:line="259" w:lineRule="auto"/>
        <w:ind w:left="-1342" w:right="11129" w:firstLine="0"/>
        <w:jc w:val="left"/>
        <w:rPr>
          <w:color w:val="auto"/>
        </w:rPr>
      </w:pPr>
    </w:p>
    <w:p w14:paraId="131B399C" w14:textId="77777777" w:rsidR="00A35102" w:rsidRDefault="00A35102">
      <w:pPr>
        <w:spacing w:after="0" w:line="259" w:lineRule="auto"/>
        <w:ind w:left="-1342" w:right="11129" w:firstLine="0"/>
        <w:jc w:val="left"/>
        <w:rPr>
          <w:color w:val="auto"/>
        </w:rPr>
      </w:pPr>
    </w:p>
    <w:p w14:paraId="167DC70D" w14:textId="77777777" w:rsidR="00A35102" w:rsidRDefault="00A35102">
      <w:pPr>
        <w:spacing w:after="0" w:line="259" w:lineRule="auto"/>
        <w:ind w:left="-1342" w:right="11129" w:firstLine="0"/>
        <w:jc w:val="left"/>
        <w:rPr>
          <w:color w:val="auto"/>
        </w:rPr>
      </w:pPr>
    </w:p>
    <w:p w14:paraId="724A0C18" w14:textId="77777777" w:rsidR="00A35102" w:rsidRDefault="00A35102">
      <w:pPr>
        <w:spacing w:after="0" w:line="259" w:lineRule="auto"/>
        <w:ind w:left="-1342" w:right="11129" w:firstLine="0"/>
        <w:jc w:val="left"/>
        <w:rPr>
          <w:color w:val="auto"/>
        </w:rPr>
      </w:pPr>
    </w:p>
    <w:p w14:paraId="1DBEF4C6" w14:textId="77777777" w:rsidR="00A35102" w:rsidRDefault="00A35102">
      <w:pPr>
        <w:spacing w:after="0" w:line="259" w:lineRule="auto"/>
        <w:ind w:left="-1342" w:right="11129" w:firstLine="0"/>
        <w:jc w:val="left"/>
        <w:rPr>
          <w:color w:val="auto"/>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94"/>
        <w:gridCol w:w="2206"/>
        <w:gridCol w:w="900"/>
        <w:gridCol w:w="900"/>
        <w:gridCol w:w="900"/>
        <w:gridCol w:w="900"/>
        <w:gridCol w:w="900"/>
        <w:gridCol w:w="1080"/>
      </w:tblGrid>
      <w:tr w:rsidR="00CB7DAE" w:rsidRPr="002A5CC2" w14:paraId="1CCA2E53" w14:textId="77777777" w:rsidTr="00CB7DAE">
        <w:tc>
          <w:tcPr>
            <w:tcW w:w="2294" w:type="dxa"/>
            <w:vMerge w:val="restart"/>
            <w:tcBorders>
              <w:top w:val="single" w:sz="4" w:space="0" w:color="auto"/>
              <w:bottom w:val="single" w:sz="4" w:space="0" w:color="auto"/>
              <w:right w:val="single" w:sz="4" w:space="0" w:color="auto"/>
            </w:tcBorders>
          </w:tcPr>
          <w:p w14:paraId="41C113BD" w14:textId="77777777" w:rsidR="00CB7DAE" w:rsidRPr="002A5CC2" w:rsidRDefault="00CB7DAE" w:rsidP="00CB7DAE">
            <w:pPr>
              <w:pStyle w:val="af4"/>
            </w:pPr>
            <w:r w:rsidRPr="002A5CC2">
              <w:t>Предметные области</w:t>
            </w:r>
          </w:p>
          <w:p w14:paraId="271F2243" w14:textId="77777777" w:rsidR="00CB7DAE" w:rsidRPr="002A5CC2" w:rsidRDefault="00CB7DAE" w:rsidP="00CB7DAE">
            <w:pPr>
              <w:pStyle w:val="af4"/>
            </w:pPr>
          </w:p>
        </w:tc>
        <w:tc>
          <w:tcPr>
            <w:tcW w:w="2206" w:type="dxa"/>
            <w:vMerge w:val="restart"/>
            <w:tcBorders>
              <w:top w:val="single" w:sz="4" w:space="0" w:color="auto"/>
              <w:left w:val="single" w:sz="4" w:space="0" w:color="auto"/>
              <w:bottom w:val="single" w:sz="4" w:space="0" w:color="auto"/>
              <w:right w:val="single" w:sz="4" w:space="0" w:color="auto"/>
            </w:tcBorders>
          </w:tcPr>
          <w:p w14:paraId="70722DB1" w14:textId="77777777" w:rsidR="00CB7DAE" w:rsidRPr="002A5CC2" w:rsidRDefault="00CB7DAE" w:rsidP="00CB7DAE">
            <w:pPr>
              <w:pStyle w:val="af4"/>
            </w:pPr>
            <w:r w:rsidRPr="002A5CC2">
              <w:t>Учебные предметы</w:t>
            </w:r>
          </w:p>
          <w:p w14:paraId="674FD8D5" w14:textId="77777777" w:rsidR="00CB7DAE" w:rsidRPr="002A5CC2" w:rsidRDefault="00CB7DAE" w:rsidP="00CB7DAE">
            <w:pPr>
              <w:pStyle w:val="af4"/>
            </w:pPr>
            <w:r w:rsidRPr="002A5CC2">
              <w:t>Классы</w:t>
            </w:r>
          </w:p>
          <w:p w14:paraId="7D3E5531" w14:textId="77777777" w:rsidR="00CB7DAE" w:rsidRPr="002A5CC2" w:rsidRDefault="00CB7DAE" w:rsidP="00CB7DAE">
            <w:pPr>
              <w:pStyle w:val="af4"/>
            </w:pPr>
          </w:p>
        </w:tc>
        <w:tc>
          <w:tcPr>
            <w:tcW w:w="4500" w:type="dxa"/>
            <w:gridSpan w:val="5"/>
            <w:tcBorders>
              <w:top w:val="single" w:sz="4" w:space="0" w:color="auto"/>
              <w:left w:val="single" w:sz="4" w:space="0" w:color="auto"/>
              <w:bottom w:val="single" w:sz="4" w:space="0" w:color="auto"/>
              <w:right w:val="single" w:sz="4" w:space="0" w:color="auto"/>
            </w:tcBorders>
          </w:tcPr>
          <w:p w14:paraId="5B5735A1" w14:textId="77777777" w:rsidR="00CB7DAE" w:rsidRPr="002A5CC2" w:rsidRDefault="00CB7DAE" w:rsidP="00CB7DAE">
            <w:pPr>
              <w:pStyle w:val="af4"/>
            </w:pPr>
            <w:r w:rsidRPr="002A5CC2">
              <w:t>Количество часов в неделю</w:t>
            </w:r>
          </w:p>
        </w:tc>
        <w:tc>
          <w:tcPr>
            <w:tcW w:w="1080" w:type="dxa"/>
            <w:tcBorders>
              <w:top w:val="single" w:sz="6" w:space="0" w:color="auto"/>
              <w:left w:val="single" w:sz="6" w:space="0" w:color="auto"/>
              <w:bottom w:val="nil"/>
              <w:right w:val="single" w:sz="6" w:space="0" w:color="auto"/>
            </w:tcBorders>
          </w:tcPr>
          <w:p w14:paraId="3BB15301" w14:textId="77777777" w:rsidR="00CB7DAE" w:rsidRPr="002A5CC2" w:rsidRDefault="00CB7DAE" w:rsidP="00CB7DAE">
            <w:pPr>
              <w:pStyle w:val="af4"/>
            </w:pPr>
            <w:r w:rsidRPr="002A5CC2">
              <w:t>Всего</w:t>
            </w:r>
          </w:p>
        </w:tc>
      </w:tr>
      <w:tr w:rsidR="00CB7DAE" w:rsidRPr="002A5CC2" w14:paraId="3CE73A3B" w14:textId="77777777" w:rsidTr="00CB7DAE">
        <w:tc>
          <w:tcPr>
            <w:tcW w:w="2294" w:type="dxa"/>
            <w:vMerge/>
            <w:tcBorders>
              <w:top w:val="nil"/>
              <w:left w:val="single" w:sz="6" w:space="0" w:color="auto"/>
              <w:bottom w:val="single" w:sz="6" w:space="0" w:color="auto"/>
              <w:right w:val="single" w:sz="6" w:space="0" w:color="auto"/>
            </w:tcBorders>
          </w:tcPr>
          <w:p w14:paraId="135FDB48" w14:textId="77777777" w:rsidR="00CB7DAE" w:rsidRPr="002A5CC2" w:rsidRDefault="00CB7DAE" w:rsidP="00CB7DAE">
            <w:pPr>
              <w:pStyle w:val="af4"/>
            </w:pPr>
          </w:p>
        </w:tc>
        <w:tc>
          <w:tcPr>
            <w:tcW w:w="2206" w:type="dxa"/>
            <w:vMerge/>
            <w:tcBorders>
              <w:top w:val="nil"/>
              <w:left w:val="single" w:sz="6" w:space="0" w:color="auto"/>
              <w:bottom w:val="single" w:sz="6" w:space="0" w:color="auto"/>
              <w:right w:val="single" w:sz="6" w:space="0" w:color="auto"/>
            </w:tcBorders>
          </w:tcPr>
          <w:p w14:paraId="5F6C0450" w14:textId="77777777" w:rsidR="00CB7DAE" w:rsidRPr="002A5CC2" w:rsidRDefault="00CB7DAE" w:rsidP="00CB7DAE">
            <w:pPr>
              <w:pStyle w:val="af4"/>
            </w:pPr>
          </w:p>
        </w:tc>
        <w:tc>
          <w:tcPr>
            <w:tcW w:w="900" w:type="dxa"/>
            <w:tcBorders>
              <w:top w:val="single" w:sz="4" w:space="0" w:color="auto"/>
              <w:left w:val="single" w:sz="4" w:space="0" w:color="auto"/>
              <w:bottom w:val="single" w:sz="4" w:space="0" w:color="auto"/>
              <w:right w:val="single" w:sz="4" w:space="0" w:color="auto"/>
            </w:tcBorders>
          </w:tcPr>
          <w:p w14:paraId="4DEE62E1" w14:textId="77777777" w:rsidR="00CB7DAE" w:rsidRPr="002A5CC2" w:rsidRDefault="00CB7DAE" w:rsidP="00CB7DAE">
            <w:pPr>
              <w:pStyle w:val="af4"/>
            </w:pPr>
            <w:r w:rsidRPr="002A5CC2">
              <w:t>I</w:t>
            </w:r>
          </w:p>
        </w:tc>
        <w:tc>
          <w:tcPr>
            <w:tcW w:w="900" w:type="dxa"/>
            <w:tcBorders>
              <w:top w:val="single" w:sz="4" w:space="0" w:color="auto"/>
              <w:left w:val="single" w:sz="4" w:space="0" w:color="auto"/>
              <w:bottom w:val="single" w:sz="4" w:space="0" w:color="auto"/>
              <w:right w:val="single" w:sz="4" w:space="0" w:color="auto"/>
            </w:tcBorders>
          </w:tcPr>
          <w:p w14:paraId="4D542834" w14:textId="77777777" w:rsidR="00CB7DAE" w:rsidRPr="002A5CC2" w:rsidRDefault="00CB7DAE" w:rsidP="00CB7DAE">
            <w:pPr>
              <w:pStyle w:val="af4"/>
            </w:pPr>
            <w:r w:rsidRPr="002A5CC2">
              <w:t>II</w:t>
            </w:r>
          </w:p>
        </w:tc>
        <w:tc>
          <w:tcPr>
            <w:tcW w:w="900" w:type="dxa"/>
            <w:tcBorders>
              <w:top w:val="single" w:sz="4" w:space="0" w:color="auto"/>
              <w:left w:val="single" w:sz="4" w:space="0" w:color="auto"/>
              <w:bottom w:val="single" w:sz="4" w:space="0" w:color="auto"/>
              <w:right w:val="single" w:sz="4" w:space="0" w:color="auto"/>
            </w:tcBorders>
          </w:tcPr>
          <w:p w14:paraId="30974442" w14:textId="77777777" w:rsidR="00CB7DAE" w:rsidRPr="002A5CC2" w:rsidRDefault="00CB7DAE" w:rsidP="00CB7DAE">
            <w:pPr>
              <w:pStyle w:val="af4"/>
            </w:pPr>
            <w:r w:rsidRPr="002A5CC2">
              <w:t>III</w:t>
            </w:r>
          </w:p>
        </w:tc>
        <w:tc>
          <w:tcPr>
            <w:tcW w:w="900" w:type="dxa"/>
            <w:tcBorders>
              <w:top w:val="single" w:sz="4" w:space="0" w:color="auto"/>
              <w:left w:val="single" w:sz="4" w:space="0" w:color="auto"/>
              <w:bottom w:val="single" w:sz="4" w:space="0" w:color="auto"/>
              <w:right w:val="single" w:sz="4" w:space="0" w:color="auto"/>
            </w:tcBorders>
          </w:tcPr>
          <w:p w14:paraId="36226AFF" w14:textId="77777777" w:rsidR="00CB7DAE" w:rsidRPr="002A5CC2" w:rsidRDefault="00CB7DAE" w:rsidP="00CB7DAE">
            <w:pPr>
              <w:pStyle w:val="af4"/>
            </w:pPr>
            <w:r w:rsidRPr="002A5CC2">
              <w:t>IV</w:t>
            </w:r>
          </w:p>
        </w:tc>
        <w:tc>
          <w:tcPr>
            <w:tcW w:w="900" w:type="dxa"/>
            <w:tcBorders>
              <w:top w:val="single" w:sz="4" w:space="0" w:color="auto"/>
              <w:left w:val="single" w:sz="4" w:space="0" w:color="auto"/>
              <w:bottom w:val="single" w:sz="4" w:space="0" w:color="auto"/>
              <w:right w:val="single" w:sz="4" w:space="0" w:color="auto"/>
            </w:tcBorders>
          </w:tcPr>
          <w:p w14:paraId="616F9C5D" w14:textId="77777777" w:rsidR="00CB7DAE" w:rsidRPr="002A5CC2" w:rsidRDefault="00CB7DAE" w:rsidP="00CB7DAE">
            <w:pPr>
              <w:pStyle w:val="af4"/>
            </w:pPr>
            <w:r w:rsidRPr="002A5CC2">
              <w:t>V</w:t>
            </w:r>
          </w:p>
        </w:tc>
        <w:tc>
          <w:tcPr>
            <w:tcW w:w="1080" w:type="dxa"/>
            <w:tcBorders>
              <w:top w:val="nil"/>
              <w:left w:val="single" w:sz="6" w:space="0" w:color="auto"/>
              <w:bottom w:val="single" w:sz="6" w:space="0" w:color="auto"/>
              <w:right w:val="single" w:sz="6" w:space="0" w:color="auto"/>
            </w:tcBorders>
          </w:tcPr>
          <w:p w14:paraId="11CE92ED" w14:textId="77777777" w:rsidR="00CB7DAE" w:rsidRPr="002A5CC2" w:rsidRDefault="00CB7DAE" w:rsidP="00CB7DAE">
            <w:pPr>
              <w:pStyle w:val="af4"/>
            </w:pPr>
          </w:p>
        </w:tc>
      </w:tr>
      <w:tr w:rsidR="00CB7DAE" w:rsidRPr="002A5CC2" w14:paraId="77890701" w14:textId="77777777" w:rsidTr="00CB7DAE">
        <w:tc>
          <w:tcPr>
            <w:tcW w:w="10080" w:type="dxa"/>
            <w:gridSpan w:val="8"/>
            <w:tcBorders>
              <w:top w:val="single" w:sz="4" w:space="0" w:color="auto"/>
              <w:bottom w:val="single" w:sz="4" w:space="0" w:color="auto"/>
            </w:tcBorders>
          </w:tcPr>
          <w:p w14:paraId="0DB1C2C0" w14:textId="77777777" w:rsidR="00CB7DAE" w:rsidRPr="002A5CC2" w:rsidRDefault="00CB7DAE" w:rsidP="00CB7DAE">
            <w:pPr>
              <w:pStyle w:val="af4"/>
            </w:pPr>
            <w:r w:rsidRPr="002A5CC2">
              <w:t>Обязательная часть</w:t>
            </w:r>
          </w:p>
        </w:tc>
      </w:tr>
      <w:tr w:rsidR="00CB7DAE" w:rsidRPr="002A5CC2" w14:paraId="52DC4FBE" w14:textId="77777777" w:rsidTr="00CB7DAE">
        <w:tc>
          <w:tcPr>
            <w:tcW w:w="2294" w:type="dxa"/>
            <w:vMerge w:val="restart"/>
            <w:tcBorders>
              <w:top w:val="single" w:sz="4" w:space="0" w:color="auto"/>
              <w:bottom w:val="single" w:sz="4" w:space="0" w:color="auto"/>
              <w:right w:val="single" w:sz="4" w:space="0" w:color="auto"/>
            </w:tcBorders>
          </w:tcPr>
          <w:p w14:paraId="5EDEA799" w14:textId="77777777" w:rsidR="00CB7DAE" w:rsidRPr="002A5CC2" w:rsidRDefault="00CB7DAE" w:rsidP="00CB7DAE">
            <w:pPr>
              <w:pStyle w:val="af3"/>
              <w:jc w:val="left"/>
            </w:pPr>
            <w:r w:rsidRPr="002A5CC2">
              <w:t>Русский язык и</w:t>
            </w:r>
          </w:p>
          <w:p w14:paraId="1ED08AB3" w14:textId="77777777" w:rsidR="00CB7DAE" w:rsidRPr="002A5CC2" w:rsidRDefault="00CB7DAE" w:rsidP="00CB7DAE">
            <w:pPr>
              <w:pStyle w:val="af3"/>
              <w:jc w:val="left"/>
            </w:pPr>
            <w:r w:rsidRPr="002A5CC2">
              <w:t>литературное</w:t>
            </w:r>
          </w:p>
          <w:p w14:paraId="4165C101" w14:textId="77777777" w:rsidR="00CB7DAE" w:rsidRPr="002A5CC2" w:rsidRDefault="00CB7DAE" w:rsidP="00CB7DAE">
            <w:pPr>
              <w:pStyle w:val="af3"/>
              <w:jc w:val="left"/>
            </w:pPr>
            <w:r w:rsidRPr="002A5CC2">
              <w:t>чтение</w:t>
            </w:r>
          </w:p>
          <w:p w14:paraId="77AA243E" w14:textId="77777777" w:rsidR="00CB7DAE" w:rsidRPr="002A5CC2" w:rsidRDefault="00CB7DAE" w:rsidP="00CB7DAE">
            <w:pPr>
              <w:pStyle w:val="af3"/>
              <w:jc w:val="left"/>
            </w:pPr>
          </w:p>
          <w:p w14:paraId="553D5968" w14:textId="77777777" w:rsidR="00CB7DAE" w:rsidRPr="002A5CC2" w:rsidRDefault="00CB7DAE" w:rsidP="00CB7DAE">
            <w:pPr>
              <w:pStyle w:val="af3"/>
              <w:jc w:val="left"/>
            </w:pPr>
          </w:p>
          <w:p w14:paraId="2D9BC06D" w14:textId="77777777" w:rsidR="00CB7DAE" w:rsidRPr="002A5CC2" w:rsidRDefault="00CB7DAE" w:rsidP="00CB7DAE">
            <w:pPr>
              <w:pStyle w:val="af3"/>
              <w:jc w:val="left"/>
            </w:pPr>
          </w:p>
        </w:tc>
        <w:tc>
          <w:tcPr>
            <w:tcW w:w="2206" w:type="dxa"/>
            <w:tcBorders>
              <w:top w:val="single" w:sz="4" w:space="0" w:color="auto"/>
              <w:left w:val="single" w:sz="4" w:space="0" w:color="auto"/>
              <w:bottom w:val="single" w:sz="4" w:space="0" w:color="auto"/>
              <w:right w:val="single" w:sz="4" w:space="0" w:color="auto"/>
            </w:tcBorders>
          </w:tcPr>
          <w:p w14:paraId="4B31E0AD" w14:textId="77777777" w:rsidR="00CB7DAE" w:rsidRPr="002A5CC2" w:rsidRDefault="00CB7DAE" w:rsidP="00CB7DAE">
            <w:pPr>
              <w:pStyle w:val="af3"/>
              <w:jc w:val="left"/>
            </w:pPr>
            <w:r w:rsidRPr="002A5CC2">
              <w:t>Русский язык</w:t>
            </w:r>
          </w:p>
        </w:tc>
        <w:tc>
          <w:tcPr>
            <w:tcW w:w="900" w:type="dxa"/>
            <w:tcBorders>
              <w:top w:val="single" w:sz="4" w:space="0" w:color="auto"/>
              <w:left w:val="single" w:sz="4" w:space="0" w:color="auto"/>
              <w:bottom w:val="single" w:sz="4" w:space="0" w:color="auto"/>
              <w:right w:val="single" w:sz="4" w:space="0" w:color="auto"/>
            </w:tcBorders>
          </w:tcPr>
          <w:p w14:paraId="538526D6" w14:textId="77777777" w:rsidR="00CB7DAE" w:rsidRPr="002A5CC2" w:rsidRDefault="00CB7DAE" w:rsidP="00CB7DAE">
            <w:pPr>
              <w:pStyle w:val="af4"/>
            </w:pPr>
            <w:r w:rsidRPr="002A5CC2">
              <w:t>5</w:t>
            </w:r>
          </w:p>
        </w:tc>
        <w:tc>
          <w:tcPr>
            <w:tcW w:w="900" w:type="dxa"/>
            <w:tcBorders>
              <w:top w:val="single" w:sz="4" w:space="0" w:color="auto"/>
              <w:left w:val="single" w:sz="4" w:space="0" w:color="auto"/>
              <w:bottom w:val="single" w:sz="4" w:space="0" w:color="auto"/>
              <w:right w:val="single" w:sz="4" w:space="0" w:color="auto"/>
            </w:tcBorders>
          </w:tcPr>
          <w:p w14:paraId="362FBF5A" w14:textId="77777777" w:rsidR="00CB7DAE" w:rsidRPr="002A5CC2" w:rsidRDefault="00CB7DAE" w:rsidP="00CB7DAE">
            <w:pPr>
              <w:pStyle w:val="af4"/>
            </w:pPr>
            <w:r w:rsidRPr="002A5CC2">
              <w:t>5</w:t>
            </w:r>
          </w:p>
        </w:tc>
        <w:tc>
          <w:tcPr>
            <w:tcW w:w="900" w:type="dxa"/>
            <w:tcBorders>
              <w:top w:val="single" w:sz="4" w:space="0" w:color="auto"/>
              <w:left w:val="single" w:sz="4" w:space="0" w:color="auto"/>
              <w:bottom w:val="single" w:sz="4" w:space="0" w:color="auto"/>
              <w:right w:val="single" w:sz="4" w:space="0" w:color="auto"/>
            </w:tcBorders>
          </w:tcPr>
          <w:p w14:paraId="60CCB0D7" w14:textId="77777777" w:rsidR="00CB7DAE" w:rsidRPr="002A5CC2" w:rsidRDefault="00CB7DAE" w:rsidP="00CB7DAE">
            <w:pPr>
              <w:pStyle w:val="af4"/>
            </w:pPr>
            <w:r w:rsidRPr="002A5CC2">
              <w:t>5</w:t>
            </w:r>
          </w:p>
        </w:tc>
        <w:tc>
          <w:tcPr>
            <w:tcW w:w="900" w:type="dxa"/>
            <w:tcBorders>
              <w:top w:val="single" w:sz="4" w:space="0" w:color="auto"/>
              <w:left w:val="single" w:sz="4" w:space="0" w:color="auto"/>
              <w:bottom w:val="single" w:sz="4" w:space="0" w:color="auto"/>
              <w:right w:val="single" w:sz="4" w:space="0" w:color="auto"/>
            </w:tcBorders>
          </w:tcPr>
          <w:p w14:paraId="27A91D72" w14:textId="77777777" w:rsidR="00CB7DAE" w:rsidRPr="002A5CC2" w:rsidRDefault="00CB7DAE" w:rsidP="00CB7DAE">
            <w:pPr>
              <w:pStyle w:val="af4"/>
            </w:pPr>
            <w:r w:rsidRPr="002A5CC2">
              <w:t>5</w:t>
            </w:r>
          </w:p>
        </w:tc>
        <w:tc>
          <w:tcPr>
            <w:tcW w:w="900" w:type="dxa"/>
            <w:tcBorders>
              <w:top w:val="single" w:sz="4" w:space="0" w:color="auto"/>
              <w:left w:val="single" w:sz="4" w:space="0" w:color="auto"/>
              <w:bottom w:val="single" w:sz="4" w:space="0" w:color="auto"/>
              <w:right w:val="single" w:sz="4" w:space="0" w:color="auto"/>
            </w:tcBorders>
          </w:tcPr>
          <w:p w14:paraId="1DDB6320" w14:textId="77777777" w:rsidR="00CB7DAE" w:rsidRPr="002A5CC2" w:rsidRDefault="00CB7DAE" w:rsidP="00CB7DAE">
            <w:pPr>
              <w:pStyle w:val="af4"/>
            </w:pPr>
            <w:r w:rsidRPr="002A5CC2">
              <w:t>6</w:t>
            </w:r>
          </w:p>
        </w:tc>
        <w:tc>
          <w:tcPr>
            <w:tcW w:w="1080" w:type="dxa"/>
            <w:tcBorders>
              <w:top w:val="single" w:sz="4" w:space="0" w:color="auto"/>
              <w:left w:val="single" w:sz="4" w:space="0" w:color="auto"/>
              <w:bottom w:val="single" w:sz="4" w:space="0" w:color="auto"/>
            </w:tcBorders>
          </w:tcPr>
          <w:p w14:paraId="04768BC2" w14:textId="77777777" w:rsidR="00CB7DAE" w:rsidRPr="002A5CC2" w:rsidRDefault="00CB7DAE" w:rsidP="00CB7DAE">
            <w:pPr>
              <w:pStyle w:val="af4"/>
            </w:pPr>
            <w:r w:rsidRPr="002A5CC2">
              <w:t>26</w:t>
            </w:r>
          </w:p>
        </w:tc>
      </w:tr>
      <w:tr w:rsidR="00CB7DAE" w:rsidRPr="002A5CC2" w14:paraId="19BBE447" w14:textId="77777777" w:rsidTr="00CB7DAE">
        <w:tc>
          <w:tcPr>
            <w:tcW w:w="2294" w:type="dxa"/>
            <w:vMerge/>
            <w:tcBorders>
              <w:top w:val="nil"/>
              <w:bottom w:val="nil"/>
              <w:right w:val="single" w:sz="4" w:space="0" w:color="auto"/>
            </w:tcBorders>
          </w:tcPr>
          <w:p w14:paraId="68EC03B0" w14:textId="77777777" w:rsidR="00CB7DAE" w:rsidRPr="002A5CC2" w:rsidRDefault="00CB7DAE" w:rsidP="00CB7DAE">
            <w:pPr>
              <w:pStyle w:val="af4"/>
            </w:pPr>
          </w:p>
        </w:tc>
        <w:tc>
          <w:tcPr>
            <w:tcW w:w="2206" w:type="dxa"/>
            <w:tcBorders>
              <w:top w:val="single" w:sz="4" w:space="0" w:color="auto"/>
              <w:left w:val="single" w:sz="4" w:space="0" w:color="auto"/>
              <w:bottom w:val="single" w:sz="4" w:space="0" w:color="auto"/>
              <w:right w:val="single" w:sz="4" w:space="0" w:color="auto"/>
            </w:tcBorders>
          </w:tcPr>
          <w:p w14:paraId="415664B5" w14:textId="77777777" w:rsidR="00CB7DAE" w:rsidRPr="002A5CC2" w:rsidRDefault="00CB7DAE" w:rsidP="00CB7DAE">
            <w:pPr>
              <w:pStyle w:val="af3"/>
              <w:jc w:val="left"/>
            </w:pPr>
            <w:r w:rsidRPr="002A5CC2">
              <w:t>Чтение и развитие речи</w:t>
            </w:r>
          </w:p>
        </w:tc>
        <w:tc>
          <w:tcPr>
            <w:tcW w:w="900" w:type="dxa"/>
            <w:tcBorders>
              <w:top w:val="single" w:sz="4" w:space="0" w:color="auto"/>
              <w:left w:val="single" w:sz="4" w:space="0" w:color="auto"/>
              <w:bottom w:val="single" w:sz="4" w:space="0" w:color="auto"/>
              <w:right w:val="single" w:sz="4" w:space="0" w:color="auto"/>
            </w:tcBorders>
          </w:tcPr>
          <w:p w14:paraId="2A625191" w14:textId="77777777" w:rsidR="00CB7DAE" w:rsidRPr="002A5CC2" w:rsidRDefault="00CB7DAE" w:rsidP="00CB7DAE">
            <w:pPr>
              <w:pStyle w:val="af4"/>
            </w:pPr>
            <w:r w:rsidRPr="002A5CC2">
              <w:t>3</w:t>
            </w:r>
          </w:p>
        </w:tc>
        <w:tc>
          <w:tcPr>
            <w:tcW w:w="900" w:type="dxa"/>
            <w:tcBorders>
              <w:top w:val="single" w:sz="4" w:space="0" w:color="auto"/>
              <w:left w:val="single" w:sz="4" w:space="0" w:color="auto"/>
              <w:bottom w:val="single" w:sz="4" w:space="0" w:color="auto"/>
              <w:right w:val="single" w:sz="4" w:space="0" w:color="auto"/>
            </w:tcBorders>
          </w:tcPr>
          <w:p w14:paraId="18DFEB0A" w14:textId="77777777" w:rsidR="00CB7DAE" w:rsidRPr="002A5CC2" w:rsidRDefault="00CB7DAE" w:rsidP="00CB7DAE">
            <w:pPr>
              <w:pStyle w:val="af4"/>
            </w:pPr>
            <w:r w:rsidRPr="002A5CC2">
              <w:t>4</w:t>
            </w:r>
          </w:p>
        </w:tc>
        <w:tc>
          <w:tcPr>
            <w:tcW w:w="900" w:type="dxa"/>
            <w:tcBorders>
              <w:top w:val="single" w:sz="4" w:space="0" w:color="auto"/>
              <w:left w:val="single" w:sz="4" w:space="0" w:color="auto"/>
              <w:bottom w:val="single" w:sz="4" w:space="0" w:color="auto"/>
              <w:right w:val="single" w:sz="4" w:space="0" w:color="auto"/>
            </w:tcBorders>
          </w:tcPr>
          <w:p w14:paraId="61489D6C" w14:textId="77777777" w:rsidR="00CB7DAE" w:rsidRPr="002A5CC2" w:rsidRDefault="00CB7DAE" w:rsidP="00CB7DAE">
            <w:pPr>
              <w:pStyle w:val="af4"/>
            </w:pPr>
            <w:r w:rsidRPr="002A5CC2">
              <w:t>4</w:t>
            </w:r>
          </w:p>
        </w:tc>
        <w:tc>
          <w:tcPr>
            <w:tcW w:w="900" w:type="dxa"/>
            <w:tcBorders>
              <w:top w:val="single" w:sz="4" w:space="0" w:color="auto"/>
              <w:left w:val="single" w:sz="4" w:space="0" w:color="auto"/>
              <w:bottom w:val="single" w:sz="4" w:space="0" w:color="auto"/>
              <w:right w:val="single" w:sz="4" w:space="0" w:color="auto"/>
            </w:tcBorders>
          </w:tcPr>
          <w:p w14:paraId="39CC1A51" w14:textId="77777777" w:rsidR="00CB7DAE" w:rsidRPr="002A5CC2" w:rsidRDefault="00CB7DAE" w:rsidP="00CB7DAE">
            <w:pPr>
              <w:pStyle w:val="af4"/>
            </w:pPr>
            <w:r w:rsidRPr="002A5CC2">
              <w:t>-</w:t>
            </w:r>
          </w:p>
        </w:tc>
        <w:tc>
          <w:tcPr>
            <w:tcW w:w="900" w:type="dxa"/>
            <w:tcBorders>
              <w:top w:val="single" w:sz="4" w:space="0" w:color="auto"/>
              <w:left w:val="single" w:sz="4" w:space="0" w:color="auto"/>
              <w:bottom w:val="single" w:sz="4" w:space="0" w:color="auto"/>
              <w:right w:val="single" w:sz="4" w:space="0" w:color="auto"/>
            </w:tcBorders>
          </w:tcPr>
          <w:p w14:paraId="661A6659" w14:textId="77777777" w:rsidR="00CB7DAE" w:rsidRPr="002A5CC2" w:rsidRDefault="00CB7DAE" w:rsidP="00CB7DAE">
            <w:pPr>
              <w:pStyle w:val="af4"/>
            </w:pPr>
            <w:r w:rsidRPr="002A5CC2">
              <w:t>-</w:t>
            </w:r>
          </w:p>
        </w:tc>
        <w:tc>
          <w:tcPr>
            <w:tcW w:w="1080" w:type="dxa"/>
            <w:tcBorders>
              <w:top w:val="single" w:sz="6" w:space="0" w:color="auto"/>
              <w:left w:val="single" w:sz="6" w:space="0" w:color="auto"/>
              <w:bottom w:val="nil"/>
              <w:right w:val="single" w:sz="6" w:space="0" w:color="auto"/>
            </w:tcBorders>
          </w:tcPr>
          <w:p w14:paraId="1DD544C4" w14:textId="77777777" w:rsidR="00CB7DAE" w:rsidRPr="002A5CC2" w:rsidRDefault="00CB7DAE" w:rsidP="00CB7DAE">
            <w:pPr>
              <w:pStyle w:val="af4"/>
            </w:pPr>
            <w:r w:rsidRPr="002A5CC2">
              <w:t>19</w:t>
            </w:r>
          </w:p>
        </w:tc>
      </w:tr>
      <w:tr w:rsidR="00CB7DAE" w:rsidRPr="002A5CC2" w14:paraId="234A6A68" w14:textId="77777777" w:rsidTr="00CB7DAE">
        <w:tc>
          <w:tcPr>
            <w:tcW w:w="2294" w:type="dxa"/>
            <w:vMerge/>
            <w:tcBorders>
              <w:top w:val="nil"/>
              <w:bottom w:val="nil"/>
              <w:right w:val="single" w:sz="4" w:space="0" w:color="auto"/>
            </w:tcBorders>
          </w:tcPr>
          <w:p w14:paraId="58313FCC" w14:textId="77777777" w:rsidR="00CB7DAE" w:rsidRPr="002A5CC2" w:rsidRDefault="00CB7DAE" w:rsidP="00CB7DAE">
            <w:pPr>
              <w:pStyle w:val="af4"/>
            </w:pPr>
          </w:p>
        </w:tc>
        <w:tc>
          <w:tcPr>
            <w:tcW w:w="2206" w:type="dxa"/>
            <w:tcBorders>
              <w:top w:val="single" w:sz="4" w:space="0" w:color="auto"/>
              <w:left w:val="single" w:sz="4" w:space="0" w:color="auto"/>
              <w:bottom w:val="single" w:sz="4" w:space="0" w:color="auto"/>
              <w:right w:val="single" w:sz="4" w:space="0" w:color="auto"/>
            </w:tcBorders>
          </w:tcPr>
          <w:p w14:paraId="7469644D" w14:textId="77777777" w:rsidR="00CB7DAE" w:rsidRPr="002A5CC2" w:rsidRDefault="00CB7DAE" w:rsidP="00CB7DAE">
            <w:pPr>
              <w:pStyle w:val="af3"/>
              <w:jc w:val="left"/>
            </w:pPr>
            <w:r w:rsidRPr="002A5CC2">
              <w:t>Литературное чтение</w:t>
            </w:r>
          </w:p>
        </w:tc>
        <w:tc>
          <w:tcPr>
            <w:tcW w:w="900" w:type="dxa"/>
            <w:tcBorders>
              <w:top w:val="single" w:sz="4" w:space="0" w:color="auto"/>
              <w:left w:val="single" w:sz="4" w:space="0" w:color="auto"/>
              <w:bottom w:val="single" w:sz="4" w:space="0" w:color="auto"/>
              <w:right w:val="single" w:sz="4" w:space="0" w:color="auto"/>
            </w:tcBorders>
          </w:tcPr>
          <w:p w14:paraId="0A39CD18" w14:textId="77777777" w:rsidR="00CB7DAE" w:rsidRPr="002A5CC2" w:rsidRDefault="00CB7DAE" w:rsidP="00CB7DAE">
            <w:pPr>
              <w:pStyle w:val="af4"/>
            </w:pPr>
            <w:r w:rsidRPr="002A5CC2">
              <w:t>-</w:t>
            </w:r>
          </w:p>
        </w:tc>
        <w:tc>
          <w:tcPr>
            <w:tcW w:w="900" w:type="dxa"/>
            <w:tcBorders>
              <w:top w:val="single" w:sz="4" w:space="0" w:color="auto"/>
              <w:left w:val="single" w:sz="4" w:space="0" w:color="auto"/>
              <w:bottom w:val="single" w:sz="4" w:space="0" w:color="auto"/>
              <w:right w:val="single" w:sz="4" w:space="0" w:color="auto"/>
            </w:tcBorders>
          </w:tcPr>
          <w:p w14:paraId="667DD394" w14:textId="77777777" w:rsidR="00CB7DAE" w:rsidRPr="002A5CC2" w:rsidRDefault="00CB7DAE" w:rsidP="00CB7DAE">
            <w:pPr>
              <w:pStyle w:val="af4"/>
            </w:pPr>
            <w:r w:rsidRPr="002A5CC2">
              <w:t>-</w:t>
            </w:r>
          </w:p>
        </w:tc>
        <w:tc>
          <w:tcPr>
            <w:tcW w:w="900" w:type="dxa"/>
            <w:tcBorders>
              <w:top w:val="single" w:sz="4" w:space="0" w:color="auto"/>
              <w:left w:val="single" w:sz="4" w:space="0" w:color="auto"/>
              <w:bottom w:val="single" w:sz="4" w:space="0" w:color="auto"/>
              <w:right w:val="single" w:sz="4" w:space="0" w:color="auto"/>
            </w:tcBorders>
          </w:tcPr>
          <w:p w14:paraId="042AC802" w14:textId="77777777" w:rsidR="00CB7DAE" w:rsidRPr="002A5CC2" w:rsidRDefault="00CB7DAE" w:rsidP="00CB7DAE">
            <w:pPr>
              <w:pStyle w:val="af4"/>
            </w:pPr>
            <w:r w:rsidRPr="002A5CC2">
              <w:t>-</w:t>
            </w:r>
          </w:p>
        </w:tc>
        <w:tc>
          <w:tcPr>
            <w:tcW w:w="900" w:type="dxa"/>
            <w:tcBorders>
              <w:top w:val="single" w:sz="4" w:space="0" w:color="auto"/>
              <w:left w:val="single" w:sz="4" w:space="0" w:color="auto"/>
              <w:bottom w:val="single" w:sz="4" w:space="0" w:color="auto"/>
              <w:right w:val="single" w:sz="4" w:space="0" w:color="auto"/>
            </w:tcBorders>
          </w:tcPr>
          <w:p w14:paraId="7847B623" w14:textId="77777777" w:rsidR="00CB7DAE" w:rsidRPr="002A5CC2" w:rsidRDefault="00CB7DAE" w:rsidP="00CB7DAE">
            <w:pPr>
              <w:pStyle w:val="af4"/>
            </w:pPr>
            <w:r w:rsidRPr="002A5CC2">
              <w:t>4</w:t>
            </w:r>
          </w:p>
        </w:tc>
        <w:tc>
          <w:tcPr>
            <w:tcW w:w="900" w:type="dxa"/>
            <w:tcBorders>
              <w:top w:val="single" w:sz="4" w:space="0" w:color="auto"/>
              <w:left w:val="single" w:sz="4" w:space="0" w:color="auto"/>
              <w:bottom w:val="single" w:sz="4" w:space="0" w:color="auto"/>
              <w:right w:val="single" w:sz="4" w:space="0" w:color="auto"/>
            </w:tcBorders>
          </w:tcPr>
          <w:p w14:paraId="72234C81" w14:textId="77777777" w:rsidR="00CB7DAE" w:rsidRPr="002A5CC2" w:rsidRDefault="00CB7DAE" w:rsidP="00CB7DAE">
            <w:pPr>
              <w:pStyle w:val="af4"/>
            </w:pPr>
            <w:r w:rsidRPr="002A5CC2">
              <w:t>4</w:t>
            </w:r>
          </w:p>
        </w:tc>
        <w:tc>
          <w:tcPr>
            <w:tcW w:w="1080" w:type="dxa"/>
            <w:tcBorders>
              <w:top w:val="nil"/>
              <w:left w:val="single" w:sz="6" w:space="0" w:color="auto"/>
              <w:bottom w:val="single" w:sz="6" w:space="0" w:color="auto"/>
              <w:right w:val="single" w:sz="6" w:space="0" w:color="auto"/>
            </w:tcBorders>
          </w:tcPr>
          <w:p w14:paraId="4F3AF15D" w14:textId="77777777" w:rsidR="00CB7DAE" w:rsidRPr="002A5CC2" w:rsidRDefault="00CB7DAE" w:rsidP="00CB7DAE">
            <w:pPr>
              <w:pStyle w:val="af4"/>
            </w:pPr>
          </w:p>
        </w:tc>
      </w:tr>
      <w:tr w:rsidR="00CB7DAE" w:rsidRPr="002A5CC2" w14:paraId="537C1E55" w14:textId="77777777" w:rsidTr="00CB7DAE">
        <w:tc>
          <w:tcPr>
            <w:tcW w:w="2294" w:type="dxa"/>
            <w:vMerge/>
            <w:tcBorders>
              <w:top w:val="nil"/>
              <w:left w:val="single" w:sz="6" w:space="0" w:color="auto"/>
              <w:bottom w:val="single" w:sz="6" w:space="0" w:color="auto"/>
              <w:right w:val="single" w:sz="6" w:space="0" w:color="auto"/>
            </w:tcBorders>
          </w:tcPr>
          <w:p w14:paraId="78E0E7A7" w14:textId="77777777" w:rsidR="00CB7DAE" w:rsidRPr="002A5CC2" w:rsidRDefault="00CB7DAE" w:rsidP="00CB7DAE">
            <w:pPr>
              <w:pStyle w:val="af4"/>
            </w:pPr>
          </w:p>
        </w:tc>
        <w:tc>
          <w:tcPr>
            <w:tcW w:w="2206" w:type="dxa"/>
            <w:tcBorders>
              <w:top w:val="single" w:sz="4" w:space="0" w:color="auto"/>
              <w:left w:val="single" w:sz="4" w:space="0" w:color="auto"/>
              <w:bottom w:val="single" w:sz="4" w:space="0" w:color="auto"/>
              <w:right w:val="single" w:sz="4" w:space="0" w:color="auto"/>
            </w:tcBorders>
          </w:tcPr>
          <w:p w14:paraId="6723E3A2" w14:textId="77777777" w:rsidR="00CB7DAE" w:rsidRPr="002A5CC2" w:rsidRDefault="00CB7DAE" w:rsidP="00CB7DAE">
            <w:pPr>
              <w:pStyle w:val="af3"/>
              <w:jc w:val="left"/>
            </w:pPr>
            <w:r w:rsidRPr="002A5CC2">
              <w:t>Предметно-практическое обучение</w:t>
            </w:r>
          </w:p>
        </w:tc>
        <w:tc>
          <w:tcPr>
            <w:tcW w:w="900" w:type="dxa"/>
            <w:tcBorders>
              <w:top w:val="single" w:sz="4" w:space="0" w:color="auto"/>
              <w:left w:val="single" w:sz="4" w:space="0" w:color="auto"/>
              <w:bottom w:val="single" w:sz="4" w:space="0" w:color="auto"/>
              <w:right w:val="single" w:sz="4" w:space="0" w:color="auto"/>
            </w:tcBorders>
          </w:tcPr>
          <w:p w14:paraId="66E0A254" w14:textId="77777777" w:rsidR="00CB7DAE" w:rsidRPr="002A5CC2" w:rsidRDefault="00CB7DAE" w:rsidP="00CB7DAE">
            <w:pPr>
              <w:pStyle w:val="af4"/>
            </w:pPr>
            <w:r w:rsidRPr="002A5CC2">
              <w:t>4</w:t>
            </w:r>
          </w:p>
        </w:tc>
        <w:tc>
          <w:tcPr>
            <w:tcW w:w="900" w:type="dxa"/>
            <w:tcBorders>
              <w:top w:val="single" w:sz="4" w:space="0" w:color="auto"/>
              <w:left w:val="single" w:sz="4" w:space="0" w:color="auto"/>
              <w:bottom w:val="single" w:sz="4" w:space="0" w:color="auto"/>
              <w:right w:val="single" w:sz="4" w:space="0" w:color="auto"/>
            </w:tcBorders>
          </w:tcPr>
          <w:p w14:paraId="52C0609C" w14:textId="77777777" w:rsidR="00CB7DAE" w:rsidRPr="002A5CC2" w:rsidRDefault="00CB7DAE" w:rsidP="00CB7DAE">
            <w:pPr>
              <w:pStyle w:val="af4"/>
            </w:pPr>
            <w:r w:rsidRPr="002A5CC2">
              <w:t>3</w:t>
            </w:r>
          </w:p>
        </w:tc>
        <w:tc>
          <w:tcPr>
            <w:tcW w:w="900" w:type="dxa"/>
            <w:tcBorders>
              <w:top w:val="single" w:sz="4" w:space="0" w:color="auto"/>
              <w:left w:val="single" w:sz="4" w:space="0" w:color="auto"/>
              <w:bottom w:val="single" w:sz="4" w:space="0" w:color="auto"/>
              <w:right w:val="single" w:sz="4" w:space="0" w:color="auto"/>
            </w:tcBorders>
          </w:tcPr>
          <w:p w14:paraId="39471052" w14:textId="77777777" w:rsidR="00CB7DAE" w:rsidRPr="002A5CC2" w:rsidRDefault="00CB7DAE" w:rsidP="00CB7DAE">
            <w:pPr>
              <w:pStyle w:val="af4"/>
            </w:pPr>
            <w:r w:rsidRPr="002A5CC2">
              <w:t>3</w:t>
            </w:r>
          </w:p>
        </w:tc>
        <w:tc>
          <w:tcPr>
            <w:tcW w:w="900" w:type="dxa"/>
            <w:tcBorders>
              <w:top w:val="single" w:sz="4" w:space="0" w:color="auto"/>
              <w:left w:val="single" w:sz="4" w:space="0" w:color="auto"/>
              <w:bottom w:val="single" w:sz="4" w:space="0" w:color="auto"/>
              <w:right w:val="single" w:sz="4" w:space="0" w:color="auto"/>
            </w:tcBorders>
          </w:tcPr>
          <w:p w14:paraId="7649F6D9" w14:textId="77777777" w:rsidR="00CB7DAE" w:rsidRPr="002A5CC2" w:rsidRDefault="00CB7DAE" w:rsidP="00CB7DAE">
            <w:pPr>
              <w:pStyle w:val="af4"/>
            </w:pPr>
            <w:r w:rsidRPr="002A5CC2">
              <w:t>2</w:t>
            </w:r>
          </w:p>
        </w:tc>
        <w:tc>
          <w:tcPr>
            <w:tcW w:w="900" w:type="dxa"/>
            <w:tcBorders>
              <w:top w:val="single" w:sz="4" w:space="0" w:color="auto"/>
              <w:left w:val="single" w:sz="4" w:space="0" w:color="auto"/>
              <w:bottom w:val="single" w:sz="4" w:space="0" w:color="auto"/>
              <w:right w:val="single" w:sz="4" w:space="0" w:color="auto"/>
            </w:tcBorders>
          </w:tcPr>
          <w:p w14:paraId="0E8FD39A" w14:textId="77777777" w:rsidR="00CB7DAE" w:rsidRPr="002A5CC2" w:rsidRDefault="00CB7DAE" w:rsidP="00CB7DAE">
            <w:pPr>
              <w:pStyle w:val="af4"/>
            </w:pPr>
            <w:r w:rsidRPr="002A5CC2">
              <w:t>-</w:t>
            </w:r>
          </w:p>
        </w:tc>
        <w:tc>
          <w:tcPr>
            <w:tcW w:w="1080" w:type="dxa"/>
            <w:tcBorders>
              <w:top w:val="single" w:sz="4" w:space="0" w:color="auto"/>
              <w:left w:val="single" w:sz="4" w:space="0" w:color="auto"/>
              <w:bottom w:val="single" w:sz="4" w:space="0" w:color="auto"/>
            </w:tcBorders>
          </w:tcPr>
          <w:p w14:paraId="3EB57CA8" w14:textId="77777777" w:rsidR="00CB7DAE" w:rsidRPr="002A5CC2" w:rsidRDefault="00CB7DAE" w:rsidP="00CB7DAE">
            <w:pPr>
              <w:pStyle w:val="af4"/>
            </w:pPr>
            <w:r w:rsidRPr="002A5CC2">
              <w:t>12</w:t>
            </w:r>
          </w:p>
        </w:tc>
      </w:tr>
      <w:tr w:rsidR="00CB7DAE" w:rsidRPr="002A5CC2" w14:paraId="05A6FC3C" w14:textId="77777777" w:rsidTr="00CB7DAE">
        <w:tc>
          <w:tcPr>
            <w:tcW w:w="2294" w:type="dxa"/>
            <w:tcBorders>
              <w:top w:val="single" w:sz="4" w:space="0" w:color="auto"/>
              <w:bottom w:val="single" w:sz="4" w:space="0" w:color="auto"/>
              <w:right w:val="single" w:sz="4" w:space="0" w:color="auto"/>
            </w:tcBorders>
          </w:tcPr>
          <w:p w14:paraId="5BA492E5" w14:textId="77777777" w:rsidR="00CB7DAE" w:rsidRPr="002A5CC2" w:rsidRDefault="00CB7DAE" w:rsidP="00CB7DAE">
            <w:pPr>
              <w:pStyle w:val="af3"/>
              <w:jc w:val="left"/>
            </w:pPr>
            <w:r w:rsidRPr="002A5CC2">
              <w:t>Математика и информатика</w:t>
            </w:r>
          </w:p>
        </w:tc>
        <w:tc>
          <w:tcPr>
            <w:tcW w:w="2206" w:type="dxa"/>
            <w:tcBorders>
              <w:top w:val="single" w:sz="4" w:space="0" w:color="auto"/>
              <w:left w:val="single" w:sz="4" w:space="0" w:color="auto"/>
              <w:bottom w:val="single" w:sz="4" w:space="0" w:color="auto"/>
              <w:right w:val="single" w:sz="4" w:space="0" w:color="auto"/>
            </w:tcBorders>
          </w:tcPr>
          <w:p w14:paraId="53A44A3C" w14:textId="77777777" w:rsidR="00CB7DAE" w:rsidRPr="002A5CC2" w:rsidRDefault="00CB7DAE" w:rsidP="00CB7DAE">
            <w:pPr>
              <w:pStyle w:val="af3"/>
              <w:jc w:val="left"/>
            </w:pPr>
            <w:r w:rsidRPr="002A5CC2">
              <w:t>Математика</w:t>
            </w:r>
          </w:p>
        </w:tc>
        <w:tc>
          <w:tcPr>
            <w:tcW w:w="900" w:type="dxa"/>
            <w:tcBorders>
              <w:top w:val="single" w:sz="4" w:space="0" w:color="auto"/>
              <w:left w:val="single" w:sz="4" w:space="0" w:color="auto"/>
              <w:bottom w:val="single" w:sz="4" w:space="0" w:color="auto"/>
              <w:right w:val="single" w:sz="4" w:space="0" w:color="auto"/>
            </w:tcBorders>
          </w:tcPr>
          <w:p w14:paraId="60C0C0FA" w14:textId="77777777" w:rsidR="00CB7DAE" w:rsidRPr="002A5CC2" w:rsidRDefault="00CB7DAE" w:rsidP="00CB7DAE">
            <w:pPr>
              <w:pStyle w:val="af4"/>
            </w:pPr>
            <w:r w:rsidRPr="002A5CC2">
              <w:t>4</w:t>
            </w:r>
          </w:p>
        </w:tc>
        <w:tc>
          <w:tcPr>
            <w:tcW w:w="900" w:type="dxa"/>
            <w:tcBorders>
              <w:top w:val="single" w:sz="4" w:space="0" w:color="auto"/>
              <w:left w:val="single" w:sz="4" w:space="0" w:color="auto"/>
              <w:bottom w:val="single" w:sz="4" w:space="0" w:color="auto"/>
              <w:right w:val="single" w:sz="4" w:space="0" w:color="auto"/>
            </w:tcBorders>
          </w:tcPr>
          <w:p w14:paraId="5DB82736" w14:textId="77777777" w:rsidR="00CB7DAE" w:rsidRPr="002A5CC2" w:rsidRDefault="00CB7DAE" w:rsidP="00CB7DAE">
            <w:pPr>
              <w:pStyle w:val="af4"/>
            </w:pPr>
            <w:r w:rsidRPr="002A5CC2">
              <w:t>4</w:t>
            </w:r>
          </w:p>
        </w:tc>
        <w:tc>
          <w:tcPr>
            <w:tcW w:w="900" w:type="dxa"/>
            <w:tcBorders>
              <w:top w:val="single" w:sz="4" w:space="0" w:color="auto"/>
              <w:left w:val="single" w:sz="4" w:space="0" w:color="auto"/>
              <w:bottom w:val="single" w:sz="4" w:space="0" w:color="auto"/>
              <w:right w:val="single" w:sz="4" w:space="0" w:color="auto"/>
            </w:tcBorders>
          </w:tcPr>
          <w:p w14:paraId="7CC52E23" w14:textId="77777777" w:rsidR="00CB7DAE" w:rsidRPr="002A5CC2" w:rsidRDefault="00CB7DAE" w:rsidP="00CB7DAE">
            <w:pPr>
              <w:pStyle w:val="af4"/>
            </w:pPr>
            <w:r w:rsidRPr="002A5CC2">
              <w:t>4</w:t>
            </w:r>
          </w:p>
        </w:tc>
        <w:tc>
          <w:tcPr>
            <w:tcW w:w="900" w:type="dxa"/>
            <w:tcBorders>
              <w:top w:val="single" w:sz="4" w:space="0" w:color="auto"/>
              <w:left w:val="single" w:sz="4" w:space="0" w:color="auto"/>
              <w:bottom w:val="single" w:sz="4" w:space="0" w:color="auto"/>
              <w:right w:val="single" w:sz="4" w:space="0" w:color="auto"/>
            </w:tcBorders>
          </w:tcPr>
          <w:p w14:paraId="3387E7A8" w14:textId="77777777" w:rsidR="00CB7DAE" w:rsidRPr="002A5CC2" w:rsidRDefault="00CB7DAE" w:rsidP="00CB7DAE">
            <w:pPr>
              <w:pStyle w:val="af4"/>
            </w:pPr>
            <w:r w:rsidRPr="002A5CC2">
              <w:t>4</w:t>
            </w:r>
          </w:p>
        </w:tc>
        <w:tc>
          <w:tcPr>
            <w:tcW w:w="900" w:type="dxa"/>
            <w:tcBorders>
              <w:top w:val="single" w:sz="4" w:space="0" w:color="auto"/>
              <w:left w:val="single" w:sz="4" w:space="0" w:color="auto"/>
              <w:bottom w:val="single" w:sz="4" w:space="0" w:color="auto"/>
              <w:right w:val="single" w:sz="4" w:space="0" w:color="auto"/>
            </w:tcBorders>
          </w:tcPr>
          <w:p w14:paraId="7FCEE414" w14:textId="77777777" w:rsidR="00CB7DAE" w:rsidRPr="002A5CC2" w:rsidRDefault="00CB7DAE" w:rsidP="00CB7DAE">
            <w:pPr>
              <w:pStyle w:val="af4"/>
            </w:pPr>
            <w:r w:rsidRPr="002A5CC2">
              <w:t>6</w:t>
            </w:r>
          </w:p>
        </w:tc>
        <w:tc>
          <w:tcPr>
            <w:tcW w:w="1080" w:type="dxa"/>
            <w:tcBorders>
              <w:top w:val="single" w:sz="4" w:space="0" w:color="auto"/>
              <w:left w:val="single" w:sz="4" w:space="0" w:color="auto"/>
              <w:bottom w:val="single" w:sz="4" w:space="0" w:color="auto"/>
            </w:tcBorders>
          </w:tcPr>
          <w:p w14:paraId="3F10E17B" w14:textId="77777777" w:rsidR="00CB7DAE" w:rsidRPr="002A5CC2" w:rsidRDefault="00CB7DAE" w:rsidP="00CB7DAE">
            <w:pPr>
              <w:pStyle w:val="af4"/>
            </w:pPr>
            <w:r w:rsidRPr="002A5CC2">
              <w:t>22</w:t>
            </w:r>
          </w:p>
        </w:tc>
      </w:tr>
      <w:tr w:rsidR="00CB7DAE" w:rsidRPr="002A5CC2" w14:paraId="16E1A604" w14:textId="77777777" w:rsidTr="00CB7DAE">
        <w:tc>
          <w:tcPr>
            <w:tcW w:w="2294" w:type="dxa"/>
            <w:vMerge w:val="restart"/>
            <w:tcBorders>
              <w:top w:val="single" w:sz="4" w:space="0" w:color="auto"/>
              <w:bottom w:val="single" w:sz="4" w:space="0" w:color="auto"/>
              <w:right w:val="single" w:sz="4" w:space="0" w:color="auto"/>
            </w:tcBorders>
          </w:tcPr>
          <w:p w14:paraId="72274763" w14:textId="77777777" w:rsidR="00CB7DAE" w:rsidRPr="002A5CC2" w:rsidRDefault="00CB7DAE" w:rsidP="00CB7DAE">
            <w:pPr>
              <w:pStyle w:val="af3"/>
              <w:jc w:val="left"/>
            </w:pPr>
            <w:r w:rsidRPr="002A5CC2">
              <w:t>Обществознание и естествознание (Окружающий мир)</w:t>
            </w:r>
          </w:p>
          <w:p w14:paraId="67EA86A4" w14:textId="77777777" w:rsidR="00CB7DAE" w:rsidRPr="002A5CC2" w:rsidRDefault="00CB7DAE" w:rsidP="00CB7DAE">
            <w:pPr>
              <w:pStyle w:val="af3"/>
              <w:jc w:val="left"/>
            </w:pPr>
          </w:p>
        </w:tc>
        <w:tc>
          <w:tcPr>
            <w:tcW w:w="2206" w:type="dxa"/>
            <w:tcBorders>
              <w:top w:val="single" w:sz="4" w:space="0" w:color="auto"/>
              <w:left w:val="single" w:sz="4" w:space="0" w:color="auto"/>
              <w:bottom w:val="single" w:sz="4" w:space="0" w:color="auto"/>
              <w:right w:val="single" w:sz="4" w:space="0" w:color="auto"/>
            </w:tcBorders>
          </w:tcPr>
          <w:p w14:paraId="2B3C2E27" w14:textId="77777777" w:rsidR="00CB7DAE" w:rsidRPr="002A5CC2" w:rsidRDefault="00CB7DAE" w:rsidP="00CB7DAE">
            <w:pPr>
              <w:pStyle w:val="af3"/>
              <w:jc w:val="left"/>
            </w:pPr>
            <w:r w:rsidRPr="002A5CC2">
              <w:t>Ознакомление с</w:t>
            </w:r>
          </w:p>
          <w:p w14:paraId="3EC34936" w14:textId="77777777" w:rsidR="00CB7DAE" w:rsidRPr="002A5CC2" w:rsidRDefault="00CB7DAE" w:rsidP="00CB7DAE">
            <w:pPr>
              <w:pStyle w:val="af3"/>
              <w:jc w:val="left"/>
            </w:pPr>
            <w:r w:rsidRPr="002A5CC2">
              <w:t>окружающим</w:t>
            </w:r>
          </w:p>
          <w:p w14:paraId="64DC7B8D" w14:textId="77777777" w:rsidR="00CB7DAE" w:rsidRPr="002A5CC2" w:rsidRDefault="00CB7DAE" w:rsidP="00CB7DAE">
            <w:pPr>
              <w:pStyle w:val="af3"/>
              <w:jc w:val="left"/>
            </w:pPr>
            <w:r w:rsidRPr="002A5CC2">
              <w:t>миром</w:t>
            </w:r>
          </w:p>
        </w:tc>
        <w:tc>
          <w:tcPr>
            <w:tcW w:w="900" w:type="dxa"/>
            <w:tcBorders>
              <w:top w:val="single" w:sz="4" w:space="0" w:color="auto"/>
              <w:left w:val="single" w:sz="4" w:space="0" w:color="auto"/>
              <w:bottom w:val="single" w:sz="4" w:space="0" w:color="auto"/>
              <w:right w:val="single" w:sz="4" w:space="0" w:color="auto"/>
            </w:tcBorders>
          </w:tcPr>
          <w:p w14:paraId="797CAF61" w14:textId="77777777" w:rsidR="00CB7DAE" w:rsidRPr="002A5CC2" w:rsidRDefault="00CB7DAE" w:rsidP="00CB7DAE">
            <w:pPr>
              <w:pStyle w:val="af4"/>
            </w:pPr>
            <w:r w:rsidRPr="002A5CC2">
              <w:t>1</w:t>
            </w:r>
          </w:p>
        </w:tc>
        <w:tc>
          <w:tcPr>
            <w:tcW w:w="900" w:type="dxa"/>
            <w:tcBorders>
              <w:top w:val="single" w:sz="4" w:space="0" w:color="auto"/>
              <w:left w:val="single" w:sz="4" w:space="0" w:color="auto"/>
              <w:bottom w:val="single" w:sz="4" w:space="0" w:color="auto"/>
              <w:right w:val="single" w:sz="4" w:space="0" w:color="auto"/>
            </w:tcBorders>
          </w:tcPr>
          <w:p w14:paraId="3F61104D" w14:textId="77777777" w:rsidR="00CB7DAE" w:rsidRPr="002A5CC2" w:rsidRDefault="00CB7DAE" w:rsidP="00CB7DAE">
            <w:pPr>
              <w:pStyle w:val="af4"/>
            </w:pPr>
            <w:r w:rsidRPr="002A5CC2">
              <w:t>1</w:t>
            </w:r>
          </w:p>
        </w:tc>
        <w:tc>
          <w:tcPr>
            <w:tcW w:w="900" w:type="dxa"/>
            <w:tcBorders>
              <w:top w:val="single" w:sz="4" w:space="0" w:color="auto"/>
              <w:left w:val="single" w:sz="4" w:space="0" w:color="auto"/>
              <w:bottom w:val="single" w:sz="4" w:space="0" w:color="auto"/>
              <w:right w:val="single" w:sz="4" w:space="0" w:color="auto"/>
            </w:tcBorders>
          </w:tcPr>
          <w:p w14:paraId="09BB41C1" w14:textId="77777777" w:rsidR="00CB7DAE" w:rsidRPr="002A5CC2" w:rsidRDefault="00CB7DAE" w:rsidP="00CB7DAE">
            <w:pPr>
              <w:pStyle w:val="af4"/>
            </w:pPr>
            <w:r w:rsidRPr="002A5CC2">
              <w:t>-</w:t>
            </w:r>
          </w:p>
        </w:tc>
        <w:tc>
          <w:tcPr>
            <w:tcW w:w="900" w:type="dxa"/>
            <w:tcBorders>
              <w:top w:val="single" w:sz="4" w:space="0" w:color="auto"/>
              <w:left w:val="single" w:sz="4" w:space="0" w:color="auto"/>
              <w:bottom w:val="single" w:sz="4" w:space="0" w:color="auto"/>
              <w:right w:val="single" w:sz="4" w:space="0" w:color="auto"/>
            </w:tcBorders>
          </w:tcPr>
          <w:p w14:paraId="6FD62C2D" w14:textId="77777777" w:rsidR="00CB7DAE" w:rsidRPr="002A5CC2" w:rsidRDefault="00CB7DAE" w:rsidP="00CB7DAE">
            <w:pPr>
              <w:pStyle w:val="af4"/>
            </w:pPr>
            <w:r w:rsidRPr="002A5CC2">
              <w:t>-</w:t>
            </w:r>
          </w:p>
        </w:tc>
        <w:tc>
          <w:tcPr>
            <w:tcW w:w="900" w:type="dxa"/>
            <w:tcBorders>
              <w:top w:val="single" w:sz="4" w:space="0" w:color="auto"/>
              <w:left w:val="single" w:sz="4" w:space="0" w:color="auto"/>
              <w:bottom w:val="single" w:sz="4" w:space="0" w:color="auto"/>
              <w:right w:val="single" w:sz="4" w:space="0" w:color="auto"/>
            </w:tcBorders>
          </w:tcPr>
          <w:p w14:paraId="0669BADB" w14:textId="77777777" w:rsidR="00CB7DAE" w:rsidRPr="002A5CC2" w:rsidRDefault="00CB7DAE" w:rsidP="00CB7DAE">
            <w:pPr>
              <w:pStyle w:val="af4"/>
            </w:pPr>
            <w:r w:rsidRPr="002A5CC2">
              <w:t>-</w:t>
            </w:r>
          </w:p>
        </w:tc>
        <w:tc>
          <w:tcPr>
            <w:tcW w:w="1080" w:type="dxa"/>
            <w:tcBorders>
              <w:top w:val="single" w:sz="6" w:space="0" w:color="auto"/>
              <w:left w:val="single" w:sz="6" w:space="0" w:color="auto"/>
              <w:bottom w:val="nil"/>
              <w:right w:val="single" w:sz="6" w:space="0" w:color="auto"/>
            </w:tcBorders>
          </w:tcPr>
          <w:p w14:paraId="21320474" w14:textId="77777777" w:rsidR="00CB7DAE" w:rsidRPr="002A5CC2" w:rsidRDefault="00CB7DAE" w:rsidP="00CB7DAE">
            <w:pPr>
              <w:pStyle w:val="af4"/>
            </w:pPr>
            <w:r w:rsidRPr="002A5CC2">
              <w:t>5</w:t>
            </w:r>
          </w:p>
        </w:tc>
      </w:tr>
      <w:tr w:rsidR="00CB7DAE" w:rsidRPr="002A5CC2" w14:paraId="28A60F02" w14:textId="77777777" w:rsidTr="00CB7DAE">
        <w:tc>
          <w:tcPr>
            <w:tcW w:w="2294" w:type="dxa"/>
            <w:vMerge/>
            <w:tcBorders>
              <w:top w:val="nil"/>
              <w:left w:val="single" w:sz="6" w:space="0" w:color="auto"/>
              <w:bottom w:val="single" w:sz="6" w:space="0" w:color="auto"/>
              <w:right w:val="single" w:sz="6" w:space="0" w:color="auto"/>
            </w:tcBorders>
          </w:tcPr>
          <w:p w14:paraId="69AAB30E" w14:textId="77777777" w:rsidR="00CB7DAE" w:rsidRPr="002A5CC2" w:rsidRDefault="00CB7DAE" w:rsidP="00CB7DAE">
            <w:pPr>
              <w:pStyle w:val="af4"/>
            </w:pPr>
          </w:p>
        </w:tc>
        <w:tc>
          <w:tcPr>
            <w:tcW w:w="2206" w:type="dxa"/>
            <w:tcBorders>
              <w:top w:val="single" w:sz="4" w:space="0" w:color="auto"/>
              <w:left w:val="single" w:sz="4" w:space="0" w:color="auto"/>
              <w:bottom w:val="single" w:sz="4" w:space="0" w:color="auto"/>
              <w:right w:val="single" w:sz="4" w:space="0" w:color="auto"/>
            </w:tcBorders>
          </w:tcPr>
          <w:p w14:paraId="54A4047D" w14:textId="77777777" w:rsidR="00CB7DAE" w:rsidRPr="002A5CC2" w:rsidRDefault="00CB7DAE" w:rsidP="00CB7DAE">
            <w:pPr>
              <w:pStyle w:val="af3"/>
              <w:jc w:val="left"/>
            </w:pPr>
            <w:r w:rsidRPr="002A5CC2">
              <w:t>Окружающий мир</w:t>
            </w:r>
          </w:p>
        </w:tc>
        <w:tc>
          <w:tcPr>
            <w:tcW w:w="900" w:type="dxa"/>
            <w:tcBorders>
              <w:top w:val="single" w:sz="4" w:space="0" w:color="auto"/>
              <w:left w:val="single" w:sz="4" w:space="0" w:color="auto"/>
              <w:bottom w:val="single" w:sz="4" w:space="0" w:color="auto"/>
              <w:right w:val="single" w:sz="4" w:space="0" w:color="auto"/>
            </w:tcBorders>
          </w:tcPr>
          <w:p w14:paraId="334D1889" w14:textId="77777777" w:rsidR="00CB7DAE" w:rsidRPr="002A5CC2" w:rsidRDefault="00CB7DAE" w:rsidP="00CB7DAE">
            <w:pPr>
              <w:pStyle w:val="af4"/>
            </w:pPr>
            <w:r w:rsidRPr="002A5CC2">
              <w:t>-</w:t>
            </w:r>
          </w:p>
        </w:tc>
        <w:tc>
          <w:tcPr>
            <w:tcW w:w="900" w:type="dxa"/>
            <w:tcBorders>
              <w:top w:val="single" w:sz="4" w:space="0" w:color="auto"/>
              <w:left w:val="single" w:sz="4" w:space="0" w:color="auto"/>
              <w:bottom w:val="single" w:sz="4" w:space="0" w:color="auto"/>
              <w:right w:val="single" w:sz="4" w:space="0" w:color="auto"/>
            </w:tcBorders>
          </w:tcPr>
          <w:p w14:paraId="2FB3138A" w14:textId="77777777" w:rsidR="00CB7DAE" w:rsidRPr="002A5CC2" w:rsidRDefault="00CB7DAE" w:rsidP="00CB7DAE">
            <w:pPr>
              <w:pStyle w:val="af4"/>
            </w:pPr>
            <w:r w:rsidRPr="002A5CC2">
              <w:t>-</w:t>
            </w:r>
          </w:p>
        </w:tc>
        <w:tc>
          <w:tcPr>
            <w:tcW w:w="900" w:type="dxa"/>
            <w:tcBorders>
              <w:top w:val="single" w:sz="4" w:space="0" w:color="auto"/>
              <w:left w:val="single" w:sz="4" w:space="0" w:color="auto"/>
              <w:bottom w:val="single" w:sz="4" w:space="0" w:color="auto"/>
              <w:right w:val="single" w:sz="4" w:space="0" w:color="auto"/>
            </w:tcBorders>
          </w:tcPr>
          <w:p w14:paraId="040171D3" w14:textId="77777777" w:rsidR="00CB7DAE" w:rsidRPr="002A5CC2" w:rsidRDefault="00CB7DAE" w:rsidP="00CB7DAE">
            <w:pPr>
              <w:pStyle w:val="af4"/>
            </w:pPr>
            <w:r w:rsidRPr="002A5CC2">
              <w:t>1</w:t>
            </w:r>
          </w:p>
        </w:tc>
        <w:tc>
          <w:tcPr>
            <w:tcW w:w="900" w:type="dxa"/>
            <w:tcBorders>
              <w:top w:val="single" w:sz="4" w:space="0" w:color="auto"/>
              <w:left w:val="single" w:sz="4" w:space="0" w:color="auto"/>
              <w:bottom w:val="single" w:sz="4" w:space="0" w:color="auto"/>
              <w:right w:val="single" w:sz="4" w:space="0" w:color="auto"/>
            </w:tcBorders>
          </w:tcPr>
          <w:p w14:paraId="46785337" w14:textId="77777777" w:rsidR="00CB7DAE" w:rsidRPr="002A5CC2" w:rsidRDefault="00CB7DAE" w:rsidP="00CB7DAE">
            <w:pPr>
              <w:pStyle w:val="af4"/>
            </w:pPr>
            <w:r w:rsidRPr="002A5CC2">
              <w:t>1</w:t>
            </w:r>
          </w:p>
        </w:tc>
        <w:tc>
          <w:tcPr>
            <w:tcW w:w="900" w:type="dxa"/>
            <w:tcBorders>
              <w:top w:val="single" w:sz="4" w:space="0" w:color="auto"/>
              <w:left w:val="single" w:sz="4" w:space="0" w:color="auto"/>
              <w:bottom w:val="single" w:sz="4" w:space="0" w:color="auto"/>
              <w:right w:val="single" w:sz="4" w:space="0" w:color="auto"/>
            </w:tcBorders>
          </w:tcPr>
          <w:p w14:paraId="111D3B3A" w14:textId="77777777" w:rsidR="00CB7DAE" w:rsidRPr="002A5CC2" w:rsidRDefault="00CB7DAE" w:rsidP="00CB7DAE">
            <w:pPr>
              <w:pStyle w:val="af4"/>
            </w:pPr>
            <w:r w:rsidRPr="002A5CC2">
              <w:t>1</w:t>
            </w:r>
          </w:p>
        </w:tc>
        <w:tc>
          <w:tcPr>
            <w:tcW w:w="1080" w:type="dxa"/>
            <w:tcBorders>
              <w:top w:val="nil"/>
              <w:left w:val="single" w:sz="6" w:space="0" w:color="auto"/>
              <w:bottom w:val="single" w:sz="6" w:space="0" w:color="auto"/>
              <w:right w:val="single" w:sz="6" w:space="0" w:color="auto"/>
            </w:tcBorders>
          </w:tcPr>
          <w:p w14:paraId="2975D62C" w14:textId="77777777" w:rsidR="00CB7DAE" w:rsidRPr="002A5CC2" w:rsidRDefault="00CB7DAE" w:rsidP="00CB7DAE">
            <w:pPr>
              <w:pStyle w:val="af4"/>
            </w:pPr>
          </w:p>
        </w:tc>
      </w:tr>
      <w:tr w:rsidR="00CB7DAE" w:rsidRPr="002A5CC2" w14:paraId="7F5B1AE7" w14:textId="77777777" w:rsidTr="00CB7DAE">
        <w:tc>
          <w:tcPr>
            <w:tcW w:w="2294" w:type="dxa"/>
            <w:tcBorders>
              <w:top w:val="single" w:sz="4" w:space="0" w:color="auto"/>
              <w:bottom w:val="single" w:sz="4" w:space="0" w:color="auto"/>
              <w:right w:val="single" w:sz="4" w:space="0" w:color="auto"/>
            </w:tcBorders>
          </w:tcPr>
          <w:p w14:paraId="059A7BF9" w14:textId="77777777" w:rsidR="00CB7DAE" w:rsidRPr="002A5CC2" w:rsidRDefault="00CB7DAE" w:rsidP="00CB7DAE">
            <w:pPr>
              <w:pStyle w:val="af3"/>
              <w:jc w:val="left"/>
            </w:pPr>
            <w:r w:rsidRPr="002A5CC2">
              <w:t>Основы религиозных культур и светской этики</w:t>
            </w:r>
          </w:p>
        </w:tc>
        <w:tc>
          <w:tcPr>
            <w:tcW w:w="2206" w:type="dxa"/>
            <w:tcBorders>
              <w:top w:val="single" w:sz="4" w:space="0" w:color="auto"/>
              <w:left w:val="single" w:sz="4" w:space="0" w:color="auto"/>
              <w:bottom w:val="single" w:sz="4" w:space="0" w:color="auto"/>
              <w:right w:val="single" w:sz="4" w:space="0" w:color="auto"/>
            </w:tcBorders>
          </w:tcPr>
          <w:p w14:paraId="1292B46F" w14:textId="77777777" w:rsidR="00CB7DAE" w:rsidRPr="002A5CC2" w:rsidRDefault="00CB7DAE" w:rsidP="00CB7DAE">
            <w:pPr>
              <w:pStyle w:val="af3"/>
              <w:jc w:val="left"/>
            </w:pPr>
            <w:r w:rsidRPr="002A5CC2">
              <w:t>Основы религиозных культур и светской этики</w:t>
            </w:r>
          </w:p>
        </w:tc>
        <w:tc>
          <w:tcPr>
            <w:tcW w:w="900" w:type="dxa"/>
            <w:tcBorders>
              <w:top w:val="single" w:sz="4" w:space="0" w:color="auto"/>
              <w:left w:val="single" w:sz="4" w:space="0" w:color="auto"/>
              <w:bottom w:val="single" w:sz="4" w:space="0" w:color="auto"/>
              <w:right w:val="single" w:sz="4" w:space="0" w:color="auto"/>
            </w:tcBorders>
          </w:tcPr>
          <w:p w14:paraId="2120C9E9" w14:textId="77777777" w:rsidR="00CB7DAE" w:rsidRPr="002A5CC2" w:rsidRDefault="00CB7DAE" w:rsidP="00CB7DAE">
            <w:pPr>
              <w:pStyle w:val="af4"/>
            </w:pPr>
            <w:r w:rsidRPr="002A5CC2">
              <w:t>-</w:t>
            </w:r>
          </w:p>
        </w:tc>
        <w:tc>
          <w:tcPr>
            <w:tcW w:w="900" w:type="dxa"/>
            <w:tcBorders>
              <w:top w:val="single" w:sz="4" w:space="0" w:color="auto"/>
              <w:left w:val="single" w:sz="4" w:space="0" w:color="auto"/>
              <w:bottom w:val="single" w:sz="4" w:space="0" w:color="auto"/>
              <w:right w:val="single" w:sz="4" w:space="0" w:color="auto"/>
            </w:tcBorders>
          </w:tcPr>
          <w:p w14:paraId="01EEC358" w14:textId="77777777" w:rsidR="00CB7DAE" w:rsidRPr="002A5CC2" w:rsidRDefault="00CB7DAE" w:rsidP="00CB7DAE">
            <w:pPr>
              <w:pStyle w:val="af4"/>
            </w:pPr>
            <w:r w:rsidRPr="002A5CC2">
              <w:t>-</w:t>
            </w:r>
          </w:p>
        </w:tc>
        <w:tc>
          <w:tcPr>
            <w:tcW w:w="900" w:type="dxa"/>
            <w:tcBorders>
              <w:top w:val="single" w:sz="4" w:space="0" w:color="auto"/>
              <w:left w:val="single" w:sz="4" w:space="0" w:color="auto"/>
              <w:bottom w:val="single" w:sz="4" w:space="0" w:color="auto"/>
              <w:right w:val="single" w:sz="4" w:space="0" w:color="auto"/>
            </w:tcBorders>
          </w:tcPr>
          <w:p w14:paraId="3FC8B653" w14:textId="77777777" w:rsidR="00CB7DAE" w:rsidRPr="002A5CC2" w:rsidRDefault="00CB7DAE" w:rsidP="00CB7DAE">
            <w:pPr>
              <w:pStyle w:val="af4"/>
            </w:pPr>
            <w:r w:rsidRPr="002A5CC2">
              <w:t>-</w:t>
            </w:r>
          </w:p>
        </w:tc>
        <w:tc>
          <w:tcPr>
            <w:tcW w:w="900" w:type="dxa"/>
            <w:tcBorders>
              <w:top w:val="single" w:sz="4" w:space="0" w:color="auto"/>
              <w:left w:val="single" w:sz="4" w:space="0" w:color="auto"/>
              <w:bottom w:val="single" w:sz="4" w:space="0" w:color="auto"/>
              <w:right w:val="single" w:sz="4" w:space="0" w:color="auto"/>
            </w:tcBorders>
          </w:tcPr>
          <w:p w14:paraId="12076034" w14:textId="77777777" w:rsidR="00CB7DAE" w:rsidRPr="002A5CC2" w:rsidRDefault="00CB7DAE" w:rsidP="00CB7DAE">
            <w:pPr>
              <w:pStyle w:val="af4"/>
            </w:pPr>
            <w:r w:rsidRPr="002A5CC2">
              <w:t>1</w:t>
            </w:r>
          </w:p>
        </w:tc>
        <w:tc>
          <w:tcPr>
            <w:tcW w:w="900" w:type="dxa"/>
            <w:tcBorders>
              <w:top w:val="single" w:sz="4" w:space="0" w:color="auto"/>
              <w:left w:val="single" w:sz="4" w:space="0" w:color="auto"/>
              <w:bottom w:val="single" w:sz="4" w:space="0" w:color="auto"/>
              <w:right w:val="single" w:sz="4" w:space="0" w:color="auto"/>
            </w:tcBorders>
          </w:tcPr>
          <w:p w14:paraId="40027166" w14:textId="77777777" w:rsidR="00CB7DAE" w:rsidRPr="002A5CC2" w:rsidRDefault="00CB7DAE" w:rsidP="00CB7DAE">
            <w:pPr>
              <w:pStyle w:val="af4"/>
            </w:pPr>
            <w:r w:rsidRPr="002A5CC2">
              <w:t>-</w:t>
            </w:r>
          </w:p>
        </w:tc>
        <w:tc>
          <w:tcPr>
            <w:tcW w:w="1080" w:type="dxa"/>
            <w:tcBorders>
              <w:top w:val="single" w:sz="4" w:space="0" w:color="auto"/>
              <w:left w:val="single" w:sz="4" w:space="0" w:color="auto"/>
              <w:bottom w:val="single" w:sz="4" w:space="0" w:color="auto"/>
            </w:tcBorders>
          </w:tcPr>
          <w:p w14:paraId="38C52CF9" w14:textId="77777777" w:rsidR="00CB7DAE" w:rsidRPr="002A5CC2" w:rsidRDefault="00CB7DAE" w:rsidP="00CB7DAE">
            <w:pPr>
              <w:pStyle w:val="af4"/>
            </w:pPr>
            <w:r w:rsidRPr="002A5CC2">
              <w:t>1</w:t>
            </w:r>
          </w:p>
        </w:tc>
      </w:tr>
      <w:tr w:rsidR="00CB7DAE" w:rsidRPr="002A5CC2" w14:paraId="123F195F" w14:textId="77777777" w:rsidTr="00CB7DAE">
        <w:tc>
          <w:tcPr>
            <w:tcW w:w="2294" w:type="dxa"/>
            <w:tcBorders>
              <w:top w:val="single" w:sz="4" w:space="0" w:color="auto"/>
              <w:bottom w:val="single" w:sz="4" w:space="0" w:color="auto"/>
              <w:right w:val="single" w:sz="4" w:space="0" w:color="auto"/>
            </w:tcBorders>
          </w:tcPr>
          <w:p w14:paraId="652416F0" w14:textId="77777777" w:rsidR="00CB7DAE" w:rsidRPr="002A5CC2" w:rsidRDefault="00CB7DAE" w:rsidP="00CB7DAE">
            <w:pPr>
              <w:pStyle w:val="af3"/>
              <w:jc w:val="left"/>
            </w:pPr>
            <w:r w:rsidRPr="002A5CC2">
              <w:t>Искусство</w:t>
            </w:r>
          </w:p>
        </w:tc>
        <w:tc>
          <w:tcPr>
            <w:tcW w:w="2206" w:type="dxa"/>
            <w:tcBorders>
              <w:top w:val="single" w:sz="4" w:space="0" w:color="auto"/>
              <w:left w:val="single" w:sz="4" w:space="0" w:color="auto"/>
              <w:bottom w:val="single" w:sz="4" w:space="0" w:color="auto"/>
              <w:right w:val="single" w:sz="4" w:space="0" w:color="auto"/>
            </w:tcBorders>
          </w:tcPr>
          <w:p w14:paraId="3490DB51" w14:textId="77777777" w:rsidR="00CB7DAE" w:rsidRPr="002A5CC2" w:rsidRDefault="00CB7DAE" w:rsidP="00CB7DAE">
            <w:pPr>
              <w:pStyle w:val="af3"/>
              <w:jc w:val="left"/>
            </w:pPr>
            <w:r w:rsidRPr="002A5CC2">
              <w:t>Изобразительное искусство</w:t>
            </w:r>
          </w:p>
        </w:tc>
        <w:tc>
          <w:tcPr>
            <w:tcW w:w="900" w:type="dxa"/>
            <w:tcBorders>
              <w:top w:val="single" w:sz="4" w:space="0" w:color="auto"/>
              <w:left w:val="single" w:sz="4" w:space="0" w:color="auto"/>
              <w:bottom w:val="single" w:sz="4" w:space="0" w:color="auto"/>
              <w:right w:val="single" w:sz="4" w:space="0" w:color="auto"/>
            </w:tcBorders>
          </w:tcPr>
          <w:p w14:paraId="343A7C02" w14:textId="77777777" w:rsidR="00CB7DAE" w:rsidRPr="002A5CC2" w:rsidRDefault="00CB7DAE" w:rsidP="00CB7DAE">
            <w:pPr>
              <w:pStyle w:val="af4"/>
            </w:pPr>
            <w:r w:rsidRPr="002A5CC2">
              <w:t>1</w:t>
            </w:r>
          </w:p>
        </w:tc>
        <w:tc>
          <w:tcPr>
            <w:tcW w:w="900" w:type="dxa"/>
            <w:tcBorders>
              <w:top w:val="single" w:sz="4" w:space="0" w:color="auto"/>
              <w:left w:val="single" w:sz="4" w:space="0" w:color="auto"/>
              <w:bottom w:val="single" w:sz="4" w:space="0" w:color="auto"/>
              <w:right w:val="single" w:sz="4" w:space="0" w:color="auto"/>
            </w:tcBorders>
          </w:tcPr>
          <w:p w14:paraId="42B41A70" w14:textId="77777777" w:rsidR="00CB7DAE" w:rsidRPr="002A5CC2" w:rsidRDefault="00CB7DAE" w:rsidP="00CB7DAE">
            <w:pPr>
              <w:pStyle w:val="af4"/>
            </w:pPr>
            <w:r w:rsidRPr="002A5CC2">
              <w:t>1</w:t>
            </w:r>
          </w:p>
        </w:tc>
        <w:tc>
          <w:tcPr>
            <w:tcW w:w="900" w:type="dxa"/>
            <w:tcBorders>
              <w:top w:val="single" w:sz="4" w:space="0" w:color="auto"/>
              <w:left w:val="single" w:sz="4" w:space="0" w:color="auto"/>
              <w:bottom w:val="single" w:sz="4" w:space="0" w:color="auto"/>
              <w:right w:val="single" w:sz="4" w:space="0" w:color="auto"/>
            </w:tcBorders>
          </w:tcPr>
          <w:p w14:paraId="12671FFE" w14:textId="77777777" w:rsidR="00CB7DAE" w:rsidRPr="002A5CC2" w:rsidRDefault="00CB7DAE" w:rsidP="00CB7DAE">
            <w:pPr>
              <w:pStyle w:val="af4"/>
            </w:pPr>
            <w:r w:rsidRPr="002A5CC2">
              <w:t>1</w:t>
            </w:r>
          </w:p>
        </w:tc>
        <w:tc>
          <w:tcPr>
            <w:tcW w:w="900" w:type="dxa"/>
            <w:tcBorders>
              <w:top w:val="single" w:sz="4" w:space="0" w:color="auto"/>
              <w:left w:val="single" w:sz="4" w:space="0" w:color="auto"/>
              <w:bottom w:val="single" w:sz="4" w:space="0" w:color="auto"/>
              <w:right w:val="single" w:sz="4" w:space="0" w:color="auto"/>
            </w:tcBorders>
          </w:tcPr>
          <w:p w14:paraId="19431CEE" w14:textId="77777777" w:rsidR="00CB7DAE" w:rsidRPr="002A5CC2" w:rsidRDefault="00CB7DAE" w:rsidP="00CB7DAE">
            <w:pPr>
              <w:pStyle w:val="af4"/>
            </w:pPr>
            <w:r w:rsidRPr="002A5CC2">
              <w:t>1</w:t>
            </w:r>
          </w:p>
        </w:tc>
        <w:tc>
          <w:tcPr>
            <w:tcW w:w="900" w:type="dxa"/>
            <w:tcBorders>
              <w:top w:val="single" w:sz="4" w:space="0" w:color="auto"/>
              <w:left w:val="single" w:sz="4" w:space="0" w:color="auto"/>
              <w:bottom w:val="single" w:sz="4" w:space="0" w:color="auto"/>
              <w:right w:val="single" w:sz="4" w:space="0" w:color="auto"/>
            </w:tcBorders>
          </w:tcPr>
          <w:p w14:paraId="3EB99F24" w14:textId="77777777" w:rsidR="00CB7DAE" w:rsidRPr="002A5CC2" w:rsidRDefault="00CB7DAE" w:rsidP="00CB7DAE">
            <w:pPr>
              <w:pStyle w:val="af4"/>
            </w:pPr>
            <w:r w:rsidRPr="002A5CC2">
              <w:t>-</w:t>
            </w:r>
          </w:p>
        </w:tc>
        <w:tc>
          <w:tcPr>
            <w:tcW w:w="1080" w:type="dxa"/>
            <w:tcBorders>
              <w:top w:val="single" w:sz="4" w:space="0" w:color="auto"/>
              <w:left w:val="single" w:sz="4" w:space="0" w:color="auto"/>
              <w:bottom w:val="single" w:sz="4" w:space="0" w:color="auto"/>
            </w:tcBorders>
          </w:tcPr>
          <w:p w14:paraId="721B0942" w14:textId="77777777" w:rsidR="00CB7DAE" w:rsidRPr="002A5CC2" w:rsidRDefault="00CB7DAE" w:rsidP="00CB7DAE">
            <w:pPr>
              <w:pStyle w:val="af4"/>
            </w:pPr>
            <w:r w:rsidRPr="002A5CC2">
              <w:t>4</w:t>
            </w:r>
          </w:p>
        </w:tc>
      </w:tr>
      <w:tr w:rsidR="00CB7DAE" w:rsidRPr="002A5CC2" w14:paraId="6EB937D3" w14:textId="77777777" w:rsidTr="00CB7DAE">
        <w:tc>
          <w:tcPr>
            <w:tcW w:w="2294" w:type="dxa"/>
            <w:tcBorders>
              <w:top w:val="single" w:sz="4" w:space="0" w:color="auto"/>
              <w:bottom w:val="single" w:sz="4" w:space="0" w:color="auto"/>
              <w:right w:val="single" w:sz="4" w:space="0" w:color="auto"/>
            </w:tcBorders>
          </w:tcPr>
          <w:p w14:paraId="19BD16AC" w14:textId="77777777" w:rsidR="00CB7DAE" w:rsidRPr="002A5CC2" w:rsidRDefault="00CB7DAE" w:rsidP="00CB7DAE">
            <w:pPr>
              <w:pStyle w:val="af3"/>
              <w:jc w:val="left"/>
            </w:pPr>
            <w:r w:rsidRPr="002A5CC2">
              <w:t>Технология</w:t>
            </w:r>
          </w:p>
        </w:tc>
        <w:tc>
          <w:tcPr>
            <w:tcW w:w="2206" w:type="dxa"/>
            <w:tcBorders>
              <w:top w:val="single" w:sz="4" w:space="0" w:color="auto"/>
              <w:left w:val="single" w:sz="4" w:space="0" w:color="auto"/>
              <w:bottom w:val="single" w:sz="4" w:space="0" w:color="auto"/>
              <w:right w:val="single" w:sz="4" w:space="0" w:color="auto"/>
            </w:tcBorders>
          </w:tcPr>
          <w:p w14:paraId="061B9111" w14:textId="77777777" w:rsidR="00CB7DAE" w:rsidRPr="002A5CC2" w:rsidRDefault="00CB7DAE" w:rsidP="00CB7DAE">
            <w:pPr>
              <w:pStyle w:val="af3"/>
              <w:jc w:val="left"/>
            </w:pPr>
            <w:r w:rsidRPr="002A5CC2">
              <w:t>Технология</w:t>
            </w:r>
          </w:p>
        </w:tc>
        <w:tc>
          <w:tcPr>
            <w:tcW w:w="900" w:type="dxa"/>
            <w:tcBorders>
              <w:top w:val="single" w:sz="4" w:space="0" w:color="auto"/>
              <w:left w:val="single" w:sz="4" w:space="0" w:color="auto"/>
              <w:bottom w:val="single" w:sz="4" w:space="0" w:color="auto"/>
              <w:right w:val="single" w:sz="4" w:space="0" w:color="auto"/>
            </w:tcBorders>
          </w:tcPr>
          <w:p w14:paraId="6A98DEB6" w14:textId="77777777" w:rsidR="00CB7DAE" w:rsidRPr="002A5CC2" w:rsidRDefault="00CB7DAE" w:rsidP="00CB7DAE">
            <w:pPr>
              <w:pStyle w:val="af4"/>
            </w:pPr>
            <w:r w:rsidRPr="002A5CC2">
              <w:t>-</w:t>
            </w:r>
          </w:p>
        </w:tc>
        <w:tc>
          <w:tcPr>
            <w:tcW w:w="900" w:type="dxa"/>
            <w:tcBorders>
              <w:top w:val="single" w:sz="4" w:space="0" w:color="auto"/>
              <w:left w:val="single" w:sz="4" w:space="0" w:color="auto"/>
              <w:bottom w:val="single" w:sz="4" w:space="0" w:color="auto"/>
              <w:right w:val="single" w:sz="4" w:space="0" w:color="auto"/>
            </w:tcBorders>
          </w:tcPr>
          <w:p w14:paraId="05A4EC66" w14:textId="77777777" w:rsidR="00CB7DAE" w:rsidRPr="002A5CC2" w:rsidRDefault="00CB7DAE" w:rsidP="00CB7DAE">
            <w:pPr>
              <w:pStyle w:val="af4"/>
            </w:pPr>
            <w:r w:rsidRPr="002A5CC2">
              <w:t>-</w:t>
            </w:r>
          </w:p>
        </w:tc>
        <w:tc>
          <w:tcPr>
            <w:tcW w:w="900" w:type="dxa"/>
            <w:tcBorders>
              <w:top w:val="single" w:sz="4" w:space="0" w:color="auto"/>
              <w:left w:val="single" w:sz="4" w:space="0" w:color="auto"/>
              <w:bottom w:val="single" w:sz="4" w:space="0" w:color="auto"/>
              <w:right w:val="single" w:sz="4" w:space="0" w:color="auto"/>
            </w:tcBorders>
          </w:tcPr>
          <w:p w14:paraId="230DB755" w14:textId="77777777" w:rsidR="00CB7DAE" w:rsidRPr="002A5CC2" w:rsidRDefault="00CB7DAE" w:rsidP="00CB7DAE">
            <w:pPr>
              <w:pStyle w:val="af4"/>
            </w:pPr>
            <w:r w:rsidRPr="002A5CC2">
              <w:t>-</w:t>
            </w:r>
          </w:p>
        </w:tc>
        <w:tc>
          <w:tcPr>
            <w:tcW w:w="900" w:type="dxa"/>
            <w:tcBorders>
              <w:top w:val="single" w:sz="4" w:space="0" w:color="auto"/>
              <w:left w:val="single" w:sz="4" w:space="0" w:color="auto"/>
              <w:bottom w:val="single" w:sz="4" w:space="0" w:color="auto"/>
              <w:right w:val="single" w:sz="4" w:space="0" w:color="auto"/>
            </w:tcBorders>
          </w:tcPr>
          <w:p w14:paraId="603F0D25" w14:textId="77777777" w:rsidR="00CB7DAE" w:rsidRPr="002A5CC2" w:rsidRDefault="00CB7DAE" w:rsidP="00CB7DAE">
            <w:pPr>
              <w:pStyle w:val="af4"/>
            </w:pPr>
            <w:r w:rsidRPr="002A5CC2">
              <w:t>-</w:t>
            </w:r>
          </w:p>
        </w:tc>
        <w:tc>
          <w:tcPr>
            <w:tcW w:w="900" w:type="dxa"/>
            <w:tcBorders>
              <w:top w:val="single" w:sz="4" w:space="0" w:color="auto"/>
              <w:left w:val="single" w:sz="4" w:space="0" w:color="auto"/>
              <w:bottom w:val="single" w:sz="4" w:space="0" w:color="auto"/>
              <w:right w:val="single" w:sz="4" w:space="0" w:color="auto"/>
            </w:tcBorders>
          </w:tcPr>
          <w:p w14:paraId="6DE83967" w14:textId="77777777" w:rsidR="00CB7DAE" w:rsidRPr="002A5CC2" w:rsidRDefault="00CB7DAE" w:rsidP="00CB7DAE">
            <w:pPr>
              <w:pStyle w:val="af4"/>
            </w:pPr>
            <w:r w:rsidRPr="002A5CC2">
              <w:t>1</w:t>
            </w:r>
          </w:p>
        </w:tc>
        <w:tc>
          <w:tcPr>
            <w:tcW w:w="1080" w:type="dxa"/>
            <w:tcBorders>
              <w:top w:val="single" w:sz="4" w:space="0" w:color="auto"/>
              <w:left w:val="single" w:sz="4" w:space="0" w:color="auto"/>
              <w:bottom w:val="single" w:sz="4" w:space="0" w:color="auto"/>
            </w:tcBorders>
          </w:tcPr>
          <w:p w14:paraId="00EF1304" w14:textId="77777777" w:rsidR="00CB7DAE" w:rsidRPr="002A5CC2" w:rsidRDefault="00CB7DAE" w:rsidP="00CB7DAE">
            <w:pPr>
              <w:pStyle w:val="af4"/>
            </w:pPr>
            <w:r w:rsidRPr="002A5CC2">
              <w:t>1</w:t>
            </w:r>
          </w:p>
        </w:tc>
      </w:tr>
      <w:tr w:rsidR="00CB7DAE" w:rsidRPr="002A5CC2" w14:paraId="3186C011" w14:textId="77777777" w:rsidTr="00CB7DAE">
        <w:tc>
          <w:tcPr>
            <w:tcW w:w="2294" w:type="dxa"/>
            <w:tcBorders>
              <w:top w:val="single" w:sz="4" w:space="0" w:color="auto"/>
              <w:bottom w:val="single" w:sz="4" w:space="0" w:color="auto"/>
              <w:right w:val="single" w:sz="4" w:space="0" w:color="auto"/>
            </w:tcBorders>
          </w:tcPr>
          <w:p w14:paraId="529F7C68" w14:textId="77777777" w:rsidR="00CB7DAE" w:rsidRPr="002A5CC2" w:rsidRDefault="00CB7DAE" w:rsidP="00CB7DAE">
            <w:pPr>
              <w:pStyle w:val="af3"/>
              <w:jc w:val="left"/>
            </w:pPr>
            <w:r w:rsidRPr="002A5CC2">
              <w:t>Физическая культура</w:t>
            </w:r>
          </w:p>
        </w:tc>
        <w:tc>
          <w:tcPr>
            <w:tcW w:w="2206" w:type="dxa"/>
            <w:tcBorders>
              <w:top w:val="single" w:sz="4" w:space="0" w:color="auto"/>
              <w:left w:val="single" w:sz="4" w:space="0" w:color="auto"/>
              <w:bottom w:val="single" w:sz="4" w:space="0" w:color="auto"/>
              <w:right w:val="single" w:sz="4" w:space="0" w:color="auto"/>
            </w:tcBorders>
          </w:tcPr>
          <w:p w14:paraId="4B749698" w14:textId="77777777" w:rsidR="00CB7DAE" w:rsidRPr="002A5CC2" w:rsidRDefault="00CB7DAE" w:rsidP="00CB7DAE">
            <w:pPr>
              <w:pStyle w:val="af3"/>
              <w:jc w:val="left"/>
            </w:pPr>
            <w:r w:rsidRPr="002A5CC2">
              <w:t>Физическая</w:t>
            </w:r>
          </w:p>
          <w:p w14:paraId="52C225E0" w14:textId="77777777" w:rsidR="00CB7DAE" w:rsidRPr="002A5CC2" w:rsidRDefault="00CB7DAE" w:rsidP="00CB7DAE">
            <w:pPr>
              <w:pStyle w:val="af3"/>
              <w:jc w:val="left"/>
            </w:pPr>
            <w:r w:rsidRPr="002A5CC2">
              <w:t>культура</w:t>
            </w:r>
          </w:p>
          <w:p w14:paraId="7D33E859" w14:textId="77777777" w:rsidR="00CB7DAE" w:rsidRPr="002A5CC2" w:rsidRDefault="00CB7DAE" w:rsidP="00CB7DAE">
            <w:pPr>
              <w:pStyle w:val="af3"/>
              <w:jc w:val="left"/>
            </w:pPr>
            <w:r w:rsidRPr="002A5CC2">
              <w:t>(Адаптивная</w:t>
            </w:r>
          </w:p>
          <w:p w14:paraId="4B65A6B3" w14:textId="77777777" w:rsidR="00CB7DAE" w:rsidRPr="002A5CC2" w:rsidRDefault="00CB7DAE" w:rsidP="00CB7DAE">
            <w:pPr>
              <w:pStyle w:val="af3"/>
              <w:jc w:val="left"/>
            </w:pPr>
            <w:r w:rsidRPr="002A5CC2">
              <w:t>физическая</w:t>
            </w:r>
          </w:p>
          <w:p w14:paraId="15B91159" w14:textId="77777777" w:rsidR="00CB7DAE" w:rsidRPr="002A5CC2" w:rsidRDefault="00CB7DAE" w:rsidP="00CB7DAE">
            <w:pPr>
              <w:pStyle w:val="af3"/>
              <w:jc w:val="left"/>
            </w:pPr>
            <w:r w:rsidRPr="002A5CC2">
              <w:t>культура)</w:t>
            </w:r>
          </w:p>
        </w:tc>
        <w:tc>
          <w:tcPr>
            <w:tcW w:w="900" w:type="dxa"/>
            <w:tcBorders>
              <w:top w:val="single" w:sz="4" w:space="0" w:color="auto"/>
              <w:left w:val="single" w:sz="4" w:space="0" w:color="auto"/>
              <w:bottom w:val="single" w:sz="4" w:space="0" w:color="auto"/>
              <w:right w:val="single" w:sz="4" w:space="0" w:color="auto"/>
            </w:tcBorders>
          </w:tcPr>
          <w:p w14:paraId="77DB4185" w14:textId="77777777" w:rsidR="00CB7DAE" w:rsidRPr="002A5CC2" w:rsidRDefault="00CB7DAE" w:rsidP="00CB7DAE">
            <w:pPr>
              <w:pStyle w:val="af4"/>
            </w:pPr>
            <w:r w:rsidRPr="002A5CC2">
              <w:t>3</w:t>
            </w:r>
          </w:p>
        </w:tc>
        <w:tc>
          <w:tcPr>
            <w:tcW w:w="900" w:type="dxa"/>
            <w:tcBorders>
              <w:top w:val="single" w:sz="4" w:space="0" w:color="auto"/>
              <w:left w:val="single" w:sz="4" w:space="0" w:color="auto"/>
              <w:bottom w:val="single" w:sz="4" w:space="0" w:color="auto"/>
              <w:right w:val="single" w:sz="4" w:space="0" w:color="auto"/>
            </w:tcBorders>
          </w:tcPr>
          <w:p w14:paraId="316D8261" w14:textId="77777777" w:rsidR="00CB7DAE" w:rsidRPr="002A5CC2" w:rsidRDefault="00CB7DAE" w:rsidP="00CB7DAE">
            <w:pPr>
              <w:pStyle w:val="af4"/>
            </w:pPr>
            <w:r w:rsidRPr="002A5CC2">
              <w:t>3</w:t>
            </w:r>
          </w:p>
        </w:tc>
        <w:tc>
          <w:tcPr>
            <w:tcW w:w="900" w:type="dxa"/>
            <w:tcBorders>
              <w:top w:val="single" w:sz="4" w:space="0" w:color="auto"/>
              <w:left w:val="single" w:sz="4" w:space="0" w:color="auto"/>
              <w:bottom w:val="single" w:sz="4" w:space="0" w:color="auto"/>
              <w:right w:val="single" w:sz="4" w:space="0" w:color="auto"/>
            </w:tcBorders>
          </w:tcPr>
          <w:p w14:paraId="512F8ED7" w14:textId="77777777" w:rsidR="00CB7DAE" w:rsidRPr="002A5CC2" w:rsidRDefault="00CB7DAE" w:rsidP="00CB7DAE">
            <w:pPr>
              <w:pStyle w:val="af4"/>
            </w:pPr>
            <w:r w:rsidRPr="002A5CC2">
              <w:t>3</w:t>
            </w:r>
          </w:p>
        </w:tc>
        <w:tc>
          <w:tcPr>
            <w:tcW w:w="900" w:type="dxa"/>
            <w:tcBorders>
              <w:top w:val="single" w:sz="4" w:space="0" w:color="auto"/>
              <w:left w:val="single" w:sz="4" w:space="0" w:color="auto"/>
              <w:bottom w:val="single" w:sz="4" w:space="0" w:color="auto"/>
              <w:right w:val="single" w:sz="4" w:space="0" w:color="auto"/>
            </w:tcBorders>
          </w:tcPr>
          <w:p w14:paraId="2887B283" w14:textId="77777777" w:rsidR="00CB7DAE" w:rsidRPr="002A5CC2" w:rsidRDefault="00CB7DAE" w:rsidP="00CB7DAE">
            <w:pPr>
              <w:pStyle w:val="af4"/>
            </w:pPr>
            <w:r w:rsidRPr="002A5CC2">
              <w:t>3</w:t>
            </w:r>
          </w:p>
        </w:tc>
        <w:tc>
          <w:tcPr>
            <w:tcW w:w="900" w:type="dxa"/>
            <w:tcBorders>
              <w:top w:val="single" w:sz="4" w:space="0" w:color="auto"/>
              <w:left w:val="single" w:sz="4" w:space="0" w:color="auto"/>
              <w:bottom w:val="single" w:sz="4" w:space="0" w:color="auto"/>
              <w:right w:val="single" w:sz="4" w:space="0" w:color="auto"/>
            </w:tcBorders>
          </w:tcPr>
          <w:p w14:paraId="78D80E59" w14:textId="77777777" w:rsidR="00CB7DAE" w:rsidRPr="002A5CC2" w:rsidRDefault="00CB7DAE" w:rsidP="00CB7DAE">
            <w:pPr>
              <w:pStyle w:val="af4"/>
            </w:pPr>
            <w:r w:rsidRPr="002A5CC2">
              <w:t>3</w:t>
            </w:r>
          </w:p>
        </w:tc>
        <w:tc>
          <w:tcPr>
            <w:tcW w:w="1080" w:type="dxa"/>
            <w:tcBorders>
              <w:top w:val="single" w:sz="4" w:space="0" w:color="auto"/>
              <w:left w:val="single" w:sz="4" w:space="0" w:color="auto"/>
              <w:bottom w:val="single" w:sz="4" w:space="0" w:color="auto"/>
            </w:tcBorders>
          </w:tcPr>
          <w:p w14:paraId="13AB6678" w14:textId="77777777" w:rsidR="00CB7DAE" w:rsidRPr="002A5CC2" w:rsidRDefault="00CB7DAE" w:rsidP="00CB7DAE">
            <w:pPr>
              <w:pStyle w:val="af4"/>
            </w:pPr>
            <w:r w:rsidRPr="002A5CC2">
              <w:t>15</w:t>
            </w:r>
          </w:p>
        </w:tc>
      </w:tr>
      <w:tr w:rsidR="00CB7DAE" w:rsidRPr="002A5CC2" w14:paraId="7B14C4A8" w14:textId="77777777" w:rsidTr="00CB7DAE">
        <w:tc>
          <w:tcPr>
            <w:tcW w:w="4500" w:type="dxa"/>
            <w:gridSpan w:val="2"/>
            <w:tcBorders>
              <w:top w:val="single" w:sz="4" w:space="0" w:color="auto"/>
              <w:bottom w:val="single" w:sz="4" w:space="0" w:color="auto"/>
              <w:right w:val="single" w:sz="4" w:space="0" w:color="auto"/>
            </w:tcBorders>
          </w:tcPr>
          <w:p w14:paraId="1983280A" w14:textId="77777777" w:rsidR="00CB7DAE" w:rsidRPr="002A5CC2" w:rsidRDefault="00CB7DAE" w:rsidP="00CB7DAE">
            <w:pPr>
              <w:pStyle w:val="af3"/>
              <w:jc w:val="left"/>
            </w:pPr>
            <w:r w:rsidRPr="002A5CC2">
              <w:t>Итого</w:t>
            </w:r>
          </w:p>
        </w:tc>
        <w:tc>
          <w:tcPr>
            <w:tcW w:w="900" w:type="dxa"/>
            <w:tcBorders>
              <w:top w:val="single" w:sz="4" w:space="0" w:color="auto"/>
              <w:left w:val="single" w:sz="4" w:space="0" w:color="auto"/>
              <w:bottom w:val="single" w:sz="4" w:space="0" w:color="auto"/>
              <w:right w:val="single" w:sz="4" w:space="0" w:color="auto"/>
            </w:tcBorders>
          </w:tcPr>
          <w:p w14:paraId="57A3D5A2" w14:textId="77777777" w:rsidR="00CB7DAE" w:rsidRPr="002A5CC2" w:rsidRDefault="00CB7DAE" w:rsidP="00CB7DAE">
            <w:pPr>
              <w:pStyle w:val="af4"/>
            </w:pPr>
            <w:r w:rsidRPr="002A5CC2">
              <w:t>21</w:t>
            </w:r>
          </w:p>
        </w:tc>
        <w:tc>
          <w:tcPr>
            <w:tcW w:w="900" w:type="dxa"/>
            <w:tcBorders>
              <w:top w:val="single" w:sz="4" w:space="0" w:color="auto"/>
              <w:left w:val="single" w:sz="4" w:space="0" w:color="auto"/>
              <w:bottom w:val="single" w:sz="4" w:space="0" w:color="auto"/>
              <w:right w:val="single" w:sz="4" w:space="0" w:color="auto"/>
            </w:tcBorders>
          </w:tcPr>
          <w:p w14:paraId="43478510" w14:textId="77777777" w:rsidR="00CB7DAE" w:rsidRPr="002A5CC2" w:rsidRDefault="00CB7DAE" w:rsidP="00CB7DAE">
            <w:pPr>
              <w:pStyle w:val="af4"/>
            </w:pPr>
            <w:r w:rsidRPr="002A5CC2">
              <w:t>21</w:t>
            </w:r>
          </w:p>
        </w:tc>
        <w:tc>
          <w:tcPr>
            <w:tcW w:w="900" w:type="dxa"/>
            <w:tcBorders>
              <w:top w:val="single" w:sz="4" w:space="0" w:color="auto"/>
              <w:left w:val="single" w:sz="4" w:space="0" w:color="auto"/>
              <w:bottom w:val="single" w:sz="4" w:space="0" w:color="auto"/>
              <w:right w:val="single" w:sz="4" w:space="0" w:color="auto"/>
            </w:tcBorders>
          </w:tcPr>
          <w:p w14:paraId="29C88F28" w14:textId="77777777" w:rsidR="00CB7DAE" w:rsidRPr="002A5CC2" w:rsidRDefault="00CB7DAE" w:rsidP="00CB7DAE">
            <w:pPr>
              <w:pStyle w:val="af4"/>
            </w:pPr>
            <w:r w:rsidRPr="002A5CC2">
              <w:t>21</w:t>
            </w:r>
          </w:p>
        </w:tc>
        <w:tc>
          <w:tcPr>
            <w:tcW w:w="900" w:type="dxa"/>
            <w:tcBorders>
              <w:top w:val="single" w:sz="4" w:space="0" w:color="auto"/>
              <w:left w:val="single" w:sz="4" w:space="0" w:color="auto"/>
              <w:bottom w:val="single" w:sz="4" w:space="0" w:color="auto"/>
              <w:right w:val="single" w:sz="4" w:space="0" w:color="auto"/>
            </w:tcBorders>
          </w:tcPr>
          <w:p w14:paraId="0E28AAEE" w14:textId="77777777" w:rsidR="00CB7DAE" w:rsidRPr="002A5CC2" w:rsidRDefault="00CB7DAE" w:rsidP="00CB7DAE">
            <w:pPr>
              <w:pStyle w:val="af4"/>
            </w:pPr>
            <w:r w:rsidRPr="002A5CC2">
              <w:t>21</w:t>
            </w:r>
          </w:p>
        </w:tc>
        <w:tc>
          <w:tcPr>
            <w:tcW w:w="900" w:type="dxa"/>
            <w:tcBorders>
              <w:top w:val="single" w:sz="4" w:space="0" w:color="auto"/>
              <w:left w:val="single" w:sz="4" w:space="0" w:color="auto"/>
              <w:bottom w:val="single" w:sz="4" w:space="0" w:color="auto"/>
              <w:right w:val="single" w:sz="4" w:space="0" w:color="auto"/>
            </w:tcBorders>
          </w:tcPr>
          <w:p w14:paraId="4932252E" w14:textId="77777777" w:rsidR="00CB7DAE" w:rsidRPr="002A5CC2" w:rsidRDefault="00CB7DAE" w:rsidP="00CB7DAE">
            <w:pPr>
              <w:pStyle w:val="af4"/>
            </w:pPr>
            <w:r w:rsidRPr="002A5CC2">
              <w:t>21</w:t>
            </w:r>
          </w:p>
        </w:tc>
        <w:tc>
          <w:tcPr>
            <w:tcW w:w="1080" w:type="dxa"/>
            <w:tcBorders>
              <w:top w:val="single" w:sz="4" w:space="0" w:color="auto"/>
              <w:left w:val="single" w:sz="4" w:space="0" w:color="auto"/>
              <w:bottom w:val="single" w:sz="4" w:space="0" w:color="auto"/>
            </w:tcBorders>
          </w:tcPr>
          <w:p w14:paraId="23C942CF" w14:textId="77777777" w:rsidR="00CB7DAE" w:rsidRPr="002A5CC2" w:rsidRDefault="00CB7DAE" w:rsidP="00CB7DAE">
            <w:pPr>
              <w:pStyle w:val="af4"/>
            </w:pPr>
            <w:r w:rsidRPr="002A5CC2">
              <w:t>105</w:t>
            </w:r>
          </w:p>
        </w:tc>
      </w:tr>
      <w:tr w:rsidR="00CB7DAE" w:rsidRPr="002A5CC2" w14:paraId="2B370B04" w14:textId="77777777" w:rsidTr="00CB7DAE">
        <w:tc>
          <w:tcPr>
            <w:tcW w:w="4500" w:type="dxa"/>
            <w:gridSpan w:val="2"/>
            <w:tcBorders>
              <w:top w:val="single" w:sz="4" w:space="0" w:color="auto"/>
              <w:bottom w:val="single" w:sz="4" w:space="0" w:color="auto"/>
              <w:right w:val="single" w:sz="4" w:space="0" w:color="auto"/>
            </w:tcBorders>
          </w:tcPr>
          <w:p w14:paraId="66C9497B" w14:textId="77777777" w:rsidR="00CB7DAE" w:rsidRPr="002A5CC2" w:rsidRDefault="00CB7DAE" w:rsidP="00CB7DAE">
            <w:pPr>
              <w:pStyle w:val="af3"/>
              <w:jc w:val="left"/>
            </w:pPr>
            <w:r w:rsidRPr="002A5CC2">
              <w:t>Часть, формируемая участниками образовательных отношений</w:t>
            </w:r>
          </w:p>
        </w:tc>
        <w:tc>
          <w:tcPr>
            <w:tcW w:w="900" w:type="dxa"/>
            <w:tcBorders>
              <w:top w:val="single" w:sz="4" w:space="0" w:color="auto"/>
              <w:left w:val="single" w:sz="4" w:space="0" w:color="auto"/>
              <w:bottom w:val="single" w:sz="4" w:space="0" w:color="auto"/>
              <w:right w:val="single" w:sz="4" w:space="0" w:color="auto"/>
            </w:tcBorders>
          </w:tcPr>
          <w:p w14:paraId="5314D59D" w14:textId="77777777" w:rsidR="00CB7DAE" w:rsidRPr="002A5CC2" w:rsidRDefault="00CB7DAE" w:rsidP="00CB7DAE">
            <w:pPr>
              <w:pStyle w:val="af4"/>
            </w:pPr>
            <w:r w:rsidRPr="002A5CC2">
              <w:t>~</w:t>
            </w:r>
          </w:p>
        </w:tc>
        <w:tc>
          <w:tcPr>
            <w:tcW w:w="900" w:type="dxa"/>
            <w:tcBorders>
              <w:top w:val="single" w:sz="4" w:space="0" w:color="auto"/>
              <w:left w:val="single" w:sz="4" w:space="0" w:color="auto"/>
              <w:bottom w:val="single" w:sz="4" w:space="0" w:color="auto"/>
              <w:right w:val="single" w:sz="4" w:space="0" w:color="auto"/>
            </w:tcBorders>
          </w:tcPr>
          <w:p w14:paraId="6153D162" w14:textId="77777777" w:rsidR="00CB7DAE" w:rsidRPr="002A5CC2" w:rsidRDefault="00CB7DAE" w:rsidP="00CB7DAE">
            <w:pPr>
              <w:pStyle w:val="af4"/>
            </w:pPr>
            <w:r w:rsidRPr="002A5CC2">
              <w:t>2</w:t>
            </w:r>
          </w:p>
        </w:tc>
        <w:tc>
          <w:tcPr>
            <w:tcW w:w="900" w:type="dxa"/>
            <w:tcBorders>
              <w:top w:val="single" w:sz="4" w:space="0" w:color="auto"/>
              <w:left w:val="single" w:sz="4" w:space="0" w:color="auto"/>
              <w:bottom w:val="single" w:sz="4" w:space="0" w:color="auto"/>
              <w:right w:val="single" w:sz="4" w:space="0" w:color="auto"/>
            </w:tcBorders>
          </w:tcPr>
          <w:p w14:paraId="67948546" w14:textId="77777777" w:rsidR="00CB7DAE" w:rsidRPr="002A5CC2" w:rsidRDefault="00CB7DAE" w:rsidP="00CB7DAE">
            <w:pPr>
              <w:pStyle w:val="af4"/>
            </w:pPr>
            <w:r w:rsidRPr="002A5CC2">
              <w:t>2</w:t>
            </w:r>
          </w:p>
        </w:tc>
        <w:tc>
          <w:tcPr>
            <w:tcW w:w="900" w:type="dxa"/>
            <w:tcBorders>
              <w:top w:val="single" w:sz="4" w:space="0" w:color="auto"/>
              <w:left w:val="single" w:sz="4" w:space="0" w:color="auto"/>
              <w:bottom w:val="single" w:sz="4" w:space="0" w:color="auto"/>
              <w:right w:val="single" w:sz="4" w:space="0" w:color="auto"/>
            </w:tcBorders>
          </w:tcPr>
          <w:p w14:paraId="47C9C51E" w14:textId="77777777" w:rsidR="00CB7DAE" w:rsidRPr="002A5CC2" w:rsidRDefault="00CB7DAE" w:rsidP="00CB7DAE">
            <w:pPr>
              <w:pStyle w:val="af4"/>
            </w:pPr>
            <w:r w:rsidRPr="002A5CC2">
              <w:t>2</w:t>
            </w:r>
          </w:p>
        </w:tc>
        <w:tc>
          <w:tcPr>
            <w:tcW w:w="900" w:type="dxa"/>
            <w:tcBorders>
              <w:top w:val="single" w:sz="4" w:space="0" w:color="auto"/>
              <w:left w:val="single" w:sz="4" w:space="0" w:color="auto"/>
              <w:bottom w:val="single" w:sz="4" w:space="0" w:color="auto"/>
              <w:right w:val="single" w:sz="4" w:space="0" w:color="auto"/>
            </w:tcBorders>
          </w:tcPr>
          <w:p w14:paraId="229BDEF3" w14:textId="77777777" w:rsidR="00CB7DAE" w:rsidRPr="002A5CC2" w:rsidRDefault="00CB7DAE" w:rsidP="00CB7DAE">
            <w:pPr>
              <w:pStyle w:val="af4"/>
            </w:pPr>
            <w:r w:rsidRPr="002A5CC2">
              <w:t>2</w:t>
            </w:r>
          </w:p>
        </w:tc>
        <w:tc>
          <w:tcPr>
            <w:tcW w:w="1080" w:type="dxa"/>
            <w:tcBorders>
              <w:top w:val="single" w:sz="4" w:space="0" w:color="auto"/>
              <w:left w:val="single" w:sz="4" w:space="0" w:color="auto"/>
              <w:bottom w:val="single" w:sz="4" w:space="0" w:color="auto"/>
            </w:tcBorders>
          </w:tcPr>
          <w:p w14:paraId="50C4DBF4" w14:textId="77777777" w:rsidR="00CB7DAE" w:rsidRPr="002A5CC2" w:rsidRDefault="00CB7DAE" w:rsidP="00CB7DAE">
            <w:pPr>
              <w:pStyle w:val="af4"/>
            </w:pPr>
            <w:r w:rsidRPr="002A5CC2">
              <w:t>8</w:t>
            </w:r>
          </w:p>
        </w:tc>
      </w:tr>
      <w:tr w:rsidR="00CB7DAE" w:rsidRPr="002A5CC2" w14:paraId="2C30C261" w14:textId="77777777" w:rsidTr="00CB7DAE">
        <w:tc>
          <w:tcPr>
            <w:tcW w:w="4500" w:type="dxa"/>
            <w:gridSpan w:val="2"/>
            <w:tcBorders>
              <w:top w:val="single" w:sz="4" w:space="0" w:color="auto"/>
              <w:bottom w:val="single" w:sz="4" w:space="0" w:color="auto"/>
              <w:right w:val="single" w:sz="4" w:space="0" w:color="auto"/>
            </w:tcBorders>
          </w:tcPr>
          <w:p w14:paraId="79AE5717" w14:textId="77777777" w:rsidR="00CB7DAE" w:rsidRPr="002A5CC2" w:rsidRDefault="00CB7DAE" w:rsidP="00CB7DAE">
            <w:pPr>
              <w:pStyle w:val="af3"/>
              <w:jc w:val="left"/>
            </w:pPr>
            <w:r w:rsidRPr="002A5CC2">
              <w:t>Рекомендуемая недельная нагрузка при 5-дневной учебной неделе</w:t>
            </w:r>
          </w:p>
        </w:tc>
        <w:tc>
          <w:tcPr>
            <w:tcW w:w="900" w:type="dxa"/>
            <w:tcBorders>
              <w:top w:val="single" w:sz="4" w:space="0" w:color="auto"/>
              <w:left w:val="single" w:sz="4" w:space="0" w:color="auto"/>
              <w:bottom w:val="single" w:sz="4" w:space="0" w:color="auto"/>
              <w:right w:val="single" w:sz="4" w:space="0" w:color="auto"/>
            </w:tcBorders>
          </w:tcPr>
          <w:p w14:paraId="305007DD" w14:textId="77777777" w:rsidR="00CB7DAE" w:rsidRPr="002A5CC2" w:rsidRDefault="00CB7DAE" w:rsidP="00CB7DAE">
            <w:pPr>
              <w:pStyle w:val="af4"/>
            </w:pPr>
            <w:r w:rsidRPr="002A5CC2">
              <w:t>21</w:t>
            </w:r>
          </w:p>
        </w:tc>
        <w:tc>
          <w:tcPr>
            <w:tcW w:w="900" w:type="dxa"/>
            <w:tcBorders>
              <w:top w:val="single" w:sz="4" w:space="0" w:color="auto"/>
              <w:left w:val="single" w:sz="4" w:space="0" w:color="auto"/>
              <w:bottom w:val="single" w:sz="4" w:space="0" w:color="auto"/>
              <w:right w:val="single" w:sz="4" w:space="0" w:color="auto"/>
            </w:tcBorders>
          </w:tcPr>
          <w:p w14:paraId="094A8287" w14:textId="77777777" w:rsidR="00CB7DAE" w:rsidRPr="002A5CC2" w:rsidRDefault="00CB7DAE" w:rsidP="00CB7DAE">
            <w:pPr>
              <w:pStyle w:val="af4"/>
            </w:pPr>
            <w:r w:rsidRPr="002A5CC2">
              <w:t>23</w:t>
            </w:r>
          </w:p>
        </w:tc>
        <w:tc>
          <w:tcPr>
            <w:tcW w:w="900" w:type="dxa"/>
            <w:tcBorders>
              <w:top w:val="single" w:sz="4" w:space="0" w:color="auto"/>
              <w:left w:val="single" w:sz="4" w:space="0" w:color="auto"/>
              <w:bottom w:val="single" w:sz="4" w:space="0" w:color="auto"/>
              <w:right w:val="single" w:sz="4" w:space="0" w:color="auto"/>
            </w:tcBorders>
          </w:tcPr>
          <w:p w14:paraId="0A7E3556" w14:textId="77777777" w:rsidR="00CB7DAE" w:rsidRPr="002A5CC2" w:rsidRDefault="00CB7DAE" w:rsidP="00CB7DAE">
            <w:pPr>
              <w:pStyle w:val="af4"/>
            </w:pPr>
            <w:r w:rsidRPr="002A5CC2">
              <w:t>23</w:t>
            </w:r>
          </w:p>
        </w:tc>
        <w:tc>
          <w:tcPr>
            <w:tcW w:w="900" w:type="dxa"/>
            <w:tcBorders>
              <w:top w:val="single" w:sz="4" w:space="0" w:color="auto"/>
              <w:left w:val="single" w:sz="4" w:space="0" w:color="auto"/>
              <w:bottom w:val="single" w:sz="4" w:space="0" w:color="auto"/>
              <w:right w:val="single" w:sz="4" w:space="0" w:color="auto"/>
            </w:tcBorders>
          </w:tcPr>
          <w:p w14:paraId="26D0D1E0" w14:textId="77777777" w:rsidR="00CB7DAE" w:rsidRPr="002A5CC2" w:rsidRDefault="00CB7DAE" w:rsidP="00CB7DAE">
            <w:pPr>
              <w:pStyle w:val="af4"/>
            </w:pPr>
            <w:r w:rsidRPr="002A5CC2">
              <w:t>23</w:t>
            </w:r>
          </w:p>
        </w:tc>
        <w:tc>
          <w:tcPr>
            <w:tcW w:w="900" w:type="dxa"/>
            <w:tcBorders>
              <w:top w:val="single" w:sz="4" w:space="0" w:color="auto"/>
              <w:left w:val="single" w:sz="4" w:space="0" w:color="auto"/>
              <w:bottom w:val="single" w:sz="4" w:space="0" w:color="auto"/>
              <w:right w:val="single" w:sz="4" w:space="0" w:color="auto"/>
            </w:tcBorders>
          </w:tcPr>
          <w:p w14:paraId="3410499B" w14:textId="77777777" w:rsidR="00CB7DAE" w:rsidRPr="002A5CC2" w:rsidRDefault="00CB7DAE" w:rsidP="00CB7DAE">
            <w:pPr>
              <w:pStyle w:val="af4"/>
            </w:pPr>
            <w:r w:rsidRPr="002A5CC2">
              <w:t>23</w:t>
            </w:r>
          </w:p>
        </w:tc>
        <w:tc>
          <w:tcPr>
            <w:tcW w:w="1080" w:type="dxa"/>
            <w:tcBorders>
              <w:top w:val="single" w:sz="4" w:space="0" w:color="auto"/>
              <w:left w:val="single" w:sz="4" w:space="0" w:color="auto"/>
              <w:bottom w:val="single" w:sz="4" w:space="0" w:color="auto"/>
            </w:tcBorders>
          </w:tcPr>
          <w:p w14:paraId="6FE480DE" w14:textId="77777777" w:rsidR="00CB7DAE" w:rsidRPr="002A5CC2" w:rsidRDefault="00CB7DAE" w:rsidP="00CB7DAE">
            <w:pPr>
              <w:pStyle w:val="af4"/>
            </w:pPr>
            <w:r w:rsidRPr="002A5CC2">
              <w:t>113</w:t>
            </w:r>
          </w:p>
        </w:tc>
      </w:tr>
      <w:tr w:rsidR="00CB7DAE" w:rsidRPr="002A5CC2" w14:paraId="2D61F349" w14:textId="77777777" w:rsidTr="00CB7DAE">
        <w:tc>
          <w:tcPr>
            <w:tcW w:w="4500" w:type="dxa"/>
            <w:gridSpan w:val="2"/>
            <w:tcBorders>
              <w:top w:val="single" w:sz="4" w:space="0" w:color="auto"/>
              <w:bottom w:val="single" w:sz="4" w:space="0" w:color="auto"/>
              <w:right w:val="single" w:sz="4" w:space="0" w:color="auto"/>
            </w:tcBorders>
          </w:tcPr>
          <w:p w14:paraId="659DD548" w14:textId="77777777" w:rsidR="00CB7DAE" w:rsidRPr="002A5CC2" w:rsidRDefault="00CB7DAE" w:rsidP="00CB7DAE">
            <w:pPr>
              <w:pStyle w:val="af3"/>
              <w:jc w:val="left"/>
            </w:pPr>
            <w:r w:rsidRPr="002A5CC2">
              <w:t>Максимально допустимая недельная нагрузка</w:t>
            </w:r>
          </w:p>
        </w:tc>
        <w:tc>
          <w:tcPr>
            <w:tcW w:w="900" w:type="dxa"/>
            <w:tcBorders>
              <w:top w:val="single" w:sz="4" w:space="0" w:color="auto"/>
              <w:left w:val="single" w:sz="4" w:space="0" w:color="auto"/>
              <w:bottom w:val="single" w:sz="4" w:space="0" w:color="auto"/>
              <w:right w:val="single" w:sz="4" w:space="0" w:color="auto"/>
            </w:tcBorders>
          </w:tcPr>
          <w:p w14:paraId="730C2762" w14:textId="77777777" w:rsidR="00CB7DAE" w:rsidRPr="002A5CC2" w:rsidRDefault="00CB7DAE" w:rsidP="00CB7DAE">
            <w:pPr>
              <w:pStyle w:val="af4"/>
            </w:pPr>
            <w:r w:rsidRPr="002A5CC2">
              <w:t>21</w:t>
            </w:r>
          </w:p>
        </w:tc>
        <w:tc>
          <w:tcPr>
            <w:tcW w:w="900" w:type="dxa"/>
            <w:tcBorders>
              <w:top w:val="single" w:sz="4" w:space="0" w:color="auto"/>
              <w:left w:val="single" w:sz="4" w:space="0" w:color="auto"/>
              <w:bottom w:val="single" w:sz="4" w:space="0" w:color="auto"/>
              <w:right w:val="single" w:sz="4" w:space="0" w:color="auto"/>
            </w:tcBorders>
          </w:tcPr>
          <w:p w14:paraId="344FE0F3" w14:textId="77777777" w:rsidR="00CB7DAE" w:rsidRPr="002A5CC2" w:rsidRDefault="00CB7DAE" w:rsidP="00CB7DAE">
            <w:pPr>
              <w:pStyle w:val="af4"/>
            </w:pPr>
            <w:r w:rsidRPr="002A5CC2">
              <w:t>23</w:t>
            </w:r>
          </w:p>
        </w:tc>
        <w:tc>
          <w:tcPr>
            <w:tcW w:w="900" w:type="dxa"/>
            <w:tcBorders>
              <w:top w:val="single" w:sz="4" w:space="0" w:color="auto"/>
              <w:left w:val="single" w:sz="4" w:space="0" w:color="auto"/>
              <w:bottom w:val="single" w:sz="4" w:space="0" w:color="auto"/>
              <w:right w:val="single" w:sz="4" w:space="0" w:color="auto"/>
            </w:tcBorders>
          </w:tcPr>
          <w:p w14:paraId="777597FA" w14:textId="77777777" w:rsidR="00CB7DAE" w:rsidRPr="002A5CC2" w:rsidRDefault="00CB7DAE" w:rsidP="00CB7DAE">
            <w:pPr>
              <w:pStyle w:val="af4"/>
            </w:pPr>
            <w:r w:rsidRPr="002A5CC2">
              <w:t>23</w:t>
            </w:r>
          </w:p>
        </w:tc>
        <w:tc>
          <w:tcPr>
            <w:tcW w:w="900" w:type="dxa"/>
            <w:tcBorders>
              <w:top w:val="single" w:sz="4" w:space="0" w:color="auto"/>
              <w:left w:val="single" w:sz="4" w:space="0" w:color="auto"/>
              <w:bottom w:val="single" w:sz="4" w:space="0" w:color="auto"/>
              <w:right w:val="single" w:sz="4" w:space="0" w:color="auto"/>
            </w:tcBorders>
          </w:tcPr>
          <w:p w14:paraId="75543985" w14:textId="77777777" w:rsidR="00CB7DAE" w:rsidRPr="002A5CC2" w:rsidRDefault="00CB7DAE" w:rsidP="00CB7DAE">
            <w:pPr>
              <w:pStyle w:val="af4"/>
            </w:pPr>
            <w:r w:rsidRPr="002A5CC2">
              <w:t>23</w:t>
            </w:r>
          </w:p>
        </w:tc>
        <w:tc>
          <w:tcPr>
            <w:tcW w:w="900" w:type="dxa"/>
            <w:tcBorders>
              <w:top w:val="single" w:sz="4" w:space="0" w:color="auto"/>
              <w:left w:val="single" w:sz="4" w:space="0" w:color="auto"/>
              <w:bottom w:val="single" w:sz="4" w:space="0" w:color="auto"/>
              <w:right w:val="single" w:sz="4" w:space="0" w:color="auto"/>
            </w:tcBorders>
          </w:tcPr>
          <w:p w14:paraId="3B2F8C24" w14:textId="77777777" w:rsidR="00CB7DAE" w:rsidRPr="002A5CC2" w:rsidRDefault="00CB7DAE" w:rsidP="00CB7DAE">
            <w:pPr>
              <w:pStyle w:val="af4"/>
            </w:pPr>
            <w:r w:rsidRPr="002A5CC2">
              <w:t>23</w:t>
            </w:r>
          </w:p>
        </w:tc>
        <w:tc>
          <w:tcPr>
            <w:tcW w:w="1080" w:type="dxa"/>
            <w:tcBorders>
              <w:top w:val="single" w:sz="4" w:space="0" w:color="auto"/>
              <w:left w:val="single" w:sz="4" w:space="0" w:color="auto"/>
              <w:bottom w:val="single" w:sz="4" w:space="0" w:color="auto"/>
            </w:tcBorders>
          </w:tcPr>
          <w:p w14:paraId="2A201F6A" w14:textId="77777777" w:rsidR="00CB7DAE" w:rsidRPr="002A5CC2" w:rsidRDefault="00CB7DAE" w:rsidP="00CB7DAE">
            <w:pPr>
              <w:pStyle w:val="af4"/>
            </w:pPr>
            <w:r w:rsidRPr="002A5CC2">
              <w:t>113</w:t>
            </w:r>
          </w:p>
        </w:tc>
      </w:tr>
      <w:tr w:rsidR="00CB7DAE" w:rsidRPr="002A5CC2" w14:paraId="62A3EDF2" w14:textId="77777777" w:rsidTr="00CB7DAE">
        <w:tc>
          <w:tcPr>
            <w:tcW w:w="4500" w:type="dxa"/>
            <w:gridSpan w:val="2"/>
            <w:tcBorders>
              <w:top w:val="single" w:sz="4" w:space="0" w:color="auto"/>
              <w:bottom w:val="single" w:sz="4" w:space="0" w:color="auto"/>
              <w:right w:val="single" w:sz="4" w:space="0" w:color="auto"/>
            </w:tcBorders>
          </w:tcPr>
          <w:p w14:paraId="21BEFFD4" w14:textId="77777777" w:rsidR="00CB7DAE" w:rsidRPr="002A5CC2" w:rsidRDefault="00CB7DAE" w:rsidP="00CB7DAE">
            <w:pPr>
              <w:pStyle w:val="af3"/>
              <w:jc w:val="left"/>
            </w:pPr>
            <w:r w:rsidRPr="002A5CC2">
              <w:t>Внеурочная деятельность:</w:t>
            </w:r>
          </w:p>
        </w:tc>
        <w:tc>
          <w:tcPr>
            <w:tcW w:w="900" w:type="dxa"/>
            <w:tcBorders>
              <w:top w:val="single" w:sz="4" w:space="0" w:color="auto"/>
              <w:left w:val="single" w:sz="4" w:space="0" w:color="auto"/>
              <w:bottom w:val="single" w:sz="4" w:space="0" w:color="auto"/>
              <w:right w:val="single" w:sz="4" w:space="0" w:color="auto"/>
            </w:tcBorders>
          </w:tcPr>
          <w:p w14:paraId="3769265B" w14:textId="77777777" w:rsidR="00CB7DAE" w:rsidRPr="002A5CC2" w:rsidRDefault="00CB7DAE" w:rsidP="00CB7DAE">
            <w:pPr>
              <w:pStyle w:val="af4"/>
            </w:pPr>
            <w:r w:rsidRPr="002A5CC2">
              <w:t>10</w:t>
            </w:r>
          </w:p>
        </w:tc>
        <w:tc>
          <w:tcPr>
            <w:tcW w:w="900" w:type="dxa"/>
            <w:tcBorders>
              <w:top w:val="single" w:sz="4" w:space="0" w:color="auto"/>
              <w:left w:val="single" w:sz="4" w:space="0" w:color="auto"/>
              <w:bottom w:val="single" w:sz="4" w:space="0" w:color="auto"/>
              <w:right w:val="single" w:sz="4" w:space="0" w:color="auto"/>
            </w:tcBorders>
          </w:tcPr>
          <w:p w14:paraId="57F14FB1" w14:textId="77777777" w:rsidR="00CB7DAE" w:rsidRPr="002A5CC2" w:rsidRDefault="00CB7DAE" w:rsidP="00CB7DAE">
            <w:pPr>
              <w:pStyle w:val="af4"/>
            </w:pPr>
            <w:r w:rsidRPr="002A5CC2">
              <w:t>10</w:t>
            </w:r>
          </w:p>
        </w:tc>
        <w:tc>
          <w:tcPr>
            <w:tcW w:w="900" w:type="dxa"/>
            <w:tcBorders>
              <w:top w:val="single" w:sz="4" w:space="0" w:color="auto"/>
              <w:left w:val="single" w:sz="4" w:space="0" w:color="auto"/>
              <w:bottom w:val="single" w:sz="4" w:space="0" w:color="auto"/>
              <w:right w:val="single" w:sz="4" w:space="0" w:color="auto"/>
            </w:tcBorders>
          </w:tcPr>
          <w:p w14:paraId="5F8B22F3" w14:textId="77777777" w:rsidR="00CB7DAE" w:rsidRPr="002A5CC2" w:rsidRDefault="00CB7DAE" w:rsidP="00CB7DAE">
            <w:pPr>
              <w:pStyle w:val="af4"/>
            </w:pPr>
            <w:r w:rsidRPr="002A5CC2">
              <w:t>10</w:t>
            </w:r>
          </w:p>
        </w:tc>
        <w:tc>
          <w:tcPr>
            <w:tcW w:w="900" w:type="dxa"/>
            <w:tcBorders>
              <w:top w:val="single" w:sz="4" w:space="0" w:color="auto"/>
              <w:left w:val="single" w:sz="4" w:space="0" w:color="auto"/>
              <w:bottom w:val="single" w:sz="4" w:space="0" w:color="auto"/>
              <w:right w:val="single" w:sz="4" w:space="0" w:color="auto"/>
            </w:tcBorders>
          </w:tcPr>
          <w:p w14:paraId="77C8A276" w14:textId="77777777" w:rsidR="00CB7DAE" w:rsidRPr="002A5CC2" w:rsidRDefault="00CB7DAE" w:rsidP="00CB7DAE">
            <w:pPr>
              <w:pStyle w:val="af4"/>
            </w:pPr>
            <w:r w:rsidRPr="002A5CC2">
              <w:t>10</w:t>
            </w:r>
          </w:p>
        </w:tc>
        <w:tc>
          <w:tcPr>
            <w:tcW w:w="900" w:type="dxa"/>
            <w:tcBorders>
              <w:top w:val="single" w:sz="4" w:space="0" w:color="auto"/>
              <w:left w:val="single" w:sz="4" w:space="0" w:color="auto"/>
              <w:bottom w:val="single" w:sz="4" w:space="0" w:color="auto"/>
              <w:right w:val="single" w:sz="4" w:space="0" w:color="auto"/>
            </w:tcBorders>
          </w:tcPr>
          <w:p w14:paraId="670D6F11" w14:textId="77777777" w:rsidR="00CB7DAE" w:rsidRPr="002A5CC2" w:rsidRDefault="00CB7DAE" w:rsidP="00CB7DAE">
            <w:pPr>
              <w:pStyle w:val="af4"/>
            </w:pPr>
            <w:r w:rsidRPr="002A5CC2">
              <w:t>10</w:t>
            </w:r>
          </w:p>
        </w:tc>
        <w:tc>
          <w:tcPr>
            <w:tcW w:w="1080" w:type="dxa"/>
            <w:tcBorders>
              <w:top w:val="single" w:sz="4" w:space="0" w:color="auto"/>
              <w:left w:val="single" w:sz="4" w:space="0" w:color="auto"/>
              <w:bottom w:val="single" w:sz="4" w:space="0" w:color="auto"/>
            </w:tcBorders>
          </w:tcPr>
          <w:p w14:paraId="096AD617" w14:textId="77777777" w:rsidR="00CB7DAE" w:rsidRPr="002A5CC2" w:rsidRDefault="00CB7DAE" w:rsidP="00CB7DAE">
            <w:pPr>
              <w:pStyle w:val="af4"/>
            </w:pPr>
            <w:r w:rsidRPr="002A5CC2">
              <w:t>50</w:t>
            </w:r>
          </w:p>
        </w:tc>
      </w:tr>
      <w:tr w:rsidR="00CB7DAE" w:rsidRPr="002A5CC2" w14:paraId="06A95DFC" w14:textId="77777777" w:rsidTr="00CB7DAE">
        <w:tc>
          <w:tcPr>
            <w:tcW w:w="4500" w:type="dxa"/>
            <w:gridSpan w:val="2"/>
            <w:tcBorders>
              <w:top w:val="single" w:sz="4" w:space="0" w:color="auto"/>
              <w:bottom w:val="single" w:sz="4" w:space="0" w:color="auto"/>
              <w:right w:val="single" w:sz="4" w:space="0" w:color="auto"/>
            </w:tcBorders>
          </w:tcPr>
          <w:p w14:paraId="45EC4297" w14:textId="77777777" w:rsidR="00CB7DAE" w:rsidRPr="002A5CC2" w:rsidRDefault="00CB7DAE" w:rsidP="00CB7DAE">
            <w:pPr>
              <w:pStyle w:val="af3"/>
              <w:jc w:val="left"/>
            </w:pPr>
            <w:r w:rsidRPr="002A5CC2">
              <w:t>1. Коррекционно-развивающая область</w:t>
            </w:r>
          </w:p>
        </w:tc>
        <w:tc>
          <w:tcPr>
            <w:tcW w:w="900" w:type="dxa"/>
            <w:tcBorders>
              <w:top w:val="single" w:sz="4" w:space="0" w:color="auto"/>
              <w:left w:val="single" w:sz="4" w:space="0" w:color="auto"/>
              <w:bottom w:val="single" w:sz="4" w:space="0" w:color="auto"/>
              <w:right w:val="single" w:sz="4" w:space="0" w:color="auto"/>
            </w:tcBorders>
          </w:tcPr>
          <w:p w14:paraId="13C3875B" w14:textId="77777777" w:rsidR="00CB7DAE" w:rsidRPr="002A5CC2" w:rsidRDefault="00CB7DAE" w:rsidP="00CB7DAE">
            <w:pPr>
              <w:pStyle w:val="af4"/>
            </w:pPr>
            <w:r w:rsidRPr="002A5CC2">
              <w:t>6</w:t>
            </w:r>
          </w:p>
        </w:tc>
        <w:tc>
          <w:tcPr>
            <w:tcW w:w="900" w:type="dxa"/>
            <w:tcBorders>
              <w:top w:val="single" w:sz="4" w:space="0" w:color="auto"/>
              <w:left w:val="single" w:sz="4" w:space="0" w:color="auto"/>
              <w:bottom w:val="single" w:sz="4" w:space="0" w:color="auto"/>
              <w:right w:val="single" w:sz="4" w:space="0" w:color="auto"/>
            </w:tcBorders>
          </w:tcPr>
          <w:p w14:paraId="4F2C6222" w14:textId="77777777" w:rsidR="00CB7DAE" w:rsidRPr="002A5CC2" w:rsidRDefault="00CB7DAE" w:rsidP="00CB7DAE">
            <w:pPr>
              <w:pStyle w:val="af4"/>
            </w:pPr>
            <w:r w:rsidRPr="002A5CC2">
              <w:t>5</w:t>
            </w:r>
          </w:p>
        </w:tc>
        <w:tc>
          <w:tcPr>
            <w:tcW w:w="900" w:type="dxa"/>
            <w:tcBorders>
              <w:top w:val="single" w:sz="4" w:space="0" w:color="auto"/>
              <w:left w:val="single" w:sz="4" w:space="0" w:color="auto"/>
              <w:bottom w:val="single" w:sz="4" w:space="0" w:color="auto"/>
              <w:right w:val="single" w:sz="4" w:space="0" w:color="auto"/>
            </w:tcBorders>
          </w:tcPr>
          <w:p w14:paraId="74BD9567" w14:textId="77777777" w:rsidR="00CB7DAE" w:rsidRPr="002A5CC2" w:rsidRDefault="00CB7DAE" w:rsidP="00CB7DAE">
            <w:pPr>
              <w:pStyle w:val="af4"/>
            </w:pPr>
            <w:r w:rsidRPr="002A5CC2">
              <w:t>5</w:t>
            </w:r>
          </w:p>
        </w:tc>
        <w:tc>
          <w:tcPr>
            <w:tcW w:w="900" w:type="dxa"/>
            <w:tcBorders>
              <w:top w:val="single" w:sz="4" w:space="0" w:color="auto"/>
              <w:left w:val="single" w:sz="4" w:space="0" w:color="auto"/>
              <w:bottom w:val="single" w:sz="4" w:space="0" w:color="auto"/>
              <w:right w:val="single" w:sz="4" w:space="0" w:color="auto"/>
            </w:tcBorders>
          </w:tcPr>
          <w:p w14:paraId="28199591" w14:textId="77777777" w:rsidR="00CB7DAE" w:rsidRPr="002A5CC2" w:rsidRDefault="00CB7DAE" w:rsidP="00CB7DAE">
            <w:pPr>
              <w:pStyle w:val="af4"/>
            </w:pPr>
            <w:r w:rsidRPr="002A5CC2">
              <w:t>5</w:t>
            </w:r>
          </w:p>
        </w:tc>
        <w:tc>
          <w:tcPr>
            <w:tcW w:w="900" w:type="dxa"/>
            <w:tcBorders>
              <w:top w:val="single" w:sz="4" w:space="0" w:color="auto"/>
              <w:left w:val="single" w:sz="4" w:space="0" w:color="auto"/>
              <w:bottom w:val="single" w:sz="4" w:space="0" w:color="auto"/>
              <w:right w:val="single" w:sz="4" w:space="0" w:color="auto"/>
            </w:tcBorders>
          </w:tcPr>
          <w:p w14:paraId="788BACF8" w14:textId="77777777" w:rsidR="00CB7DAE" w:rsidRPr="002A5CC2" w:rsidRDefault="00CB7DAE" w:rsidP="00CB7DAE">
            <w:pPr>
              <w:pStyle w:val="af4"/>
            </w:pPr>
            <w:r w:rsidRPr="002A5CC2">
              <w:t>5</w:t>
            </w:r>
          </w:p>
        </w:tc>
        <w:tc>
          <w:tcPr>
            <w:tcW w:w="1080" w:type="dxa"/>
            <w:tcBorders>
              <w:top w:val="single" w:sz="4" w:space="0" w:color="auto"/>
              <w:left w:val="single" w:sz="4" w:space="0" w:color="auto"/>
              <w:bottom w:val="single" w:sz="4" w:space="0" w:color="auto"/>
            </w:tcBorders>
          </w:tcPr>
          <w:p w14:paraId="2177A95F" w14:textId="77777777" w:rsidR="00CB7DAE" w:rsidRPr="002A5CC2" w:rsidRDefault="00CB7DAE" w:rsidP="00CB7DAE">
            <w:pPr>
              <w:pStyle w:val="af4"/>
            </w:pPr>
            <w:r w:rsidRPr="002A5CC2">
              <w:t>26</w:t>
            </w:r>
          </w:p>
        </w:tc>
      </w:tr>
      <w:tr w:rsidR="00CB7DAE" w:rsidRPr="002A5CC2" w14:paraId="18BF6748" w14:textId="77777777" w:rsidTr="00CB7DAE">
        <w:tc>
          <w:tcPr>
            <w:tcW w:w="4500" w:type="dxa"/>
            <w:gridSpan w:val="2"/>
            <w:tcBorders>
              <w:top w:val="single" w:sz="4" w:space="0" w:color="auto"/>
              <w:bottom w:val="single" w:sz="4" w:space="0" w:color="auto"/>
              <w:right w:val="single" w:sz="4" w:space="0" w:color="auto"/>
            </w:tcBorders>
          </w:tcPr>
          <w:p w14:paraId="2A873011" w14:textId="77777777" w:rsidR="00CB7DAE" w:rsidRPr="002A5CC2" w:rsidRDefault="00CB7DAE" w:rsidP="00CB7DAE">
            <w:pPr>
              <w:pStyle w:val="af3"/>
              <w:jc w:val="left"/>
            </w:pPr>
            <w:r w:rsidRPr="002A5CC2">
              <w:t>1.1. Формирование речевого слуха и произносительной стороны устной речи</w:t>
            </w:r>
          </w:p>
        </w:tc>
        <w:tc>
          <w:tcPr>
            <w:tcW w:w="900" w:type="dxa"/>
            <w:tcBorders>
              <w:top w:val="single" w:sz="4" w:space="0" w:color="auto"/>
              <w:left w:val="single" w:sz="4" w:space="0" w:color="auto"/>
              <w:bottom w:val="single" w:sz="4" w:space="0" w:color="auto"/>
              <w:right w:val="single" w:sz="4" w:space="0" w:color="auto"/>
            </w:tcBorders>
          </w:tcPr>
          <w:p w14:paraId="1F4BB366" w14:textId="77777777" w:rsidR="00CB7DAE" w:rsidRPr="002A5CC2" w:rsidRDefault="00CB7DAE" w:rsidP="00CB7DAE">
            <w:pPr>
              <w:pStyle w:val="af4"/>
            </w:pPr>
            <w:r w:rsidRPr="002A5CC2">
              <w:t>3</w:t>
            </w:r>
          </w:p>
        </w:tc>
        <w:tc>
          <w:tcPr>
            <w:tcW w:w="900" w:type="dxa"/>
            <w:tcBorders>
              <w:top w:val="single" w:sz="4" w:space="0" w:color="auto"/>
              <w:left w:val="single" w:sz="4" w:space="0" w:color="auto"/>
              <w:bottom w:val="single" w:sz="4" w:space="0" w:color="auto"/>
              <w:right w:val="single" w:sz="4" w:space="0" w:color="auto"/>
            </w:tcBorders>
          </w:tcPr>
          <w:p w14:paraId="362E24E0" w14:textId="77777777" w:rsidR="00CB7DAE" w:rsidRPr="002A5CC2" w:rsidRDefault="00CB7DAE" w:rsidP="00CB7DAE">
            <w:pPr>
              <w:pStyle w:val="af4"/>
            </w:pPr>
            <w:r w:rsidRPr="002A5CC2">
              <w:t>3</w:t>
            </w:r>
          </w:p>
        </w:tc>
        <w:tc>
          <w:tcPr>
            <w:tcW w:w="900" w:type="dxa"/>
            <w:tcBorders>
              <w:top w:val="single" w:sz="4" w:space="0" w:color="auto"/>
              <w:left w:val="single" w:sz="4" w:space="0" w:color="auto"/>
              <w:bottom w:val="single" w:sz="4" w:space="0" w:color="auto"/>
              <w:right w:val="single" w:sz="4" w:space="0" w:color="auto"/>
            </w:tcBorders>
          </w:tcPr>
          <w:p w14:paraId="23497088" w14:textId="77777777" w:rsidR="00CB7DAE" w:rsidRPr="002A5CC2" w:rsidRDefault="00CB7DAE" w:rsidP="00CB7DAE">
            <w:pPr>
              <w:pStyle w:val="af4"/>
            </w:pPr>
            <w:r w:rsidRPr="002A5CC2">
              <w:t>3</w:t>
            </w:r>
          </w:p>
        </w:tc>
        <w:tc>
          <w:tcPr>
            <w:tcW w:w="900" w:type="dxa"/>
            <w:tcBorders>
              <w:top w:val="single" w:sz="4" w:space="0" w:color="auto"/>
              <w:left w:val="single" w:sz="4" w:space="0" w:color="auto"/>
              <w:bottom w:val="single" w:sz="4" w:space="0" w:color="auto"/>
              <w:right w:val="single" w:sz="4" w:space="0" w:color="auto"/>
            </w:tcBorders>
          </w:tcPr>
          <w:p w14:paraId="536ECC00" w14:textId="77777777" w:rsidR="00CB7DAE" w:rsidRPr="002A5CC2" w:rsidRDefault="00CB7DAE" w:rsidP="00CB7DAE">
            <w:pPr>
              <w:pStyle w:val="af4"/>
            </w:pPr>
            <w:r w:rsidRPr="002A5CC2">
              <w:t>3</w:t>
            </w:r>
          </w:p>
        </w:tc>
        <w:tc>
          <w:tcPr>
            <w:tcW w:w="900" w:type="dxa"/>
            <w:tcBorders>
              <w:top w:val="single" w:sz="4" w:space="0" w:color="auto"/>
              <w:left w:val="single" w:sz="4" w:space="0" w:color="auto"/>
              <w:bottom w:val="single" w:sz="4" w:space="0" w:color="auto"/>
              <w:right w:val="single" w:sz="4" w:space="0" w:color="auto"/>
            </w:tcBorders>
          </w:tcPr>
          <w:p w14:paraId="5C94F77C" w14:textId="77777777" w:rsidR="00CB7DAE" w:rsidRPr="002A5CC2" w:rsidRDefault="00CB7DAE" w:rsidP="00CB7DAE">
            <w:pPr>
              <w:pStyle w:val="af4"/>
            </w:pPr>
            <w:r w:rsidRPr="002A5CC2">
              <w:t>3</w:t>
            </w:r>
          </w:p>
        </w:tc>
        <w:tc>
          <w:tcPr>
            <w:tcW w:w="1080" w:type="dxa"/>
            <w:tcBorders>
              <w:top w:val="single" w:sz="4" w:space="0" w:color="auto"/>
              <w:left w:val="single" w:sz="4" w:space="0" w:color="auto"/>
              <w:bottom w:val="single" w:sz="4" w:space="0" w:color="auto"/>
            </w:tcBorders>
          </w:tcPr>
          <w:p w14:paraId="59E747EE" w14:textId="77777777" w:rsidR="00CB7DAE" w:rsidRPr="002A5CC2" w:rsidRDefault="00CB7DAE" w:rsidP="00CB7DAE">
            <w:pPr>
              <w:pStyle w:val="af4"/>
            </w:pPr>
            <w:r w:rsidRPr="002A5CC2">
              <w:t>15</w:t>
            </w:r>
          </w:p>
        </w:tc>
      </w:tr>
      <w:tr w:rsidR="00CB7DAE" w:rsidRPr="002A5CC2" w14:paraId="62FA6870" w14:textId="77777777" w:rsidTr="00CB7DAE">
        <w:tc>
          <w:tcPr>
            <w:tcW w:w="4500" w:type="dxa"/>
            <w:gridSpan w:val="2"/>
            <w:tcBorders>
              <w:top w:val="single" w:sz="4" w:space="0" w:color="auto"/>
              <w:bottom w:val="single" w:sz="4" w:space="0" w:color="auto"/>
              <w:right w:val="single" w:sz="4" w:space="0" w:color="auto"/>
            </w:tcBorders>
          </w:tcPr>
          <w:p w14:paraId="01E9E544" w14:textId="77777777" w:rsidR="00CB7DAE" w:rsidRPr="002A5CC2" w:rsidRDefault="00CB7DAE" w:rsidP="00CB7DAE">
            <w:pPr>
              <w:pStyle w:val="af3"/>
              <w:jc w:val="left"/>
            </w:pPr>
            <w:r w:rsidRPr="002A5CC2">
              <w:t>1.2. Музыкально-ритмические занятия</w:t>
            </w:r>
          </w:p>
        </w:tc>
        <w:tc>
          <w:tcPr>
            <w:tcW w:w="900" w:type="dxa"/>
            <w:tcBorders>
              <w:top w:val="single" w:sz="4" w:space="0" w:color="auto"/>
              <w:left w:val="single" w:sz="4" w:space="0" w:color="auto"/>
              <w:bottom w:val="single" w:sz="4" w:space="0" w:color="auto"/>
              <w:right w:val="single" w:sz="4" w:space="0" w:color="auto"/>
            </w:tcBorders>
          </w:tcPr>
          <w:p w14:paraId="050D0659" w14:textId="77777777" w:rsidR="00CB7DAE" w:rsidRPr="002A5CC2" w:rsidRDefault="00CB7DAE" w:rsidP="00CB7DAE">
            <w:pPr>
              <w:pStyle w:val="af4"/>
            </w:pPr>
            <w:r w:rsidRPr="002A5CC2">
              <w:t>2</w:t>
            </w:r>
          </w:p>
        </w:tc>
        <w:tc>
          <w:tcPr>
            <w:tcW w:w="900" w:type="dxa"/>
            <w:tcBorders>
              <w:top w:val="single" w:sz="4" w:space="0" w:color="auto"/>
              <w:left w:val="single" w:sz="4" w:space="0" w:color="auto"/>
              <w:bottom w:val="single" w:sz="4" w:space="0" w:color="auto"/>
              <w:right w:val="single" w:sz="4" w:space="0" w:color="auto"/>
            </w:tcBorders>
          </w:tcPr>
          <w:p w14:paraId="5FB930FD" w14:textId="77777777" w:rsidR="00CB7DAE" w:rsidRPr="002A5CC2" w:rsidRDefault="00CB7DAE" w:rsidP="00CB7DAE">
            <w:pPr>
              <w:pStyle w:val="af4"/>
            </w:pPr>
            <w:r w:rsidRPr="002A5CC2">
              <w:t>2</w:t>
            </w:r>
          </w:p>
        </w:tc>
        <w:tc>
          <w:tcPr>
            <w:tcW w:w="900" w:type="dxa"/>
            <w:tcBorders>
              <w:top w:val="single" w:sz="4" w:space="0" w:color="auto"/>
              <w:left w:val="single" w:sz="4" w:space="0" w:color="auto"/>
              <w:bottom w:val="single" w:sz="4" w:space="0" w:color="auto"/>
              <w:right w:val="single" w:sz="4" w:space="0" w:color="auto"/>
            </w:tcBorders>
          </w:tcPr>
          <w:p w14:paraId="5E9954A2" w14:textId="77777777" w:rsidR="00CB7DAE" w:rsidRPr="002A5CC2" w:rsidRDefault="00CB7DAE" w:rsidP="00CB7DAE">
            <w:pPr>
              <w:pStyle w:val="af4"/>
            </w:pPr>
            <w:r w:rsidRPr="002A5CC2">
              <w:t>2</w:t>
            </w:r>
          </w:p>
        </w:tc>
        <w:tc>
          <w:tcPr>
            <w:tcW w:w="900" w:type="dxa"/>
            <w:tcBorders>
              <w:top w:val="single" w:sz="4" w:space="0" w:color="auto"/>
              <w:left w:val="single" w:sz="4" w:space="0" w:color="auto"/>
              <w:bottom w:val="single" w:sz="4" w:space="0" w:color="auto"/>
              <w:right w:val="single" w:sz="4" w:space="0" w:color="auto"/>
            </w:tcBorders>
          </w:tcPr>
          <w:p w14:paraId="3B50A9A3" w14:textId="77777777" w:rsidR="00CB7DAE" w:rsidRPr="002A5CC2" w:rsidRDefault="00CB7DAE" w:rsidP="00CB7DAE">
            <w:pPr>
              <w:pStyle w:val="af4"/>
            </w:pPr>
            <w:r w:rsidRPr="002A5CC2">
              <w:t>2</w:t>
            </w:r>
          </w:p>
        </w:tc>
        <w:tc>
          <w:tcPr>
            <w:tcW w:w="900" w:type="dxa"/>
            <w:tcBorders>
              <w:top w:val="single" w:sz="4" w:space="0" w:color="auto"/>
              <w:left w:val="single" w:sz="4" w:space="0" w:color="auto"/>
              <w:bottom w:val="single" w:sz="4" w:space="0" w:color="auto"/>
              <w:right w:val="single" w:sz="4" w:space="0" w:color="auto"/>
            </w:tcBorders>
          </w:tcPr>
          <w:p w14:paraId="2088A370" w14:textId="77777777" w:rsidR="00CB7DAE" w:rsidRPr="002A5CC2" w:rsidRDefault="00CB7DAE" w:rsidP="00CB7DAE">
            <w:pPr>
              <w:pStyle w:val="af4"/>
            </w:pPr>
            <w:r w:rsidRPr="002A5CC2">
              <w:t>-</w:t>
            </w:r>
          </w:p>
        </w:tc>
        <w:tc>
          <w:tcPr>
            <w:tcW w:w="1080" w:type="dxa"/>
            <w:tcBorders>
              <w:top w:val="single" w:sz="4" w:space="0" w:color="auto"/>
              <w:left w:val="single" w:sz="4" w:space="0" w:color="auto"/>
              <w:bottom w:val="single" w:sz="4" w:space="0" w:color="auto"/>
            </w:tcBorders>
          </w:tcPr>
          <w:p w14:paraId="34F2D5A2" w14:textId="77777777" w:rsidR="00CB7DAE" w:rsidRPr="002A5CC2" w:rsidRDefault="00CB7DAE" w:rsidP="00CB7DAE">
            <w:pPr>
              <w:pStyle w:val="af4"/>
            </w:pPr>
            <w:r w:rsidRPr="002A5CC2">
              <w:t>8</w:t>
            </w:r>
          </w:p>
        </w:tc>
      </w:tr>
      <w:tr w:rsidR="00CB7DAE" w:rsidRPr="002A5CC2" w14:paraId="7E422ADE" w14:textId="77777777" w:rsidTr="00CB7DAE">
        <w:tc>
          <w:tcPr>
            <w:tcW w:w="4500" w:type="dxa"/>
            <w:gridSpan w:val="2"/>
            <w:tcBorders>
              <w:top w:val="single" w:sz="4" w:space="0" w:color="auto"/>
              <w:bottom w:val="single" w:sz="4" w:space="0" w:color="auto"/>
              <w:right w:val="single" w:sz="4" w:space="0" w:color="auto"/>
            </w:tcBorders>
          </w:tcPr>
          <w:p w14:paraId="3B85808E" w14:textId="77777777" w:rsidR="00CB7DAE" w:rsidRPr="002A5CC2" w:rsidRDefault="00CB7DAE" w:rsidP="00CB7DAE">
            <w:pPr>
              <w:pStyle w:val="af3"/>
              <w:jc w:val="left"/>
            </w:pPr>
            <w:r w:rsidRPr="002A5CC2">
              <w:t>1.3. Развитие слухового восприятия и техника речи</w:t>
            </w:r>
          </w:p>
        </w:tc>
        <w:tc>
          <w:tcPr>
            <w:tcW w:w="900" w:type="dxa"/>
            <w:tcBorders>
              <w:top w:val="single" w:sz="4" w:space="0" w:color="auto"/>
              <w:left w:val="single" w:sz="4" w:space="0" w:color="auto"/>
              <w:bottom w:val="single" w:sz="4" w:space="0" w:color="auto"/>
              <w:right w:val="single" w:sz="4" w:space="0" w:color="auto"/>
            </w:tcBorders>
          </w:tcPr>
          <w:p w14:paraId="0BA1A8B2" w14:textId="77777777" w:rsidR="00CB7DAE" w:rsidRPr="002A5CC2" w:rsidRDefault="00CB7DAE" w:rsidP="00CB7DAE">
            <w:pPr>
              <w:pStyle w:val="af4"/>
            </w:pPr>
            <w:r w:rsidRPr="002A5CC2">
              <w:t>1</w:t>
            </w:r>
          </w:p>
        </w:tc>
        <w:tc>
          <w:tcPr>
            <w:tcW w:w="900" w:type="dxa"/>
            <w:tcBorders>
              <w:top w:val="single" w:sz="4" w:space="0" w:color="auto"/>
              <w:left w:val="single" w:sz="4" w:space="0" w:color="auto"/>
              <w:bottom w:val="single" w:sz="4" w:space="0" w:color="auto"/>
              <w:right w:val="single" w:sz="4" w:space="0" w:color="auto"/>
            </w:tcBorders>
          </w:tcPr>
          <w:p w14:paraId="53D177B9" w14:textId="77777777" w:rsidR="00CB7DAE" w:rsidRPr="002A5CC2" w:rsidRDefault="00CB7DAE" w:rsidP="00CB7DAE">
            <w:pPr>
              <w:pStyle w:val="af4"/>
            </w:pPr>
            <w:r w:rsidRPr="002A5CC2">
              <w:t>-</w:t>
            </w:r>
          </w:p>
        </w:tc>
        <w:tc>
          <w:tcPr>
            <w:tcW w:w="900" w:type="dxa"/>
            <w:tcBorders>
              <w:top w:val="single" w:sz="4" w:space="0" w:color="auto"/>
              <w:left w:val="single" w:sz="4" w:space="0" w:color="auto"/>
              <w:bottom w:val="single" w:sz="4" w:space="0" w:color="auto"/>
              <w:right w:val="single" w:sz="4" w:space="0" w:color="auto"/>
            </w:tcBorders>
          </w:tcPr>
          <w:p w14:paraId="25EAE3DA" w14:textId="77777777" w:rsidR="00CB7DAE" w:rsidRPr="002A5CC2" w:rsidRDefault="00CB7DAE" w:rsidP="00CB7DAE">
            <w:pPr>
              <w:pStyle w:val="af4"/>
            </w:pPr>
            <w:r w:rsidRPr="002A5CC2">
              <w:t>-</w:t>
            </w:r>
          </w:p>
        </w:tc>
        <w:tc>
          <w:tcPr>
            <w:tcW w:w="900" w:type="dxa"/>
            <w:tcBorders>
              <w:top w:val="single" w:sz="4" w:space="0" w:color="auto"/>
              <w:left w:val="single" w:sz="4" w:space="0" w:color="auto"/>
              <w:bottom w:val="single" w:sz="4" w:space="0" w:color="auto"/>
              <w:right w:val="single" w:sz="4" w:space="0" w:color="auto"/>
            </w:tcBorders>
          </w:tcPr>
          <w:p w14:paraId="3F33EE66" w14:textId="77777777" w:rsidR="00CB7DAE" w:rsidRPr="002A5CC2" w:rsidRDefault="00CB7DAE" w:rsidP="00CB7DAE">
            <w:pPr>
              <w:pStyle w:val="af4"/>
            </w:pPr>
            <w:r w:rsidRPr="002A5CC2">
              <w:t>-</w:t>
            </w:r>
          </w:p>
        </w:tc>
        <w:tc>
          <w:tcPr>
            <w:tcW w:w="900" w:type="dxa"/>
            <w:tcBorders>
              <w:top w:val="single" w:sz="4" w:space="0" w:color="auto"/>
              <w:left w:val="single" w:sz="4" w:space="0" w:color="auto"/>
              <w:bottom w:val="single" w:sz="4" w:space="0" w:color="auto"/>
              <w:right w:val="single" w:sz="4" w:space="0" w:color="auto"/>
            </w:tcBorders>
          </w:tcPr>
          <w:p w14:paraId="464D8E7B" w14:textId="77777777" w:rsidR="00CB7DAE" w:rsidRPr="002A5CC2" w:rsidRDefault="00CB7DAE" w:rsidP="00CB7DAE">
            <w:pPr>
              <w:pStyle w:val="af4"/>
            </w:pPr>
            <w:r w:rsidRPr="002A5CC2">
              <w:t>-</w:t>
            </w:r>
          </w:p>
        </w:tc>
        <w:tc>
          <w:tcPr>
            <w:tcW w:w="1080" w:type="dxa"/>
            <w:tcBorders>
              <w:top w:val="single" w:sz="4" w:space="0" w:color="auto"/>
              <w:left w:val="single" w:sz="4" w:space="0" w:color="auto"/>
              <w:bottom w:val="single" w:sz="4" w:space="0" w:color="auto"/>
            </w:tcBorders>
          </w:tcPr>
          <w:p w14:paraId="285FCCD7" w14:textId="77777777" w:rsidR="00CB7DAE" w:rsidRPr="002A5CC2" w:rsidRDefault="00CB7DAE" w:rsidP="00CB7DAE">
            <w:pPr>
              <w:pStyle w:val="af4"/>
            </w:pPr>
            <w:r w:rsidRPr="002A5CC2">
              <w:t>1</w:t>
            </w:r>
          </w:p>
        </w:tc>
      </w:tr>
      <w:tr w:rsidR="00CB7DAE" w:rsidRPr="002A5CC2" w14:paraId="07C6ABF0" w14:textId="77777777" w:rsidTr="00CB7DAE">
        <w:tc>
          <w:tcPr>
            <w:tcW w:w="4500" w:type="dxa"/>
            <w:gridSpan w:val="2"/>
            <w:tcBorders>
              <w:top w:val="single" w:sz="4" w:space="0" w:color="auto"/>
              <w:bottom w:val="single" w:sz="4" w:space="0" w:color="auto"/>
              <w:right w:val="single" w:sz="4" w:space="0" w:color="auto"/>
            </w:tcBorders>
          </w:tcPr>
          <w:p w14:paraId="4B7393E3" w14:textId="77777777" w:rsidR="00CB7DAE" w:rsidRPr="002A5CC2" w:rsidRDefault="00CB7DAE" w:rsidP="00CB7DAE">
            <w:pPr>
              <w:pStyle w:val="af3"/>
              <w:jc w:val="left"/>
            </w:pPr>
            <w:r w:rsidRPr="002A5CC2">
              <w:t>1.4. Социально-бытовая ориентировка</w:t>
            </w:r>
          </w:p>
        </w:tc>
        <w:tc>
          <w:tcPr>
            <w:tcW w:w="900" w:type="dxa"/>
            <w:tcBorders>
              <w:top w:val="single" w:sz="4" w:space="0" w:color="auto"/>
              <w:left w:val="single" w:sz="4" w:space="0" w:color="auto"/>
              <w:bottom w:val="single" w:sz="4" w:space="0" w:color="auto"/>
              <w:right w:val="single" w:sz="4" w:space="0" w:color="auto"/>
            </w:tcBorders>
          </w:tcPr>
          <w:p w14:paraId="2BFD5471" w14:textId="77777777" w:rsidR="00CB7DAE" w:rsidRPr="002A5CC2" w:rsidRDefault="00CB7DAE" w:rsidP="00CB7DAE">
            <w:pPr>
              <w:pStyle w:val="af4"/>
            </w:pPr>
            <w:r w:rsidRPr="002A5CC2">
              <w:t>~</w:t>
            </w:r>
          </w:p>
        </w:tc>
        <w:tc>
          <w:tcPr>
            <w:tcW w:w="900" w:type="dxa"/>
            <w:tcBorders>
              <w:top w:val="single" w:sz="4" w:space="0" w:color="auto"/>
              <w:left w:val="single" w:sz="4" w:space="0" w:color="auto"/>
              <w:bottom w:val="single" w:sz="4" w:space="0" w:color="auto"/>
              <w:right w:val="single" w:sz="4" w:space="0" w:color="auto"/>
            </w:tcBorders>
          </w:tcPr>
          <w:p w14:paraId="309D38E3" w14:textId="77777777" w:rsidR="00CB7DAE" w:rsidRPr="002A5CC2" w:rsidRDefault="00CB7DAE" w:rsidP="00CB7DAE">
            <w:pPr>
              <w:pStyle w:val="af4"/>
            </w:pPr>
            <w:r w:rsidRPr="002A5CC2">
              <w:t>-</w:t>
            </w:r>
          </w:p>
        </w:tc>
        <w:tc>
          <w:tcPr>
            <w:tcW w:w="900" w:type="dxa"/>
            <w:tcBorders>
              <w:top w:val="single" w:sz="4" w:space="0" w:color="auto"/>
              <w:left w:val="single" w:sz="4" w:space="0" w:color="auto"/>
              <w:bottom w:val="single" w:sz="4" w:space="0" w:color="auto"/>
              <w:right w:val="single" w:sz="4" w:space="0" w:color="auto"/>
            </w:tcBorders>
          </w:tcPr>
          <w:p w14:paraId="1A9C1B08" w14:textId="77777777" w:rsidR="00CB7DAE" w:rsidRPr="002A5CC2" w:rsidRDefault="00CB7DAE" w:rsidP="00CB7DAE">
            <w:pPr>
              <w:pStyle w:val="af4"/>
            </w:pPr>
            <w:r w:rsidRPr="002A5CC2">
              <w:t>-</w:t>
            </w:r>
          </w:p>
        </w:tc>
        <w:tc>
          <w:tcPr>
            <w:tcW w:w="900" w:type="dxa"/>
            <w:tcBorders>
              <w:top w:val="single" w:sz="4" w:space="0" w:color="auto"/>
              <w:left w:val="single" w:sz="4" w:space="0" w:color="auto"/>
              <w:bottom w:val="single" w:sz="4" w:space="0" w:color="auto"/>
              <w:right w:val="single" w:sz="4" w:space="0" w:color="auto"/>
            </w:tcBorders>
          </w:tcPr>
          <w:p w14:paraId="71C5CF14" w14:textId="77777777" w:rsidR="00CB7DAE" w:rsidRPr="002A5CC2" w:rsidRDefault="00CB7DAE" w:rsidP="00CB7DAE">
            <w:pPr>
              <w:pStyle w:val="af4"/>
            </w:pPr>
            <w:r w:rsidRPr="002A5CC2">
              <w:t>-</w:t>
            </w:r>
          </w:p>
        </w:tc>
        <w:tc>
          <w:tcPr>
            <w:tcW w:w="900" w:type="dxa"/>
            <w:tcBorders>
              <w:top w:val="single" w:sz="4" w:space="0" w:color="auto"/>
              <w:left w:val="single" w:sz="4" w:space="0" w:color="auto"/>
              <w:bottom w:val="single" w:sz="4" w:space="0" w:color="auto"/>
              <w:right w:val="single" w:sz="4" w:space="0" w:color="auto"/>
            </w:tcBorders>
          </w:tcPr>
          <w:p w14:paraId="4CA635EA" w14:textId="77777777" w:rsidR="00CB7DAE" w:rsidRPr="002A5CC2" w:rsidRDefault="00CB7DAE" w:rsidP="00CB7DAE">
            <w:pPr>
              <w:pStyle w:val="af4"/>
            </w:pPr>
            <w:r w:rsidRPr="002A5CC2">
              <w:t>2</w:t>
            </w:r>
          </w:p>
        </w:tc>
        <w:tc>
          <w:tcPr>
            <w:tcW w:w="1080" w:type="dxa"/>
            <w:tcBorders>
              <w:top w:val="single" w:sz="4" w:space="0" w:color="auto"/>
              <w:left w:val="single" w:sz="4" w:space="0" w:color="auto"/>
              <w:bottom w:val="single" w:sz="4" w:space="0" w:color="auto"/>
            </w:tcBorders>
          </w:tcPr>
          <w:p w14:paraId="1F6F3165" w14:textId="77777777" w:rsidR="00CB7DAE" w:rsidRPr="002A5CC2" w:rsidRDefault="00CB7DAE" w:rsidP="00CB7DAE">
            <w:pPr>
              <w:pStyle w:val="af4"/>
            </w:pPr>
            <w:r w:rsidRPr="002A5CC2">
              <w:t>2</w:t>
            </w:r>
          </w:p>
        </w:tc>
      </w:tr>
      <w:tr w:rsidR="00CB7DAE" w:rsidRPr="002A5CC2" w14:paraId="7C1EA083" w14:textId="77777777" w:rsidTr="00CB7DAE">
        <w:tc>
          <w:tcPr>
            <w:tcW w:w="4500" w:type="dxa"/>
            <w:gridSpan w:val="2"/>
            <w:tcBorders>
              <w:top w:val="single" w:sz="4" w:space="0" w:color="auto"/>
              <w:bottom w:val="single" w:sz="4" w:space="0" w:color="auto"/>
              <w:right w:val="single" w:sz="4" w:space="0" w:color="auto"/>
            </w:tcBorders>
          </w:tcPr>
          <w:p w14:paraId="6BBECB29" w14:textId="77777777" w:rsidR="00CB7DAE" w:rsidRPr="002A5CC2" w:rsidRDefault="00CB7DAE" w:rsidP="00CB7DAE">
            <w:pPr>
              <w:pStyle w:val="af3"/>
              <w:jc w:val="left"/>
            </w:pPr>
            <w:r w:rsidRPr="002A5CC2">
              <w:t>2. Другие направления внеурочной деятельности</w:t>
            </w:r>
          </w:p>
        </w:tc>
        <w:tc>
          <w:tcPr>
            <w:tcW w:w="900" w:type="dxa"/>
            <w:tcBorders>
              <w:top w:val="single" w:sz="4" w:space="0" w:color="auto"/>
              <w:left w:val="single" w:sz="4" w:space="0" w:color="auto"/>
              <w:bottom w:val="single" w:sz="4" w:space="0" w:color="auto"/>
              <w:right w:val="single" w:sz="4" w:space="0" w:color="auto"/>
            </w:tcBorders>
          </w:tcPr>
          <w:p w14:paraId="1184CDD9" w14:textId="77777777" w:rsidR="00CB7DAE" w:rsidRPr="002A5CC2" w:rsidRDefault="00CB7DAE" w:rsidP="00CB7DAE">
            <w:pPr>
              <w:pStyle w:val="af4"/>
            </w:pPr>
            <w:r w:rsidRPr="002A5CC2">
              <w:t>4</w:t>
            </w:r>
          </w:p>
        </w:tc>
        <w:tc>
          <w:tcPr>
            <w:tcW w:w="900" w:type="dxa"/>
            <w:tcBorders>
              <w:top w:val="single" w:sz="4" w:space="0" w:color="auto"/>
              <w:left w:val="single" w:sz="4" w:space="0" w:color="auto"/>
              <w:bottom w:val="single" w:sz="4" w:space="0" w:color="auto"/>
              <w:right w:val="single" w:sz="4" w:space="0" w:color="auto"/>
            </w:tcBorders>
          </w:tcPr>
          <w:p w14:paraId="2ED9AB51" w14:textId="77777777" w:rsidR="00CB7DAE" w:rsidRPr="002A5CC2" w:rsidRDefault="00CB7DAE" w:rsidP="00CB7DAE">
            <w:pPr>
              <w:pStyle w:val="af4"/>
            </w:pPr>
            <w:r w:rsidRPr="002A5CC2">
              <w:t>5</w:t>
            </w:r>
          </w:p>
        </w:tc>
        <w:tc>
          <w:tcPr>
            <w:tcW w:w="900" w:type="dxa"/>
            <w:tcBorders>
              <w:top w:val="single" w:sz="4" w:space="0" w:color="auto"/>
              <w:left w:val="single" w:sz="4" w:space="0" w:color="auto"/>
              <w:bottom w:val="single" w:sz="4" w:space="0" w:color="auto"/>
              <w:right w:val="single" w:sz="4" w:space="0" w:color="auto"/>
            </w:tcBorders>
          </w:tcPr>
          <w:p w14:paraId="6F8DFFB7" w14:textId="77777777" w:rsidR="00CB7DAE" w:rsidRPr="002A5CC2" w:rsidRDefault="00CB7DAE" w:rsidP="00CB7DAE">
            <w:pPr>
              <w:pStyle w:val="af4"/>
            </w:pPr>
            <w:r w:rsidRPr="002A5CC2">
              <w:t>5</w:t>
            </w:r>
          </w:p>
        </w:tc>
        <w:tc>
          <w:tcPr>
            <w:tcW w:w="900" w:type="dxa"/>
            <w:tcBorders>
              <w:top w:val="single" w:sz="4" w:space="0" w:color="auto"/>
              <w:left w:val="single" w:sz="4" w:space="0" w:color="auto"/>
              <w:bottom w:val="single" w:sz="4" w:space="0" w:color="auto"/>
              <w:right w:val="single" w:sz="4" w:space="0" w:color="auto"/>
            </w:tcBorders>
          </w:tcPr>
          <w:p w14:paraId="3597FFA6" w14:textId="77777777" w:rsidR="00CB7DAE" w:rsidRPr="002A5CC2" w:rsidRDefault="00CB7DAE" w:rsidP="00CB7DAE">
            <w:pPr>
              <w:pStyle w:val="af4"/>
            </w:pPr>
            <w:r w:rsidRPr="002A5CC2">
              <w:t>5</w:t>
            </w:r>
          </w:p>
        </w:tc>
        <w:tc>
          <w:tcPr>
            <w:tcW w:w="900" w:type="dxa"/>
            <w:tcBorders>
              <w:top w:val="single" w:sz="4" w:space="0" w:color="auto"/>
              <w:left w:val="single" w:sz="4" w:space="0" w:color="auto"/>
              <w:bottom w:val="single" w:sz="4" w:space="0" w:color="auto"/>
              <w:right w:val="single" w:sz="4" w:space="0" w:color="auto"/>
            </w:tcBorders>
          </w:tcPr>
          <w:p w14:paraId="23375A00" w14:textId="77777777" w:rsidR="00CB7DAE" w:rsidRPr="002A5CC2" w:rsidRDefault="00CB7DAE" w:rsidP="00CB7DAE">
            <w:pPr>
              <w:pStyle w:val="af4"/>
            </w:pPr>
            <w:r w:rsidRPr="002A5CC2">
              <w:t>5</w:t>
            </w:r>
          </w:p>
        </w:tc>
        <w:tc>
          <w:tcPr>
            <w:tcW w:w="1080" w:type="dxa"/>
            <w:tcBorders>
              <w:top w:val="single" w:sz="4" w:space="0" w:color="auto"/>
              <w:left w:val="single" w:sz="4" w:space="0" w:color="auto"/>
              <w:bottom w:val="single" w:sz="4" w:space="0" w:color="auto"/>
            </w:tcBorders>
          </w:tcPr>
          <w:p w14:paraId="1D846B8C" w14:textId="77777777" w:rsidR="00CB7DAE" w:rsidRPr="002A5CC2" w:rsidRDefault="00CB7DAE" w:rsidP="00CB7DAE">
            <w:pPr>
              <w:pStyle w:val="af4"/>
            </w:pPr>
            <w:r w:rsidRPr="002A5CC2">
              <w:t>24</w:t>
            </w:r>
          </w:p>
        </w:tc>
      </w:tr>
      <w:tr w:rsidR="00CB7DAE" w:rsidRPr="002A5CC2" w14:paraId="27C3D445" w14:textId="77777777" w:rsidTr="00CB7DAE">
        <w:tc>
          <w:tcPr>
            <w:tcW w:w="4500" w:type="dxa"/>
            <w:gridSpan w:val="2"/>
            <w:tcBorders>
              <w:top w:val="single" w:sz="4" w:space="0" w:color="auto"/>
              <w:bottom w:val="single" w:sz="4" w:space="0" w:color="auto"/>
              <w:right w:val="single" w:sz="4" w:space="0" w:color="auto"/>
            </w:tcBorders>
          </w:tcPr>
          <w:p w14:paraId="3E00CCCF" w14:textId="77777777" w:rsidR="00CB7DAE" w:rsidRPr="002A5CC2" w:rsidRDefault="00CB7DAE" w:rsidP="00CB7DAE">
            <w:pPr>
              <w:pStyle w:val="af3"/>
              <w:jc w:val="left"/>
            </w:pPr>
            <w:r w:rsidRPr="002A5CC2">
              <w:t>Всего</w:t>
            </w:r>
          </w:p>
        </w:tc>
        <w:tc>
          <w:tcPr>
            <w:tcW w:w="900" w:type="dxa"/>
            <w:tcBorders>
              <w:top w:val="single" w:sz="4" w:space="0" w:color="auto"/>
              <w:left w:val="single" w:sz="4" w:space="0" w:color="auto"/>
              <w:bottom w:val="single" w:sz="4" w:space="0" w:color="auto"/>
              <w:right w:val="single" w:sz="4" w:space="0" w:color="auto"/>
            </w:tcBorders>
          </w:tcPr>
          <w:p w14:paraId="3FBDE78F" w14:textId="77777777" w:rsidR="00CB7DAE" w:rsidRPr="002A5CC2" w:rsidRDefault="00CB7DAE" w:rsidP="00CB7DAE">
            <w:pPr>
              <w:pStyle w:val="af4"/>
            </w:pPr>
            <w:r w:rsidRPr="002A5CC2">
              <w:t>31</w:t>
            </w:r>
          </w:p>
        </w:tc>
        <w:tc>
          <w:tcPr>
            <w:tcW w:w="900" w:type="dxa"/>
            <w:tcBorders>
              <w:top w:val="single" w:sz="4" w:space="0" w:color="auto"/>
              <w:left w:val="single" w:sz="4" w:space="0" w:color="auto"/>
              <w:bottom w:val="single" w:sz="4" w:space="0" w:color="auto"/>
              <w:right w:val="single" w:sz="4" w:space="0" w:color="auto"/>
            </w:tcBorders>
          </w:tcPr>
          <w:p w14:paraId="736921ED" w14:textId="77777777" w:rsidR="00CB7DAE" w:rsidRPr="002A5CC2" w:rsidRDefault="00CB7DAE" w:rsidP="00CB7DAE">
            <w:pPr>
              <w:pStyle w:val="af4"/>
            </w:pPr>
            <w:r w:rsidRPr="002A5CC2">
              <w:t>33</w:t>
            </w:r>
          </w:p>
        </w:tc>
        <w:tc>
          <w:tcPr>
            <w:tcW w:w="900" w:type="dxa"/>
            <w:tcBorders>
              <w:top w:val="single" w:sz="4" w:space="0" w:color="auto"/>
              <w:left w:val="single" w:sz="4" w:space="0" w:color="auto"/>
              <w:bottom w:val="single" w:sz="4" w:space="0" w:color="auto"/>
              <w:right w:val="single" w:sz="4" w:space="0" w:color="auto"/>
            </w:tcBorders>
          </w:tcPr>
          <w:p w14:paraId="23477E28" w14:textId="77777777" w:rsidR="00CB7DAE" w:rsidRPr="002A5CC2" w:rsidRDefault="00CB7DAE" w:rsidP="00CB7DAE">
            <w:pPr>
              <w:pStyle w:val="af4"/>
            </w:pPr>
            <w:r w:rsidRPr="002A5CC2">
              <w:t>33</w:t>
            </w:r>
          </w:p>
        </w:tc>
        <w:tc>
          <w:tcPr>
            <w:tcW w:w="900" w:type="dxa"/>
            <w:tcBorders>
              <w:top w:val="single" w:sz="4" w:space="0" w:color="auto"/>
              <w:left w:val="single" w:sz="4" w:space="0" w:color="auto"/>
              <w:bottom w:val="single" w:sz="4" w:space="0" w:color="auto"/>
              <w:right w:val="single" w:sz="4" w:space="0" w:color="auto"/>
            </w:tcBorders>
          </w:tcPr>
          <w:p w14:paraId="08BF7E28" w14:textId="77777777" w:rsidR="00CB7DAE" w:rsidRPr="002A5CC2" w:rsidRDefault="00CB7DAE" w:rsidP="00CB7DAE">
            <w:pPr>
              <w:pStyle w:val="af4"/>
            </w:pPr>
            <w:r w:rsidRPr="002A5CC2">
              <w:t>33</w:t>
            </w:r>
          </w:p>
        </w:tc>
        <w:tc>
          <w:tcPr>
            <w:tcW w:w="900" w:type="dxa"/>
            <w:tcBorders>
              <w:top w:val="single" w:sz="4" w:space="0" w:color="auto"/>
              <w:left w:val="single" w:sz="4" w:space="0" w:color="auto"/>
              <w:bottom w:val="single" w:sz="4" w:space="0" w:color="auto"/>
              <w:right w:val="single" w:sz="4" w:space="0" w:color="auto"/>
            </w:tcBorders>
          </w:tcPr>
          <w:p w14:paraId="35576BCB" w14:textId="77777777" w:rsidR="00CB7DAE" w:rsidRPr="002A5CC2" w:rsidRDefault="00CB7DAE" w:rsidP="00CB7DAE">
            <w:pPr>
              <w:pStyle w:val="af4"/>
            </w:pPr>
            <w:r w:rsidRPr="002A5CC2">
              <w:t>33</w:t>
            </w:r>
          </w:p>
        </w:tc>
        <w:tc>
          <w:tcPr>
            <w:tcW w:w="1080" w:type="dxa"/>
            <w:tcBorders>
              <w:top w:val="single" w:sz="4" w:space="0" w:color="auto"/>
              <w:left w:val="single" w:sz="4" w:space="0" w:color="auto"/>
              <w:bottom w:val="single" w:sz="4" w:space="0" w:color="auto"/>
            </w:tcBorders>
          </w:tcPr>
          <w:p w14:paraId="75CF2B7A" w14:textId="77777777" w:rsidR="00CB7DAE" w:rsidRPr="002A5CC2" w:rsidRDefault="00CB7DAE" w:rsidP="00CB7DAE">
            <w:pPr>
              <w:pStyle w:val="af4"/>
            </w:pPr>
            <w:r w:rsidRPr="002A5CC2">
              <w:t>163</w:t>
            </w:r>
          </w:p>
        </w:tc>
      </w:tr>
    </w:tbl>
    <w:p w14:paraId="1EB312BE" w14:textId="77777777" w:rsidR="00CB7DAE" w:rsidRDefault="00CB7DAE" w:rsidP="00CB7DAE"/>
    <w:p w14:paraId="56E2B4ED" w14:textId="77777777" w:rsidR="00CB7DAE" w:rsidRPr="00CB7DAE" w:rsidRDefault="00CB7DAE" w:rsidP="00CB7DAE">
      <w:pPr>
        <w:rPr>
          <w:sz w:val="24"/>
          <w:szCs w:val="24"/>
        </w:rPr>
      </w:pPr>
      <w:r w:rsidRPr="00CB7DAE">
        <w:rPr>
          <w:sz w:val="24"/>
          <w:szCs w:val="24"/>
        </w:rPr>
        <w:t>В учебном плане на коррекционно-развивающий курс "Формирование речевого слуха и произносительной стороны устной речи" (индивидуальные занятия) количество часов в неделю указано на одного обучающегося.</w:t>
      </w:r>
    </w:p>
    <w:p w14:paraId="5243C0E3" w14:textId="77777777" w:rsidR="00CB7DAE" w:rsidRPr="00CB7DAE" w:rsidRDefault="00CB7DAE" w:rsidP="00CB7DAE">
      <w:pPr>
        <w:rPr>
          <w:sz w:val="24"/>
          <w:szCs w:val="24"/>
        </w:rPr>
      </w:pPr>
      <w:r w:rsidRPr="00CB7DAE">
        <w:rPr>
          <w:sz w:val="24"/>
          <w:szCs w:val="24"/>
        </w:rPr>
        <w:t>27.7. Федеральный учебный план ФАОП НОО для глухих обучающихся (вариант 1.2) для обучающихся, получающих образование в пролонгированные сроки.</w:t>
      </w:r>
    </w:p>
    <w:p w14:paraId="0C4BA7AC" w14:textId="77777777" w:rsidR="00CB7DAE" w:rsidRPr="00CB7DAE" w:rsidRDefault="00CB7DAE" w:rsidP="00CB7DAE">
      <w:pPr>
        <w:rPr>
          <w:sz w:val="24"/>
          <w:szCs w:val="24"/>
        </w:rPr>
      </w:pPr>
    </w:p>
    <w:p w14:paraId="4D6C37D7" w14:textId="77777777" w:rsidR="00CB7DAE" w:rsidRDefault="00CB7DAE" w:rsidP="00CB7DAE">
      <w:pPr>
        <w:jc w:val="right"/>
        <w:rPr>
          <w:sz w:val="24"/>
          <w:szCs w:val="24"/>
        </w:rPr>
      </w:pPr>
    </w:p>
    <w:p w14:paraId="4BA72273" w14:textId="77777777" w:rsidR="00CB7DAE" w:rsidRPr="00CB7DAE" w:rsidRDefault="00CB7DAE" w:rsidP="00CB7DAE">
      <w:pPr>
        <w:jc w:val="right"/>
        <w:rPr>
          <w:sz w:val="24"/>
          <w:szCs w:val="24"/>
        </w:rPr>
      </w:pPr>
      <w:r w:rsidRPr="00CB7DAE">
        <w:rPr>
          <w:sz w:val="24"/>
          <w:szCs w:val="24"/>
        </w:rPr>
        <w:lastRenderedPageBreak/>
        <w:t>Вариант № 2</w:t>
      </w:r>
    </w:p>
    <w:p w14:paraId="65E16C78" w14:textId="77777777" w:rsidR="00CB7DAE" w:rsidRDefault="00CB7DAE" w:rsidP="00CB7DA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13"/>
        <w:gridCol w:w="2087"/>
        <w:gridCol w:w="720"/>
        <w:gridCol w:w="720"/>
        <w:gridCol w:w="720"/>
        <w:gridCol w:w="720"/>
        <w:gridCol w:w="720"/>
        <w:gridCol w:w="720"/>
        <w:gridCol w:w="1260"/>
      </w:tblGrid>
      <w:tr w:rsidR="00CB7DAE" w:rsidRPr="002A5CC2" w14:paraId="27AF936F" w14:textId="77777777" w:rsidTr="00CB7DAE">
        <w:tc>
          <w:tcPr>
            <w:tcW w:w="2413" w:type="dxa"/>
            <w:vMerge w:val="restart"/>
            <w:tcBorders>
              <w:top w:val="single" w:sz="4" w:space="0" w:color="auto"/>
              <w:bottom w:val="single" w:sz="4" w:space="0" w:color="auto"/>
              <w:right w:val="single" w:sz="4" w:space="0" w:color="auto"/>
            </w:tcBorders>
          </w:tcPr>
          <w:p w14:paraId="140B1781" w14:textId="77777777" w:rsidR="00CB7DAE" w:rsidRPr="002A5CC2" w:rsidRDefault="00CB7DAE" w:rsidP="00CB7DAE">
            <w:pPr>
              <w:pStyle w:val="af3"/>
              <w:jc w:val="left"/>
            </w:pPr>
            <w:r w:rsidRPr="002A5CC2">
              <w:t>Предметные области</w:t>
            </w:r>
          </w:p>
          <w:p w14:paraId="08917686" w14:textId="77777777" w:rsidR="00CB7DAE" w:rsidRPr="002A5CC2" w:rsidRDefault="00CB7DAE" w:rsidP="00CB7DAE">
            <w:pPr>
              <w:pStyle w:val="af3"/>
              <w:jc w:val="left"/>
            </w:pPr>
          </w:p>
        </w:tc>
        <w:tc>
          <w:tcPr>
            <w:tcW w:w="2087" w:type="dxa"/>
            <w:vMerge w:val="restart"/>
            <w:tcBorders>
              <w:top w:val="single" w:sz="4" w:space="0" w:color="auto"/>
              <w:left w:val="single" w:sz="4" w:space="0" w:color="auto"/>
              <w:bottom w:val="single" w:sz="4" w:space="0" w:color="auto"/>
              <w:right w:val="single" w:sz="4" w:space="0" w:color="auto"/>
            </w:tcBorders>
          </w:tcPr>
          <w:p w14:paraId="4F7CB12B" w14:textId="77777777" w:rsidR="00CB7DAE" w:rsidRPr="002A5CC2" w:rsidRDefault="00CB7DAE" w:rsidP="00CB7DAE">
            <w:pPr>
              <w:pStyle w:val="af3"/>
              <w:jc w:val="left"/>
            </w:pPr>
            <w:r w:rsidRPr="002A5CC2">
              <w:t>Учебные предметы</w:t>
            </w:r>
          </w:p>
          <w:p w14:paraId="7DA5AB30" w14:textId="77777777" w:rsidR="00CB7DAE" w:rsidRPr="002A5CC2" w:rsidRDefault="00CB7DAE" w:rsidP="00CB7DAE">
            <w:pPr>
              <w:pStyle w:val="af3"/>
              <w:jc w:val="right"/>
            </w:pPr>
            <w:r w:rsidRPr="002A5CC2">
              <w:t>Классы</w:t>
            </w:r>
          </w:p>
          <w:p w14:paraId="57A55835" w14:textId="77777777" w:rsidR="00CB7DAE" w:rsidRPr="002A5CC2" w:rsidRDefault="00CB7DAE" w:rsidP="00CB7DAE">
            <w:pPr>
              <w:pStyle w:val="af3"/>
              <w:jc w:val="left"/>
            </w:pPr>
          </w:p>
        </w:tc>
        <w:tc>
          <w:tcPr>
            <w:tcW w:w="4320" w:type="dxa"/>
            <w:gridSpan w:val="6"/>
            <w:tcBorders>
              <w:top w:val="single" w:sz="4" w:space="0" w:color="auto"/>
              <w:left w:val="single" w:sz="4" w:space="0" w:color="auto"/>
              <w:bottom w:val="single" w:sz="4" w:space="0" w:color="auto"/>
              <w:right w:val="single" w:sz="4" w:space="0" w:color="auto"/>
            </w:tcBorders>
          </w:tcPr>
          <w:p w14:paraId="7D35C82F" w14:textId="77777777" w:rsidR="00CB7DAE" w:rsidRPr="002A5CC2" w:rsidRDefault="00CB7DAE" w:rsidP="00CB7DAE">
            <w:pPr>
              <w:pStyle w:val="af4"/>
            </w:pPr>
            <w:r w:rsidRPr="002A5CC2">
              <w:t>Количество часов в неделю</w:t>
            </w:r>
          </w:p>
        </w:tc>
        <w:tc>
          <w:tcPr>
            <w:tcW w:w="1260" w:type="dxa"/>
            <w:tcBorders>
              <w:top w:val="single" w:sz="6" w:space="0" w:color="auto"/>
              <w:left w:val="single" w:sz="6" w:space="0" w:color="auto"/>
              <w:bottom w:val="nil"/>
              <w:right w:val="single" w:sz="6" w:space="0" w:color="auto"/>
            </w:tcBorders>
          </w:tcPr>
          <w:p w14:paraId="134DB899" w14:textId="77777777" w:rsidR="00CB7DAE" w:rsidRPr="002A5CC2" w:rsidRDefault="00CB7DAE" w:rsidP="00CB7DAE">
            <w:pPr>
              <w:pStyle w:val="af4"/>
            </w:pPr>
            <w:r w:rsidRPr="002A5CC2">
              <w:t>Всего</w:t>
            </w:r>
          </w:p>
        </w:tc>
      </w:tr>
      <w:tr w:rsidR="00CB7DAE" w:rsidRPr="002A5CC2" w14:paraId="21584F33" w14:textId="77777777" w:rsidTr="00CB7DAE">
        <w:tc>
          <w:tcPr>
            <w:tcW w:w="2413" w:type="dxa"/>
            <w:vMerge/>
            <w:tcBorders>
              <w:top w:val="nil"/>
              <w:left w:val="single" w:sz="6" w:space="0" w:color="auto"/>
              <w:bottom w:val="single" w:sz="6" w:space="0" w:color="auto"/>
              <w:right w:val="single" w:sz="6" w:space="0" w:color="auto"/>
            </w:tcBorders>
          </w:tcPr>
          <w:p w14:paraId="15B7D89A" w14:textId="77777777" w:rsidR="00CB7DAE" w:rsidRPr="002A5CC2" w:rsidRDefault="00CB7DAE" w:rsidP="00CB7DAE">
            <w:pPr>
              <w:pStyle w:val="af4"/>
            </w:pPr>
          </w:p>
        </w:tc>
        <w:tc>
          <w:tcPr>
            <w:tcW w:w="2087" w:type="dxa"/>
            <w:vMerge/>
            <w:tcBorders>
              <w:top w:val="nil"/>
              <w:left w:val="single" w:sz="6" w:space="0" w:color="auto"/>
              <w:bottom w:val="single" w:sz="6" w:space="0" w:color="auto"/>
              <w:right w:val="single" w:sz="6" w:space="0" w:color="auto"/>
            </w:tcBorders>
          </w:tcPr>
          <w:p w14:paraId="48FD462A" w14:textId="77777777" w:rsidR="00CB7DAE" w:rsidRPr="002A5CC2" w:rsidRDefault="00CB7DAE" w:rsidP="00CB7DAE">
            <w:pPr>
              <w:pStyle w:val="af4"/>
            </w:pPr>
          </w:p>
        </w:tc>
        <w:tc>
          <w:tcPr>
            <w:tcW w:w="720" w:type="dxa"/>
            <w:tcBorders>
              <w:top w:val="single" w:sz="4" w:space="0" w:color="auto"/>
              <w:left w:val="single" w:sz="4" w:space="0" w:color="auto"/>
              <w:bottom w:val="single" w:sz="4" w:space="0" w:color="auto"/>
              <w:right w:val="single" w:sz="4" w:space="0" w:color="auto"/>
            </w:tcBorders>
          </w:tcPr>
          <w:p w14:paraId="37799845" w14:textId="77777777" w:rsidR="00CB7DAE" w:rsidRPr="002A5CC2" w:rsidRDefault="00CB7DAE" w:rsidP="00CB7DAE">
            <w:pPr>
              <w:pStyle w:val="af4"/>
            </w:pPr>
            <w:r w:rsidRPr="002A5CC2">
              <w:t>I</w:t>
            </w:r>
          </w:p>
          <w:p w14:paraId="4ED34ED4" w14:textId="77777777" w:rsidR="00CB7DAE" w:rsidRPr="002A5CC2" w:rsidRDefault="00CB7DAE" w:rsidP="00CB7DAE">
            <w:pPr>
              <w:pStyle w:val="af4"/>
            </w:pPr>
            <w:r w:rsidRPr="002A5CC2">
              <w:t>Доп.</w:t>
            </w:r>
          </w:p>
        </w:tc>
        <w:tc>
          <w:tcPr>
            <w:tcW w:w="720" w:type="dxa"/>
            <w:tcBorders>
              <w:top w:val="single" w:sz="4" w:space="0" w:color="auto"/>
              <w:left w:val="single" w:sz="4" w:space="0" w:color="auto"/>
              <w:bottom w:val="single" w:sz="4" w:space="0" w:color="auto"/>
              <w:right w:val="single" w:sz="4" w:space="0" w:color="auto"/>
            </w:tcBorders>
          </w:tcPr>
          <w:p w14:paraId="1B840AF6" w14:textId="77777777" w:rsidR="00CB7DAE" w:rsidRPr="002A5CC2" w:rsidRDefault="00CB7DAE" w:rsidP="00CB7DAE">
            <w:pPr>
              <w:pStyle w:val="af4"/>
            </w:pPr>
            <w:r w:rsidRPr="002A5CC2">
              <w:t>I</w:t>
            </w:r>
          </w:p>
        </w:tc>
        <w:tc>
          <w:tcPr>
            <w:tcW w:w="720" w:type="dxa"/>
            <w:tcBorders>
              <w:top w:val="single" w:sz="4" w:space="0" w:color="auto"/>
              <w:left w:val="single" w:sz="4" w:space="0" w:color="auto"/>
              <w:bottom w:val="single" w:sz="4" w:space="0" w:color="auto"/>
              <w:right w:val="single" w:sz="4" w:space="0" w:color="auto"/>
            </w:tcBorders>
          </w:tcPr>
          <w:p w14:paraId="33A54115" w14:textId="77777777" w:rsidR="00CB7DAE" w:rsidRPr="002A5CC2" w:rsidRDefault="00CB7DAE" w:rsidP="00CB7DAE">
            <w:pPr>
              <w:pStyle w:val="af4"/>
            </w:pPr>
            <w:r w:rsidRPr="002A5CC2">
              <w:t>II</w:t>
            </w:r>
          </w:p>
        </w:tc>
        <w:tc>
          <w:tcPr>
            <w:tcW w:w="720" w:type="dxa"/>
            <w:tcBorders>
              <w:top w:val="single" w:sz="4" w:space="0" w:color="auto"/>
              <w:left w:val="single" w:sz="4" w:space="0" w:color="auto"/>
              <w:bottom w:val="single" w:sz="4" w:space="0" w:color="auto"/>
              <w:right w:val="single" w:sz="4" w:space="0" w:color="auto"/>
            </w:tcBorders>
          </w:tcPr>
          <w:p w14:paraId="65BE8191" w14:textId="77777777" w:rsidR="00CB7DAE" w:rsidRPr="002A5CC2" w:rsidRDefault="00CB7DAE" w:rsidP="00CB7DAE">
            <w:pPr>
              <w:pStyle w:val="af4"/>
            </w:pPr>
            <w:r w:rsidRPr="002A5CC2">
              <w:t>III</w:t>
            </w:r>
          </w:p>
        </w:tc>
        <w:tc>
          <w:tcPr>
            <w:tcW w:w="720" w:type="dxa"/>
            <w:tcBorders>
              <w:top w:val="single" w:sz="4" w:space="0" w:color="auto"/>
              <w:left w:val="single" w:sz="4" w:space="0" w:color="auto"/>
              <w:bottom w:val="single" w:sz="4" w:space="0" w:color="auto"/>
              <w:right w:val="single" w:sz="4" w:space="0" w:color="auto"/>
            </w:tcBorders>
          </w:tcPr>
          <w:p w14:paraId="587D87B1" w14:textId="77777777" w:rsidR="00CB7DAE" w:rsidRPr="002A5CC2" w:rsidRDefault="00CB7DAE" w:rsidP="00CB7DAE">
            <w:pPr>
              <w:pStyle w:val="af4"/>
            </w:pPr>
            <w:r w:rsidRPr="002A5CC2">
              <w:t>IV</w:t>
            </w:r>
          </w:p>
        </w:tc>
        <w:tc>
          <w:tcPr>
            <w:tcW w:w="720" w:type="dxa"/>
            <w:tcBorders>
              <w:top w:val="single" w:sz="4" w:space="0" w:color="auto"/>
              <w:left w:val="single" w:sz="4" w:space="0" w:color="auto"/>
              <w:bottom w:val="single" w:sz="4" w:space="0" w:color="auto"/>
              <w:right w:val="single" w:sz="4" w:space="0" w:color="auto"/>
            </w:tcBorders>
          </w:tcPr>
          <w:p w14:paraId="62CB8058" w14:textId="77777777" w:rsidR="00CB7DAE" w:rsidRPr="002A5CC2" w:rsidRDefault="00CB7DAE" w:rsidP="00CB7DAE">
            <w:pPr>
              <w:pStyle w:val="af4"/>
            </w:pPr>
            <w:r w:rsidRPr="002A5CC2">
              <w:t>V</w:t>
            </w:r>
          </w:p>
        </w:tc>
        <w:tc>
          <w:tcPr>
            <w:tcW w:w="1260" w:type="dxa"/>
            <w:tcBorders>
              <w:top w:val="nil"/>
              <w:left w:val="single" w:sz="6" w:space="0" w:color="auto"/>
              <w:bottom w:val="single" w:sz="6" w:space="0" w:color="auto"/>
              <w:right w:val="single" w:sz="6" w:space="0" w:color="auto"/>
            </w:tcBorders>
          </w:tcPr>
          <w:p w14:paraId="34079127" w14:textId="77777777" w:rsidR="00CB7DAE" w:rsidRPr="002A5CC2" w:rsidRDefault="00CB7DAE" w:rsidP="00CB7DAE">
            <w:pPr>
              <w:pStyle w:val="af3"/>
              <w:jc w:val="left"/>
            </w:pPr>
          </w:p>
        </w:tc>
      </w:tr>
      <w:tr w:rsidR="00CB7DAE" w:rsidRPr="002A5CC2" w14:paraId="4AD05884" w14:textId="77777777" w:rsidTr="00CB7DAE">
        <w:tc>
          <w:tcPr>
            <w:tcW w:w="10080" w:type="dxa"/>
            <w:gridSpan w:val="9"/>
            <w:tcBorders>
              <w:top w:val="single" w:sz="4" w:space="0" w:color="auto"/>
              <w:bottom w:val="single" w:sz="4" w:space="0" w:color="auto"/>
            </w:tcBorders>
          </w:tcPr>
          <w:p w14:paraId="53E31CAF" w14:textId="77777777" w:rsidR="00CB7DAE" w:rsidRPr="002A5CC2" w:rsidRDefault="00CB7DAE" w:rsidP="00CB7DAE">
            <w:pPr>
              <w:pStyle w:val="af4"/>
            </w:pPr>
            <w:r w:rsidRPr="002A5CC2">
              <w:t>Обязательная часть</w:t>
            </w:r>
          </w:p>
        </w:tc>
      </w:tr>
      <w:tr w:rsidR="00CB7DAE" w:rsidRPr="002A5CC2" w14:paraId="6950E343" w14:textId="77777777" w:rsidTr="00CB7DAE">
        <w:tc>
          <w:tcPr>
            <w:tcW w:w="2413" w:type="dxa"/>
            <w:vMerge w:val="restart"/>
            <w:tcBorders>
              <w:top w:val="single" w:sz="6" w:space="0" w:color="auto"/>
              <w:left w:val="single" w:sz="6" w:space="0" w:color="auto"/>
              <w:bottom w:val="nil"/>
              <w:right w:val="single" w:sz="6" w:space="0" w:color="auto"/>
            </w:tcBorders>
          </w:tcPr>
          <w:p w14:paraId="35E08BDB" w14:textId="77777777" w:rsidR="00CB7DAE" w:rsidRPr="002A5CC2" w:rsidRDefault="00CB7DAE" w:rsidP="00CB7DAE">
            <w:pPr>
              <w:pStyle w:val="af3"/>
              <w:jc w:val="left"/>
            </w:pPr>
            <w:r w:rsidRPr="002A5CC2">
              <w:t>Русский язык и</w:t>
            </w:r>
          </w:p>
          <w:p w14:paraId="02622A7A" w14:textId="77777777" w:rsidR="00CB7DAE" w:rsidRPr="002A5CC2" w:rsidRDefault="00CB7DAE" w:rsidP="00CB7DAE">
            <w:pPr>
              <w:pStyle w:val="af3"/>
              <w:jc w:val="left"/>
            </w:pPr>
            <w:r w:rsidRPr="002A5CC2">
              <w:t>литературное чтение</w:t>
            </w:r>
          </w:p>
        </w:tc>
        <w:tc>
          <w:tcPr>
            <w:tcW w:w="2087" w:type="dxa"/>
            <w:tcBorders>
              <w:top w:val="single" w:sz="4" w:space="0" w:color="auto"/>
              <w:left w:val="single" w:sz="4" w:space="0" w:color="auto"/>
              <w:bottom w:val="single" w:sz="4" w:space="0" w:color="auto"/>
              <w:right w:val="single" w:sz="4" w:space="0" w:color="auto"/>
            </w:tcBorders>
          </w:tcPr>
          <w:p w14:paraId="0B043C9A" w14:textId="77777777" w:rsidR="00CB7DAE" w:rsidRPr="002A5CC2" w:rsidRDefault="00CB7DAE" w:rsidP="00CB7DAE">
            <w:pPr>
              <w:pStyle w:val="af3"/>
              <w:jc w:val="left"/>
            </w:pPr>
            <w:r w:rsidRPr="002A5CC2">
              <w:t>Русский язык</w:t>
            </w:r>
          </w:p>
        </w:tc>
        <w:tc>
          <w:tcPr>
            <w:tcW w:w="720" w:type="dxa"/>
            <w:tcBorders>
              <w:top w:val="single" w:sz="4" w:space="0" w:color="auto"/>
              <w:left w:val="single" w:sz="4" w:space="0" w:color="auto"/>
              <w:bottom w:val="single" w:sz="4" w:space="0" w:color="auto"/>
              <w:right w:val="single" w:sz="4" w:space="0" w:color="auto"/>
            </w:tcBorders>
          </w:tcPr>
          <w:p w14:paraId="3C958EDA" w14:textId="77777777" w:rsidR="00CB7DAE" w:rsidRPr="002A5CC2" w:rsidRDefault="00CB7DAE" w:rsidP="00CB7DAE">
            <w:pPr>
              <w:pStyle w:val="af4"/>
            </w:pPr>
            <w:r w:rsidRPr="002A5CC2">
              <w:t>8</w:t>
            </w:r>
          </w:p>
        </w:tc>
        <w:tc>
          <w:tcPr>
            <w:tcW w:w="720" w:type="dxa"/>
            <w:tcBorders>
              <w:top w:val="single" w:sz="4" w:space="0" w:color="auto"/>
              <w:left w:val="single" w:sz="4" w:space="0" w:color="auto"/>
              <w:bottom w:val="single" w:sz="4" w:space="0" w:color="auto"/>
              <w:right w:val="single" w:sz="4" w:space="0" w:color="auto"/>
            </w:tcBorders>
          </w:tcPr>
          <w:p w14:paraId="509626CA" w14:textId="77777777" w:rsidR="00CB7DAE" w:rsidRPr="002A5CC2" w:rsidRDefault="00CB7DAE" w:rsidP="00CB7DAE">
            <w:pPr>
              <w:pStyle w:val="af4"/>
            </w:pPr>
            <w:r w:rsidRPr="002A5CC2">
              <w:t>5</w:t>
            </w:r>
          </w:p>
        </w:tc>
        <w:tc>
          <w:tcPr>
            <w:tcW w:w="720" w:type="dxa"/>
            <w:tcBorders>
              <w:top w:val="single" w:sz="4" w:space="0" w:color="auto"/>
              <w:left w:val="single" w:sz="4" w:space="0" w:color="auto"/>
              <w:bottom w:val="single" w:sz="4" w:space="0" w:color="auto"/>
              <w:right w:val="single" w:sz="4" w:space="0" w:color="auto"/>
            </w:tcBorders>
          </w:tcPr>
          <w:p w14:paraId="2B5AE9A0" w14:textId="77777777" w:rsidR="00CB7DAE" w:rsidRPr="002A5CC2" w:rsidRDefault="00CB7DAE" w:rsidP="00CB7DAE">
            <w:pPr>
              <w:pStyle w:val="af4"/>
            </w:pPr>
            <w:r w:rsidRPr="002A5CC2">
              <w:t>5</w:t>
            </w:r>
          </w:p>
        </w:tc>
        <w:tc>
          <w:tcPr>
            <w:tcW w:w="720" w:type="dxa"/>
            <w:tcBorders>
              <w:top w:val="single" w:sz="4" w:space="0" w:color="auto"/>
              <w:left w:val="single" w:sz="4" w:space="0" w:color="auto"/>
              <w:bottom w:val="single" w:sz="4" w:space="0" w:color="auto"/>
              <w:right w:val="single" w:sz="4" w:space="0" w:color="auto"/>
            </w:tcBorders>
          </w:tcPr>
          <w:p w14:paraId="59C17B96" w14:textId="77777777" w:rsidR="00CB7DAE" w:rsidRPr="002A5CC2" w:rsidRDefault="00CB7DAE" w:rsidP="00CB7DAE">
            <w:pPr>
              <w:pStyle w:val="af4"/>
            </w:pPr>
            <w:r w:rsidRPr="002A5CC2">
              <w:t>5</w:t>
            </w:r>
          </w:p>
        </w:tc>
        <w:tc>
          <w:tcPr>
            <w:tcW w:w="720" w:type="dxa"/>
            <w:tcBorders>
              <w:top w:val="single" w:sz="4" w:space="0" w:color="auto"/>
              <w:left w:val="single" w:sz="4" w:space="0" w:color="auto"/>
              <w:bottom w:val="single" w:sz="4" w:space="0" w:color="auto"/>
              <w:right w:val="single" w:sz="4" w:space="0" w:color="auto"/>
            </w:tcBorders>
          </w:tcPr>
          <w:p w14:paraId="6EAF08E0" w14:textId="77777777" w:rsidR="00CB7DAE" w:rsidRPr="002A5CC2" w:rsidRDefault="00CB7DAE" w:rsidP="00CB7DAE">
            <w:pPr>
              <w:pStyle w:val="af4"/>
            </w:pPr>
            <w:r w:rsidRPr="002A5CC2">
              <w:t>5</w:t>
            </w:r>
          </w:p>
        </w:tc>
        <w:tc>
          <w:tcPr>
            <w:tcW w:w="720" w:type="dxa"/>
            <w:tcBorders>
              <w:top w:val="single" w:sz="4" w:space="0" w:color="auto"/>
              <w:left w:val="single" w:sz="4" w:space="0" w:color="auto"/>
              <w:bottom w:val="single" w:sz="4" w:space="0" w:color="auto"/>
              <w:right w:val="single" w:sz="4" w:space="0" w:color="auto"/>
            </w:tcBorders>
          </w:tcPr>
          <w:p w14:paraId="4BF45BFB" w14:textId="77777777" w:rsidR="00CB7DAE" w:rsidRPr="002A5CC2" w:rsidRDefault="00CB7DAE" w:rsidP="00CB7DAE">
            <w:pPr>
              <w:pStyle w:val="af4"/>
            </w:pPr>
            <w:r w:rsidRPr="002A5CC2">
              <w:t>6</w:t>
            </w:r>
          </w:p>
        </w:tc>
        <w:tc>
          <w:tcPr>
            <w:tcW w:w="1260" w:type="dxa"/>
            <w:tcBorders>
              <w:top w:val="single" w:sz="4" w:space="0" w:color="auto"/>
              <w:left w:val="single" w:sz="4" w:space="0" w:color="auto"/>
              <w:bottom w:val="single" w:sz="4" w:space="0" w:color="auto"/>
            </w:tcBorders>
          </w:tcPr>
          <w:p w14:paraId="78798785" w14:textId="77777777" w:rsidR="00CB7DAE" w:rsidRPr="002A5CC2" w:rsidRDefault="00CB7DAE" w:rsidP="00CB7DAE">
            <w:pPr>
              <w:pStyle w:val="af4"/>
            </w:pPr>
            <w:r w:rsidRPr="002A5CC2">
              <w:t>34</w:t>
            </w:r>
          </w:p>
        </w:tc>
      </w:tr>
      <w:tr w:rsidR="00CB7DAE" w:rsidRPr="002A5CC2" w14:paraId="7973EEC0" w14:textId="77777777" w:rsidTr="00CB7DAE">
        <w:tc>
          <w:tcPr>
            <w:tcW w:w="2413" w:type="dxa"/>
            <w:vMerge/>
            <w:tcBorders>
              <w:top w:val="nil"/>
              <w:bottom w:val="nil"/>
              <w:right w:val="single" w:sz="4" w:space="0" w:color="auto"/>
            </w:tcBorders>
          </w:tcPr>
          <w:p w14:paraId="5F2B7B8C" w14:textId="77777777" w:rsidR="00CB7DAE" w:rsidRPr="002A5CC2" w:rsidRDefault="00CB7DAE" w:rsidP="00CB7DAE">
            <w:pPr>
              <w:pStyle w:val="af4"/>
            </w:pPr>
          </w:p>
        </w:tc>
        <w:tc>
          <w:tcPr>
            <w:tcW w:w="2087" w:type="dxa"/>
            <w:tcBorders>
              <w:top w:val="single" w:sz="4" w:space="0" w:color="auto"/>
              <w:left w:val="single" w:sz="4" w:space="0" w:color="auto"/>
              <w:bottom w:val="single" w:sz="4" w:space="0" w:color="auto"/>
              <w:right w:val="single" w:sz="4" w:space="0" w:color="auto"/>
            </w:tcBorders>
          </w:tcPr>
          <w:p w14:paraId="222F8D84" w14:textId="77777777" w:rsidR="00CB7DAE" w:rsidRPr="002A5CC2" w:rsidRDefault="00CB7DAE" w:rsidP="00CB7DAE">
            <w:pPr>
              <w:pStyle w:val="af3"/>
              <w:jc w:val="left"/>
            </w:pPr>
            <w:r w:rsidRPr="002A5CC2">
              <w:t>Чтение и развитие речи</w:t>
            </w:r>
          </w:p>
        </w:tc>
        <w:tc>
          <w:tcPr>
            <w:tcW w:w="720" w:type="dxa"/>
            <w:tcBorders>
              <w:top w:val="single" w:sz="4" w:space="0" w:color="auto"/>
              <w:left w:val="single" w:sz="4" w:space="0" w:color="auto"/>
              <w:bottom w:val="single" w:sz="4" w:space="0" w:color="auto"/>
              <w:right w:val="single" w:sz="4" w:space="0" w:color="auto"/>
            </w:tcBorders>
          </w:tcPr>
          <w:p w14:paraId="1554CAC3" w14:textId="77777777" w:rsidR="00CB7DAE" w:rsidRPr="002A5CC2" w:rsidRDefault="00CB7DAE" w:rsidP="00CB7DAE">
            <w:pPr>
              <w:pStyle w:val="af4"/>
            </w:pPr>
            <w:r w:rsidRPr="002A5CC2">
              <w:t>-</w:t>
            </w:r>
          </w:p>
        </w:tc>
        <w:tc>
          <w:tcPr>
            <w:tcW w:w="720" w:type="dxa"/>
            <w:tcBorders>
              <w:top w:val="single" w:sz="4" w:space="0" w:color="auto"/>
              <w:left w:val="single" w:sz="4" w:space="0" w:color="auto"/>
              <w:bottom w:val="single" w:sz="4" w:space="0" w:color="auto"/>
              <w:right w:val="single" w:sz="4" w:space="0" w:color="auto"/>
            </w:tcBorders>
          </w:tcPr>
          <w:p w14:paraId="70F34B17" w14:textId="77777777" w:rsidR="00CB7DAE" w:rsidRPr="002A5CC2" w:rsidRDefault="00CB7DAE" w:rsidP="00CB7DAE">
            <w:pPr>
              <w:pStyle w:val="af4"/>
            </w:pPr>
            <w:r w:rsidRPr="002A5CC2">
              <w:t>3</w:t>
            </w:r>
          </w:p>
        </w:tc>
        <w:tc>
          <w:tcPr>
            <w:tcW w:w="720" w:type="dxa"/>
            <w:tcBorders>
              <w:top w:val="single" w:sz="4" w:space="0" w:color="auto"/>
              <w:left w:val="single" w:sz="4" w:space="0" w:color="auto"/>
              <w:bottom w:val="single" w:sz="4" w:space="0" w:color="auto"/>
              <w:right w:val="single" w:sz="4" w:space="0" w:color="auto"/>
            </w:tcBorders>
          </w:tcPr>
          <w:p w14:paraId="4094B0A9" w14:textId="77777777" w:rsidR="00CB7DAE" w:rsidRPr="002A5CC2" w:rsidRDefault="00CB7DAE" w:rsidP="00CB7DAE">
            <w:pPr>
              <w:pStyle w:val="af4"/>
            </w:pPr>
            <w:r w:rsidRPr="002A5CC2">
              <w:t>4</w:t>
            </w:r>
          </w:p>
        </w:tc>
        <w:tc>
          <w:tcPr>
            <w:tcW w:w="720" w:type="dxa"/>
            <w:tcBorders>
              <w:top w:val="single" w:sz="4" w:space="0" w:color="auto"/>
              <w:left w:val="single" w:sz="4" w:space="0" w:color="auto"/>
              <w:bottom w:val="single" w:sz="4" w:space="0" w:color="auto"/>
              <w:right w:val="single" w:sz="4" w:space="0" w:color="auto"/>
            </w:tcBorders>
          </w:tcPr>
          <w:p w14:paraId="234A0E40" w14:textId="77777777" w:rsidR="00CB7DAE" w:rsidRPr="002A5CC2" w:rsidRDefault="00CB7DAE" w:rsidP="00CB7DAE">
            <w:pPr>
              <w:pStyle w:val="af4"/>
            </w:pPr>
            <w:r w:rsidRPr="002A5CC2">
              <w:t>4</w:t>
            </w:r>
          </w:p>
        </w:tc>
        <w:tc>
          <w:tcPr>
            <w:tcW w:w="720" w:type="dxa"/>
            <w:tcBorders>
              <w:top w:val="single" w:sz="4" w:space="0" w:color="auto"/>
              <w:left w:val="single" w:sz="4" w:space="0" w:color="auto"/>
              <w:bottom w:val="single" w:sz="4" w:space="0" w:color="auto"/>
              <w:right w:val="single" w:sz="4" w:space="0" w:color="auto"/>
            </w:tcBorders>
          </w:tcPr>
          <w:p w14:paraId="6B117255" w14:textId="77777777" w:rsidR="00CB7DAE" w:rsidRPr="002A5CC2" w:rsidRDefault="00CB7DAE" w:rsidP="00CB7DAE">
            <w:pPr>
              <w:pStyle w:val="af4"/>
            </w:pPr>
            <w:r w:rsidRPr="002A5CC2">
              <w:t>-</w:t>
            </w:r>
          </w:p>
        </w:tc>
        <w:tc>
          <w:tcPr>
            <w:tcW w:w="720" w:type="dxa"/>
            <w:tcBorders>
              <w:top w:val="single" w:sz="4" w:space="0" w:color="auto"/>
              <w:left w:val="single" w:sz="4" w:space="0" w:color="auto"/>
              <w:bottom w:val="single" w:sz="4" w:space="0" w:color="auto"/>
              <w:right w:val="single" w:sz="4" w:space="0" w:color="auto"/>
            </w:tcBorders>
          </w:tcPr>
          <w:p w14:paraId="175C12DA" w14:textId="77777777" w:rsidR="00CB7DAE" w:rsidRPr="002A5CC2" w:rsidRDefault="00CB7DAE" w:rsidP="00CB7DAE">
            <w:pPr>
              <w:pStyle w:val="af4"/>
            </w:pPr>
            <w:r w:rsidRPr="002A5CC2">
              <w:t>-</w:t>
            </w:r>
          </w:p>
        </w:tc>
        <w:tc>
          <w:tcPr>
            <w:tcW w:w="1260" w:type="dxa"/>
            <w:tcBorders>
              <w:top w:val="single" w:sz="6" w:space="0" w:color="auto"/>
              <w:left w:val="single" w:sz="6" w:space="0" w:color="auto"/>
              <w:bottom w:val="nil"/>
              <w:right w:val="single" w:sz="6" w:space="0" w:color="auto"/>
            </w:tcBorders>
          </w:tcPr>
          <w:p w14:paraId="424C054B" w14:textId="77777777" w:rsidR="00CB7DAE" w:rsidRPr="002A5CC2" w:rsidRDefault="00CB7DAE" w:rsidP="00CB7DAE">
            <w:pPr>
              <w:pStyle w:val="af4"/>
            </w:pPr>
            <w:r w:rsidRPr="002A5CC2">
              <w:t>19</w:t>
            </w:r>
          </w:p>
        </w:tc>
      </w:tr>
      <w:tr w:rsidR="00CB7DAE" w:rsidRPr="002A5CC2" w14:paraId="3DD0E221" w14:textId="77777777" w:rsidTr="00CB7DAE">
        <w:tc>
          <w:tcPr>
            <w:tcW w:w="2413" w:type="dxa"/>
            <w:vMerge/>
            <w:tcBorders>
              <w:top w:val="nil"/>
              <w:bottom w:val="nil"/>
              <w:right w:val="single" w:sz="4" w:space="0" w:color="auto"/>
            </w:tcBorders>
          </w:tcPr>
          <w:p w14:paraId="6F9B3A27" w14:textId="77777777" w:rsidR="00CB7DAE" w:rsidRPr="002A5CC2" w:rsidRDefault="00CB7DAE" w:rsidP="00CB7DAE">
            <w:pPr>
              <w:pStyle w:val="af4"/>
            </w:pPr>
          </w:p>
        </w:tc>
        <w:tc>
          <w:tcPr>
            <w:tcW w:w="2087" w:type="dxa"/>
            <w:tcBorders>
              <w:top w:val="single" w:sz="4" w:space="0" w:color="auto"/>
              <w:left w:val="single" w:sz="4" w:space="0" w:color="auto"/>
              <w:bottom w:val="single" w:sz="4" w:space="0" w:color="auto"/>
              <w:right w:val="single" w:sz="4" w:space="0" w:color="auto"/>
            </w:tcBorders>
          </w:tcPr>
          <w:p w14:paraId="3112D47E" w14:textId="77777777" w:rsidR="00CB7DAE" w:rsidRPr="002A5CC2" w:rsidRDefault="00CB7DAE" w:rsidP="00CB7DAE">
            <w:pPr>
              <w:pStyle w:val="af3"/>
              <w:jc w:val="left"/>
            </w:pPr>
            <w:r w:rsidRPr="002A5CC2">
              <w:t>Литературное чтение</w:t>
            </w:r>
          </w:p>
        </w:tc>
        <w:tc>
          <w:tcPr>
            <w:tcW w:w="720" w:type="dxa"/>
            <w:tcBorders>
              <w:top w:val="single" w:sz="4" w:space="0" w:color="auto"/>
              <w:left w:val="single" w:sz="4" w:space="0" w:color="auto"/>
              <w:bottom w:val="single" w:sz="4" w:space="0" w:color="auto"/>
              <w:right w:val="single" w:sz="4" w:space="0" w:color="auto"/>
            </w:tcBorders>
          </w:tcPr>
          <w:p w14:paraId="3A6EB606" w14:textId="77777777" w:rsidR="00CB7DAE" w:rsidRPr="002A5CC2" w:rsidRDefault="00CB7DAE" w:rsidP="00CB7DAE">
            <w:pPr>
              <w:pStyle w:val="af4"/>
            </w:pPr>
            <w:r w:rsidRPr="002A5CC2">
              <w:t>-</w:t>
            </w:r>
          </w:p>
        </w:tc>
        <w:tc>
          <w:tcPr>
            <w:tcW w:w="720" w:type="dxa"/>
            <w:tcBorders>
              <w:top w:val="single" w:sz="4" w:space="0" w:color="auto"/>
              <w:left w:val="single" w:sz="4" w:space="0" w:color="auto"/>
              <w:bottom w:val="single" w:sz="4" w:space="0" w:color="auto"/>
              <w:right w:val="single" w:sz="4" w:space="0" w:color="auto"/>
            </w:tcBorders>
          </w:tcPr>
          <w:p w14:paraId="4449CC43" w14:textId="77777777" w:rsidR="00CB7DAE" w:rsidRPr="002A5CC2" w:rsidRDefault="00CB7DAE" w:rsidP="00CB7DAE">
            <w:pPr>
              <w:pStyle w:val="af3"/>
              <w:jc w:val="left"/>
            </w:pPr>
          </w:p>
        </w:tc>
        <w:tc>
          <w:tcPr>
            <w:tcW w:w="720" w:type="dxa"/>
            <w:tcBorders>
              <w:top w:val="single" w:sz="4" w:space="0" w:color="auto"/>
              <w:left w:val="single" w:sz="4" w:space="0" w:color="auto"/>
              <w:bottom w:val="single" w:sz="4" w:space="0" w:color="auto"/>
              <w:right w:val="single" w:sz="4" w:space="0" w:color="auto"/>
            </w:tcBorders>
          </w:tcPr>
          <w:p w14:paraId="5E2DF623" w14:textId="77777777" w:rsidR="00CB7DAE" w:rsidRPr="002A5CC2" w:rsidRDefault="00CB7DAE" w:rsidP="00CB7DAE">
            <w:pPr>
              <w:pStyle w:val="af3"/>
              <w:jc w:val="left"/>
            </w:pPr>
          </w:p>
        </w:tc>
        <w:tc>
          <w:tcPr>
            <w:tcW w:w="720" w:type="dxa"/>
            <w:tcBorders>
              <w:top w:val="single" w:sz="4" w:space="0" w:color="auto"/>
              <w:left w:val="single" w:sz="4" w:space="0" w:color="auto"/>
              <w:bottom w:val="single" w:sz="4" w:space="0" w:color="auto"/>
              <w:right w:val="single" w:sz="4" w:space="0" w:color="auto"/>
            </w:tcBorders>
          </w:tcPr>
          <w:p w14:paraId="244887B7" w14:textId="77777777" w:rsidR="00CB7DAE" w:rsidRPr="002A5CC2" w:rsidRDefault="00CB7DAE" w:rsidP="00CB7DAE">
            <w:pPr>
              <w:pStyle w:val="af3"/>
              <w:jc w:val="left"/>
            </w:pPr>
          </w:p>
        </w:tc>
        <w:tc>
          <w:tcPr>
            <w:tcW w:w="720" w:type="dxa"/>
            <w:tcBorders>
              <w:top w:val="single" w:sz="4" w:space="0" w:color="auto"/>
              <w:left w:val="single" w:sz="4" w:space="0" w:color="auto"/>
              <w:bottom w:val="single" w:sz="4" w:space="0" w:color="auto"/>
              <w:right w:val="single" w:sz="4" w:space="0" w:color="auto"/>
            </w:tcBorders>
          </w:tcPr>
          <w:p w14:paraId="0D8B39A5" w14:textId="77777777" w:rsidR="00CB7DAE" w:rsidRPr="002A5CC2" w:rsidRDefault="00CB7DAE" w:rsidP="00CB7DAE">
            <w:pPr>
              <w:pStyle w:val="af4"/>
            </w:pPr>
            <w:r w:rsidRPr="002A5CC2">
              <w:t>4</w:t>
            </w:r>
          </w:p>
        </w:tc>
        <w:tc>
          <w:tcPr>
            <w:tcW w:w="720" w:type="dxa"/>
            <w:tcBorders>
              <w:top w:val="single" w:sz="4" w:space="0" w:color="auto"/>
              <w:left w:val="single" w:sz="4" w:space="0" w:color="auto"/>
              <w:bottom w:val="single" w:sz="4" w:space="0" w:color="auto"/>
              <w:right w:val="single" w:sz="4" w:space="0" w:color="auto"/>
            </w:tcBorders>
          </w:tcPr>
          <w:p w14:paraId="312F3154" w14:textId="77777777" w:rsidR="00CB7DAE" w:rsidRPr="002A5CC2" w:rsidRDefault="00CB7DAE" w:rsidP="00CB7DAE">
            <w:pPr>
              <w:pStyle w:val="af4"/>
            </w:pPr>
            <w:r w:rsidRPr="002A5CC2">
              <w:t>4</w:t>
            </w:r>
          </w:p>
        </w:tc>
        <w:tc>
          <w:tcPr>
            <w:tcW w:w="1260" w:type="dxa"/>
            <w:tcBorders>
              <w:top w:val="nil"/>
              <w:left w:val="single" w:sz="6" w:space="0" w:color="auto"/>
              <w:bottom w:val="single" w:sz="6" w:space="0" w:color="auto"/>
              <w:right w:val="single" w:sz="6" w:space="0" w:color="auto"/>
            </w:tcBorders>
          </w:tcPr>
          <w:p w14:paraId="7A843ACE" w14:textId="77777777" w:rsidR="00CB7DAE" w:rsidRPr="002A5CC2" w:rsidRDefault="00CB7DAE" w:rsidP="00CB7DAE">
            <w:pPr>
              <w:pStyle w:val="af3"/>
              <w:jc w:val="left"/>
            </w:pPr>
          </w:p>
        </w:tc>
      </w:tr>
      <w:tr w:rsidR="00CB7DAE" w:rsidRPr="002A5CC2" w14:paraId="2ECA09A7" w14:textId="77777777" w:rsidTr="00CB7DAE">
        <w:tc>
          <w:tcPr>
            <w:tcW w:w="2413" w:type="dxa"/>
            <w:vMerge/>
            <w:tcBorders>
              <w:top w:val="nil"/>
              <w:bottom w:val="nil"/>
              <w:right w:val="single" w:sz="4" w:space="0" w:color="auto"/>
            </w:tcBorders>
          </w:tcPr>
          <w:p w14:paraId="117FD80B" w14:textId="77777777" w:rsidR="00CB7DAE" w:rsidRPr="002A5CC2" w:rsidRDefault="00CB7DAE" w:rsidP="00CB7DAE">
            <w:pPr>
              <w:pStyle w:val="af3"/>
              <w:jc w:val="left"/>
            </w:pPr>
          </w:p>
        </w:tc>
        <w:tc>
          <w:tcPr>
            <w:tcW w:w="2087" w:type="dxa"/>
            <w:tcBorders>
              <w:top w:val="single" w:sz="6" w:space="0" w:color="auto"/>
              <w:left w:val="single" w:sz="6" w:space="0" w:color="auto"/>
              <w:bottom w:val="nil"/>
              <w:right w:val="single" w:sz="6" w:space="0" w:color="auto"/>
            </w:tcBorders>
          </w:tcPr>
          <w:p w14:paraId="708FDF7B" w14:textId="77777777" w:rsidR="00CB7DAE" w:rsidRPr="002A5CC2" w:rsidRDefault="00CB7DAE" w:rsidP="00CB7DAE">
            <w:pPr>
              <w:pStyle w:val="af3"/>
              <w:jc w:val="left"/>
            </w:pPr>
            <w:r w:rsidRPr="002A5CC2">
              <w:t>Предметно-практическое обучение</w:t>
            </w:r>
          </w:p>
        </w:tc>
        <w:tc>
          <w:tcPr>
            <w:tcW w:w="720" w:type="dxa"/>
            <w:tcBorders>
              <w:top w:val="single" w:sz="6" w:space="0" w:color="auto"/>
              <w:left w:val="single" w:sz="6" w:space="0" w:color="auto"/>
              <w:bottom w:val="nil"/>
              <w:right w:val="single" w:sz="6" w:space="0" w:color="auto"/>
            </w:tcBorders>
          </w:tcPr>
          <w:p w14:paraId="5A7D6872" w14:textId="77777777" w:rsidR="00CB7DAE" w:rsidRPr="002A5CC2" w:rsidRDefault="00CB7DAE" w:rsidP="00CB7DAE">
            <w:pPr>
              <w:pStyle w:val="af4"/>
            </w:pPr>
            <w:r w:rsidRPr="002A5CC2">
              <w:t>5</w:t>
            </w:r>
          </w:p>
        </w:tc>
        <w:tc>
          <w:tcPr>
            <w:tcW w:w="720" w:type="dxa"/>
            <w:tcBorders>
              <w:top w:val="single" w:sz="6" w:space="0" w:color="auto"/>
              <w:left w:val="single" w:sz="6" w:space="0" w:color="auto"/>
              <w:bottom w:val="nil"/>
              <w:right w:val="single" w:sz="6" w:space="0" w:color="auto"/>
            </w:tcBorders>
          </w:tcPr>
          <w:p w14:paraId="181CB382" w14:textId="77777777" w:rsidR="00CB7DAE" w:rsidRPr="002A5CC2" w:rsidRDefault="00CB7DAE" w:rsidP="00CB7DAE">
            <w:pPr>
              <w:pStyle w:val="af4"/>
            </w:pPr>
            <w:r w:rsidRPr="002A5CC2">
              <w:t>4</w:t>
            </w:r>
          </w:p>
        </w:tc>
        <w:tc>
          <w:tcPr>
            <w:tcW w:w="720" w:type="dxa"/>
            <w:tcBorders>
              <w:top w:val="single" w:sz="6" w:space="0" w:color="auto"/>
              <w:left w:val="single" w:sz="6" w:space="0" w:color="auto"/>
              <w:bottom w:val="nil"/>
              <w:right w:val="single" w:sz="6" w:space="0" w:color="auto"/>
            </w:tcBorders>
          </w:tcPr>
          <w:p w14:paraId="201F50C1" w14:textId="77777777" w:rsidR="00CB7DAE" w:rsidRPr="002A5CC2" w:rsidRDefault="00CB7DAE" w:rsidP="00CB7DAE">
            <w:pPr>
              <w:pStyle w:val="af4"/>
            </w:pPr>
            <w:r w:rsidRPr="002A5CC2">
              <w:t>3</w:t>
            </w:r>
          </w:p>
        </w:tc>
        <w:tc>
          <w:tcPr>
            <w:tcW w:w="720" w:type="dxa"/>
            <w:tcBorders>
              <w:top w:val="single" w:sz="6" w:space="0" w:color="auto"/>
              <w:left w:val="single" w:sz="6" w:space="0" w:color="auto"/>
              <w:bottom w:val="nil"/>
              <w:right w:val="single" w:sz="6" w:space="0" w:color="auto"/>
            </w:tcBorders>
          </w:tcPr>
          <w:p w14:paraId="6C69BD60" w14:textId="77777777" w:rsidR="00CB7DAE" w:rsidRPr="002A5CC2" w:rsidRDefault="00CB7DAE" w:rsidP="00CB7DAE">
            <w:pPr>
              <w:pStyle w:val="af4"/>
            </w:pPr>
            <w:r w:rsidRPr="002A5CC2">
              <w:t>3</w:t>
            </w:r>
          </w:p>
        </w:tc>
        <w:tc>
          <w:tcPr>
            <w:tcW w:w="720" w:type="dxa"/>
            <w:tcBorders>
              <w:top w:val="single" w:sz="6" w:space="0" w:color="auto"/>
              <w:left w:val="single" w:sz="6" w:space="0" w:color="auto"/>
              <w:bottom w:val="nil"/>
              <w:right w:val="single" w:sz="6" w:space="0" w:color="auto"/>
            </w:tcBorders>
          </w:tcPr>
          <w:p w14:paraId="2F92EDBC" w14:textId="77777777" w:rsidR="00CB7DAE" w:rsidRPr="002A5CC2" w:rsidRDefault="00CB7DAE" w:rsidP="00CB7DAE">
            <w:pPr>
              <w:pStyle w:val="af4"/>
            </w:pPr>
            <w:r w:rsidRPr="002A5CC2">
              <w:t>2</w:t>
            </w:r>
          </w:p>
        </w:tc>
        <w:tc>
          <w:tcPr>
            <w:tcW w:w="720" w:type="dxa"/>
            <w:tcBorders>
              <w:top w:val="single" w:sz="6" w:space="0" w:color="auto"/>
              <w:left w:val="single" w:sz="6" w:space="0" w:color="auto"/>
              <w:bottom w:val="nil"/>
              <w:right w:val="single" w:sz="6" w:space="0" w:color="auto"/>
            </w:tcBorders>
          </w:tcPr>
          <w:p w14:paraId="32B70177" w14:textId="77777777" w:rsidR="00CB7DAE" w:rsidRPr="002A5CC2" w:rsidRDefault="00CB7DAE" w:rsidP="00CB7DAE">
            <w:pPr>
              <w:pStyle w:val="af4"/>
            </w:pPr>
            <w:r w:rsidRPr="002A5CC2">
              <w:t>-</w:t>
            </w:r>
          </w:p>
        </w:tc>
        <w:tc>
          <w:tcPr>
            <w:tcW w:w="1260" w:type="dxa"/>
            <w:tcBorders>
              <w:top w:val="single" w:sz="6" w:space="0" w:color="auto"/>
              <w:left w:val="single" w:sz="6" w:space="0" w:color="auto"/>
              <w:bottom w:val="nil"/>
              <w:right w:val="single" w:sz="6" w:space="0" w:color="auto"/>
            </w:tcBorders>
          </w:tcPr>
          <w:p w14:paraId="31C0069A" w14:textId="77777777" w:rsidR="00CB7DAE" w:rsidRPr="002A5CC2" w:rsidRDefault="00CB7DAE" w:rsidP="00CB7DAE">
            <w:pPr>
              <w:pStyle w:val="af4"/>
            </w:pPr>
            <w:r w:rsidRPr="002A5CC2">
              <w:t>17</w:t>
            </w:r>
          </w:p>
        </w:tc>
      </w:tr>
      <w:tr w:rsidR="00CB7DAE" w:rsidRPr="002A5CC2" w14:paraId="05B657CC" w14:textId="77777777" w:rsidTr="00CB7DAE">
        <w:tc>
          <w:tcPr>
            <w:tcW w:w="2413" w:type="dxa"/>
            <w:tcBorders>
              <w:top w:val="single" w:sz="4" w:space="0" w:color="auto"/>
              <w:bottom w:val="single" w:sz="4" w:space="0" w:color="auto"/>
              <w:right w:val="single" w:sz="4" w:space="0" w:color="auto"/>
            </w:tcBorders>
          </w:tcPr>
          <w:p w14:paraId="17E11EFE" w14:textId="77777777" w:rsidR="00CB7DAE" w:rsidRPr="002A5CC2" w:rsidRDefault="00CB7DAE" w:rsidP="00CB7DAE">
            <w:pPr>
              <w:pStyle w:val="af3"/>
              <w:jc w:val="left"/>
            </w:pPr>
            <w:r w:rsidRPr="002A5CC2">
              <w:t>Математика и информатика</w:t>
            </w:r>
          </w:p>
        </w:tc>
        <w:tc>
          <w:tcPr>
            <w:tcW w:w="2087" w:type="dxa"/>
            <w:tcBorders>
              <w:top w:val="single" w:sz="4" w:space="0" w:color="auto"/>
              <w:left w:val="single" w:sz="4" w:space="0" w:color="auto"/>
              <w:bottom w:val="single" w:sz="4" w:space="0" w:color="auto"/>
              <w:right w:val="single" w:sz="4" w:space="0" w:color="auto"/>
            </w:tcBorders>
          </w:tcPr>
          <w:p w14:paraId="326EA927" w14:textId="77777777" w:rsidR="00CB7DAE" w:rsidRPr="002A5CC2" w:rsidRDefault="00CB7DAE" w:rsidP="00CB7DAE">
            <w:pPr>
              <w:pStyle w:val="af3"/>
              <w:jc w:val="left"/>
            </w:pPr>
            <w:r w:rsidRPr="002A5CC2">
              <w:t>Математика</w:t>
            </w:r>
          </w:p>
        </w:tc>
        <w:tc>
          <w:tcPr>
            <w:tcW w:w="720" w:type="dxa"/>
            <w:tcBorders>
              <w:top w:val="single" w:sz="4" w:space="0" w:color="auto"/>
              <w:left w:val="single" w:sz="4" w:space="0" w:color="auto"/>
              <w:bottom w:val="single" w:sz="4" w:space="0" w:color="auto"/>
              <w:right w:val="single" w:sz="4" w:space="0" w:color="auto"/>
            </w:tcBorders>
          </w:tcPr>
          <w:p w14:paraId="5A5BFD75" w14:textId="77777777" w:rsidR="00CB7DAE" w:rsidRPr="002A5CC2" w:rsidRDefault="00CB7DAE" w:rsidP="00CB7DAE">
            <w:pPr>
              <w:pStyle w:val="af4"/>
            </w:pPr>
            <w:r w:rsidRPr="002A5CC2">
              <w:t>4</w:t>
            </w:r>
          </w:p>
        </w:tc>
        <w:tc>
          <w:tcPr>
            <w:tcW w:w="720" w:type="dxa"/>
            <w:tcBorders>
              <w:top w:val="single" w:sz="4" w:space="0" w:color="auto"/>
              <w:left w:val="single" w:sz="4" w:space="0" w:color="auto"/>
              <w:bottom w:val="single" w:sz="4" w:space="0" w:color="auto"/>
              <w:right w:val="single" w:sz="4" w:space="0" w:color="auto"/>
            </w:tcBorders>
          </w:tcPr>
          <w:p w14:paraId="16174580" w14:textId="77777777" w:rsidR="00CB7DAE" w:rsidRPr="002A5CC2" w:rsidRDefault="00CB7DAE" w:rsidP="00CB7DAE">
            <w:pPr>
              <w:pStyle w:val="af4"/>
            </w:pPr>
            <w:r w:rsidRPr="002A5CC2">
              <w:t>4</w:t>
            </w:r>
          </w:p>
        </w:tc>
        <w:tc>
          <w:tcPr>
            <w:tcW w:w="720" w:type="dxa"/>
            <w:tcBorders>
              <w:top w:val="single" w:sz="4" w:space="0" w:color="auto"/>
              <w:left w:val="single" w:sz="4" w:space="0" w:color="auto"/>
              <w:bottom w:val="single" w:sz="4" w:space="0" w:color="auto"/>
              <w:right w:val="single" w:sz="4" w:space="0" w:color="auto"/>
            </w:tcBorders>
          </w:tcPr>
          <w:p w14:paraId="15D20ABB" w14:textId="77777777" w:rsidR="00CB7DAE" w:rsidRPr="002A5CC2" w:rsidRDefault="00CB7DAE" w:rsidP="00CB7DAE">
            <w:pPr>
              <w:pStyle w:val="af4"/>
            </w:pPr>
            <w:r w:rsidRPr="002A5CC2">
              <w:t>4</w:t>
            </w:r>
          </w:p>
        </w:tc>
        <w:tc>
          <w:tcPr>
            <w:tcW w:w="720" w:type="dxa"/>
            <w:tcBorders>
              <w:top w:val="single" w:sz="4" w:space="0" w:color="auto"/>
              <w:left w:val="single" w:sz="4" w:space="0" w:color="auto"/>
              <w:bottom w:val="single" w:sz="4" w:space="0" w:color="auto"/>
              <w:right w:val="single" w:sz="4" w:space="0" w:color="auto"/>
            </w:tcBorders>
          </w:tcPr>
          <w:p w14:paraId="35F2697F" w14:textId="77777777" w:rsidR="00CB7DAE" w:rsidRPr="002A5CC2" w:rsidRDefault="00CB7DAE" w:rsidP="00CB7DAE">
            <w:pPr>
              <w:pStyle w:val="af4"/>
            </w:pPr>
            <w:r w:rsidRPr="002A5CC2">
              <w:t>4</w:t>
            </w:r>
          </w:p>
        </w:tc>
        <w:tc>
          <w:tcPr>
            <w:tcW w:w="720" w:type="dxa"/>
            <w:tcBorders>
              <w:top w:val="single" w:sz="4" w:space="0" w:color="auto"/>
              <w:left w:val="single" w:sz="4" w:space="0" w:color="auto"/>
              <w:bottom w:val="single" w:sz="4" w:space="0" w:color="auto"/>
              <w:right w:val="single" w:sz="4" w:space="0" w:color="auto"/>
            </w:tcBorders>
          </w:tcPr>
          <w:p w14:paraId="2FC60481" w14:textId="77777777" w:rsidR="00CB7DAE" w:rsidRPr="002A5CC2" w:rsidRDefault="00CB7DAE" w:rsidP="00CB7DAE">
            <w:pPr>
              <w:pStyle w:val="af4"/>
            </w:pPr>
            <w:r w:rsidRPr="002A5CC2">
              <w:t>4</w:t>
            </w:r>
          </w:p>
        </w:tc>
        <w:tc>
          <w:tcPr>
            <w:tcW w:w="720" w:type="dxa"/>
            <w:tcBorders>
              <w:top w:val="single" w:sz="4" w:space="0" w:color="auto"/>
              <w:left w:val="single" w:sz="4" w:space="0" w:color="auto"/>
              <w:bottom w:val="single" w:sz="4" w:space="0" w:color="auto"/>
              <w:right w:val="single" w:sz="4" w:space="0" w:color="auto"/>
            </w:tcBorders>
          </w:tcPr>
          <w:p w14:paraId="5AA79AC2" w14:textId="77777777" w:rsidR="00CB7DAE" w:rsidRPr="002A5CC2" w:rsidRDefault="00CB7DAE" w:rsidP="00CB7DAE">
            <w:pPr>
              <w:pStyle w:val="af4"/>
            </w:pPr>
            <w:r w:rsidRPr="002A5CC2">
              <w:t>6</w:t>
            </w:r>
          </w:p>
        </w:tc>
        <w:tc>
          <w:tcPr>
            <w:tcW w:w="1260" w:type="dxa"/>
            <w:tcBorders>
              <w:top w:val="single" w:sz="4" w:space="0" w:color="auto"/>
              <w:left w:val="single" w:sz="4" w:space="0" w:color="auto"/>
              <w:bottom w:val="single" w:sz="4" w:space="0" w:color="auto"/>
            </w:tcBorders>
          </w:tcPr>
          <w:p w14:paraId="6AE8F2C5" w14:textId="77777777" w:rsidR="00CB7DAE" w:rsidRPr="002A5CC2" w:rsidRDefault="00CB7DAE" w:rsidP="00CB7DAE">
            <w:pPr>
              <w:pStyle w:val="af4"/>
            </w:pPr>
            <w:r w:rsidRPr="002A5CC2">
              <w:t>26</w:t>
            </w:r>
          </w:p>
        </w:tc>
      </w:tr>
      <w:tr w:rsidR="00CB7DAE" w:rsidRPr="002A5CC2" w14:paraId="227A160B" w14:textId="77777777" w:rsidTr="00CB7DAE">
        <w:tc>
          <w:tcPr>
            <w:tcW w:w="2413" w:type="dxa"/>
            <w:vMerge w:val="restart"/>
            <w:tcBorders>
              <w:top w:val="single" w:sz="4" w:space="0" w:color="auto"/>
              <w:bottom w:val="single" w:sz="4" w:space="0" w:color="auto"/>
              <w:right w:val="single" w:sz="4" w:space="0" w:color="auto"/>
            </w:tcBorders>
          </w:tcPr>
          <w:p w14:paraId="3F52D3B3" w14:textId="77777777" w:rsidR="00CB7DAE" w:rsidRPr="002A5CC2" w:rsidRDefault="00CB7DAE" w:rsidP="00CB7DAE">
            <w:pPr>
              <w:pStyle w:val="af3"/>
              <w:jc w:val="left"/>
            </w:pPr>
            <w:r w:rsidRPr="002A5CC2">
              <w:t>Обществознание и естествознание (Окружающий мир)</w:t>
            </w:r>
          </w:p>
        </w:tc>
        <w:tc>
          <w:tcPr>
            <w:tcW w:w="2087" w:type="dxa"/>
            <w:tcBorders>
              <w:top w:val="single" w:sz="4" w:space="0" w:color="auto"/>
              <w:left w:val="single" w:sz="4" w:space="0" w:color="auto"/>
              <w:bottom w:val="single" w:sz="4" w:space="0" w:color="auto"/>
              <w:right w:val="single" w:sz="4" w:space="0" w:color="auto"/>
            </w:tcBorders>
          </w:tcPr>
          <w:p w14:paraId="67904268" w14:textId="77777777" w:rsidR="00CB7DAE" w:rsidRPr="002A5CC2" w:rsidRDefault="00CB7DAE" w:rsidP="00CB7DAE">
            <w:pPr>
              <w:pStyle w:val="af3"/>
              <w:jc w:val="left"/>
            </w:pPr>
            <w:r w:rsidRPr="002A5CC2">
              <w:t>Ознакомление с окружающим миром</w:t>
            </w:r>
          </w:p>
        </w:tc>
        <w:tc>
          <w:tcPr>
            <w:tcW w:w="720" w:type="dxa"/>
            <w:tcBorders>
              <w:top w:val="single" w:sz="4" w:space="0" w:color="auto"/>
              <w:left w:val="single" w:sz="4" w:space="0" w:color="auto"/>
              <w:bottom w:val="single" w:sz="4" w:space="0" w:color="auto"/>
              <w:right w:val="single" w:sz="4" w:space="0" w:color="auto"/>
            </w:tcBorders>
          </w:tcPr>
          <w:p w14:paraId="24507B75" w14:textId="77777777" w:rsidR="00CB7DAE" w:rsidRPr="002A5CC2" w:rsidRDefault="00CB7DAE" w:rsidP="00CB7DAE">
            <w:pPr>
              <w:pStyle w:val="af4"/>
            </w:pPr>
            <w:r w:rsidRPr="002A5CC2">
              <w:t>1</w:t>
            </w:r>
          </w:p>
        </w:tc>
        <w:tc>
          <w:tcPr>
            <w:tcW w:w="720" w:type="dxa"/>
            <w:tcBorders>
              <w:top w:val="single" w:sz="4" w:space="0" w:color="auto"/>
              <w:left w:val="single" w:sz="4" w:space="0" w:color="auto"/>
              <w:bottom w:val="single" w:sz="4" w:space="0" w:color="auto"/>
              <w:right w:val="single" w:sz="4" w:space="0" w:color="auto"/>
            </w:tcBorders>
          </w:tcPr>
          <w:p w14:paraId="3E9CEBA8" w14:textId="77777777" w:rsidR="00CB7DAE" w:rsidRPr="002A5CC2" w:rsidRDefault="00CB7DAE" w:rsidP="00CB7DAE">
            <w:pPr>
              <w:pStyle w:val="af4"/>
            </w:pPr>
            <w:r w:rsidRPr="002A5CC2">
              <w:t>1</w:t>
            </w:r>
          </w:p>
        </w:tc>
        <w:tc>
          <w:tcPr>
            <w:tcW w:w="720" w:type="dxa"/>
            <w:tcBorders>
              <w:top w:val="single" w:sz="4" w:space="0" w:color="auto"/>
              <w:left w:val="single" w:sz="4" w:space="0" w:color="auto"/>
              <w:bottom w:val="single" w:sz="4" w:space="0" w:color="auto"/>
              <w:right w:val="single" w:sz="4" w:space="0" w:color="auto"/>
            </w:tcBorders>
          </w:tcPr>
          <w:p w14:paraId="25094FB2" w14:textId="77777777" w:rsidR="00CB7DAE" w:rsidRPr="002A5CC2" w:rsidRDefault="00CB7DAE" w:rsidP="00CB7DAE">
            <w:pPr>
              <w:pStyle w:val="af4"/>
            </w:pPr>
            <w:r w:rsidRPr="002A5CC2">
              <w:t>1</w:t>
            </w:r>
          </w:p>
        </w:tc>
        <w:tc>
          <w:tcPr>
            <w:tcW w:w="720" w:type="dxa"/>
            <w:tcBorders>
              <w:top w:val="single" w:sz="4" w:space="0" w:color="auto"/>
              <w:left w:val="single" w:sz="4" w:space="0" w:color="auto"/>
              <w:bottom w:val="single" w:sz="4" w:space="0" w:color="auto"/>
              <w:right w:val="single" w:sz="4" w:space="0" w:color="auto"/>
            </w:tcBorders>
          </w:tcPr>
          <w:p w14:paraId="714313F6" w14:textId="77777777" w:rsidR="00CB7DAE" w:rsidRPr="002A5CC2" w:rsidRDefault="00CB7DAE" w:rsidP="00CB7DAE">
            <w:pPr>
              <w:pStyle w:val="af4"/>
            </w:pPr>
            <w:r w:rsidRPr="002A5CC2">
              <w:t>-</w:t>
            </w:r>
          </w:p>
        </w:tc>
        <w:tc>
          <w:tcPr>
            <w:tcW w:w="720" w:type="dxa"/>
            <w:tcBorders>
              <w:top w:val="single" w:sz="4" w:space="0" w:color="auto"/>
              <w:left w:val="single" w:sz="4" w:space="0" w:color="auto"/>
              <w:bottom w:val="single" w:sz="4" w:space="0" w:color="auto"/>
              <w:right w:val="single" w:sz="4" w:space="0" w:color="auto"/>
            </w:tcBorders>
          </w:tcPr>
          <w:p w14:paraId="3561BC54" w14:textId="77777777" w:rsidR="00CB7DAE" w:rsidRPr="002A5CC2" w:rsidRDefault="00CB7DAE" w:rsidP="00CB7DAE">
            <w:pPr>
              <w:pStyle w:val="af4"/>
            </w:pPr>
            <w:r w:rsidRPr="002A5CC2">
              <w:t>-</w:t>
            </w:r>
          </w:p>
        </w:tc>
        <w:tc>
          <w:tcPr>
            <w:tcW w:w="720" w:type="dxa"/>
            <w:tcBorders>
              <w:top w:val="single" w:sz="4" w:space="0" w:color="auto"/>
              <w:left w:val="single" w:sz="4" w:space="0" w:color="auto"/>
              <w:bottom w:val="single" w:sz="4" w:space="0" w:color="auto"/>
              <w:right w:val="single" w:sz="4" w:space="0" w:color="auto"/>
            </w:tcBorders>
          </w:tcPr>
          <w:p w14:paraId="0182B504" w14:textId="77777777" w:rsidR="00CB7DAE" w:rsidRPr="002A5CC2" w:rsidRDefault="00CB7DAE" w:rsidP="00CB7DAE">
            <w:pPr>
              <w:pStyle w:val="af4"/>
            </w:pPr>
            <w:r w:rsidRPr="002A5CC2">
              <w:t>-</w:t>
            </w:r>
          </w:p>
        </w:tc>
        <w:tc>
          <w:tcPr>
            <w:tcW w:w="1260" w:type="dxa"/>
            <w:tcBorders>
              <w:top w:val="single" w:sz="4" w:space="0" w:color="auto"/>
              <w:left w:val="single" w:sz="4" w:space="0" w:color="auto"/>
              <w:bottom w:val="single" w:sz="4" w:space="0" w:color="auto"/>
            </w:tcBorders>
          </w:tcPr>
          <w:p w14:paraId="0E670D68" w14:textId="77777777" w:rsidR="00CB7DAE" w:rsidRPr="002A5CC2" w:rsidRDefault="00CB7DAE" w:rsidP="00CB7DAE">
            <w:pPr>
              <w:pStyle w:val="af4"/>
            </w:pPr>
            <w:r w:rsidRPr="002A5CC2">
              <w:t>6</w:t>
            </w:r>
          </w:p>
        </w:tc>
      </w:tr>
      <w:tr w:rsidR="00CB7DAE" w:rsidRPr="002A5CC2" w14:paraId="68C998F7" w14:textId="77777777" w:rsidTr="00CB7DAE">
        <w:tc>
          <w:tcPr>
            <w:tcW w:w="2413" w:type="dxa"/>
            <w:vMerge/>
            <w:tcBorders>
              <w:top w:val="nil"/>
              <w:left w:val="single" w:sz="6" w:space="0" w:color="auto"/>
              <w:bottom w:val="single" w:sz="6" w:space="0" w:color="auto"/>
              <w:right w:val="single" w:sz="6" w:space="0" w:color="auto"/>
            </w:tcBorders>
          </w:tcPr>
          <w:p w14:paraId="40AC5902" w14:textId="77777777" w:rsidR="00CB7DAE" w:rsidRPr="002A5CC2" w:rsidRDefault="00CB7DAE" w:rsidP="00CB7DAE">
            <w:pPr>
              <w:pStyle w:val="af4"/>
            </w:pPr>
          </w:p>
        </w:tc>
        <w:tc>
          <w:tcPr>
            <w:tcW w:w="2087" w:type="dxa"/>
            <w:tcBorders>
              <w:top w:val="single" w:sz="4" w:space="0" w:color="auto"/>
              <w:left w:val="single" w:sz="4" w:space="0" w:color="auto"/>
              <w:bottom w:val="single" w:sz="4" w:space="0" w:color="auto"/>
              <w:right w:val="single" w:sz="4" w:space="0" w:color="auto"/>
            </w:tcBorders>
          </w:tcPr>
          <w:p w14:paraId="2EDF7BFB" w14:textId="77777777" w:rsidR="00CB7DAE" w:rsidRPr="002A5CC2" w:rsidRDefault="00CB7DAE" w:rsidP="00CB7DAE">
            <w:pPr>
              <w:pStyle w:val="af3"/>
              <w:jc w:val="left"/>
            </w:pPr>
            <w:r w:rsidRPr="002A5CC2">
              <w:t>Окружающий мир</w:t>
            </w:r>
          </w:p>
        </w:tc>
        <w:tc>
          <w:tcPr>
            <w:tcW w:w="720" w:type="dxa"/>
            <w:tcBorders>
              <w:top w:val="single" w:sz="4" w:space="0" w:color="auto"/>
              <w:left w:val="single" w:sz="4" w:space="0" w:color="auto"/>
              <w:bottom w:val="single" w:sz="4" w:space="0" w:color="auto"/>
              <w:right w:val="single" w:sz="4" w:space="0" w:color="auto"/>
            </w:tcBorders>
          </w:tcPr>
          <w:p w14:paraId="4EA40AAC" w14:textId="77777777" w:rsidR="00CB7DAE" w:rsidRPr="002A5CC2" w:rsidRDefault="00CB7DAE" w:rsidP="00CB7DAE">
            <w:pPr>
              <w:pStyle w:val="af4"/>
            </w:pPr>
            <w:r w:rsidRPr="002A5CC2">
              <w:t>-</w:t>
            </w:r>
          </w:p>
        </w:tc>
        <w:tc>
          <w:tcPr>
            <w:tcW w:w="720" w:type="dxa"/>
            <w:tcBorders>
              <w:top w:val="single" w:sz="4" w:space="0" w:color="auto"/>
              <w:left w:val="single" w:sz="4" w:space="0" w:color="auto"/>
              <w:bottom w:val="single" w:sz="4" w:space="0" w:color="auto"/>
              <w:right w:val="single" w:sz="4" w:space="0" w:color="auto"/>
            </w:tcBorders>
          </w:tcPr>
          <w:p w14:paraId="063A550F" w14:textId="77777777" w:rsidR="00CB7DAE" w:rsidRPr="002A5CC2" w:rsidRDefault="00CB7DAE" w:rsidP="00CB7DAE">
            <w:pPr>
              <w:pStyle w:val="af4"/>
            </w:pPr>
            <w:r w:rsidRPr="002A5CC2">
              <w:t>-</w:t>
            </w:r>
          </w:p>
        </w:tc>
        <w:tc>
          <w:tcPr>
            <w:tcW w:w="720" w:type="dxa"/>
            <w:tcBorders>
              <w:top w:val="single" w:sz="4" w:space="0" w:color="auto"/>
              <w:left w:val="single" w:sz="4" w:space="0" w:color="auto"/>
              <w:bottom w:val="single" w:sz="4" w:space="0" w:color="auto"/>
              <w:right w:val="single" w:sz="4" w:space="0" w:color="auto"/>
            </w:tcBorders>
          </w:tcPr>
          <w:p w14:paraId="06DDDB7F" w14:textId="77777777" w:rsidR="00CB7DAE" w:rsidRPr="002A5CC2" w:rsidRDefault="00CB7DAE" w:rsidP="00CB7DAE">
            <w:pPr>
              <w:pStyle w:val="af4"/>
            </w:pPr>
            <w:r w:rsidRPr="002A5CC2">
              <w:t>-</w:t>
            </w:r>
          </w:p>
        </w:tc>
        <w:tc>
          <w:tcPr>
            <w:tcW w:w="720" w:type="dxa"/>
            <w:tcBorders>
              <w:top w:val="single" w:sz="4" w:space="0" w:color="auto"/>
              <w:left w:val="single" w:sz="4" w:space="0" w:color="auto"/>
              <w:bottom w:val="single" w:sz="4" w:space="0" w:color="auto"/>
              <w:right w:val="single" w:sz="4" w:space="0" w:color="auto"/>
            </w:tcBorders>
          </w:tcPr>
          <w:p w14:paraId="083A4FB6" w14:textId="77777777" w:rsidR="00CB7DAE" w:rsidRPr="002A5CC2" w:rsidRDefault="00CB7DAE" w:rsidP="00CB7DAE">
            <w:pPr>
              <w:pStyle w:val="af4"/>
            </w:pPr>
            <w:r w:rsidRPr="002A5CC2">
              <w:t>1</w:t>
            </w:r>
          </w:p>
        </w:tc>
        <w:tc>
          <w:tcPr>
            <w:tcW w:w="720" w:type="dxa"/>
            <w:tcBorders>
              <w:top w:val="single" w:sz="4" w:space="0" w:color="auto"/>
              <w:left w:val="single" w:sz="4" w:space="0" w:color="auto"/>
              <w:bottom w:val="single" w:sz="4" w:space="0" w:color="auto"/>
              <w:right w:val="single" w:sz="4" w:space="0" w:color="auto"/>
            </w:tcBorders>
          </w:tcPr>
          <w:p w14:paraId="4010B1EA" w14:textId="77777777" w:rsidR="00CB7DAE" w:rsidRPr="002A5CC2" w:rsidRDefault="00CB7DAE" w:rsidP="00CB7DAE">
            <w:pPr>
              <w:pStyle w:val="af4"/>
            </w:pPr>
            <w:r w:rsidRPr="002A5CC2">
              <w:t>1</w:t>
            </w:r>
          </w:p>
        </w:tc>
        <w:tc>
          <w:tcPr>
            <w:tcW w:w="720" w:type="dxa"/>
            <w:tcBorders>
              <w:top w:val="single" w:sz="4" w:space="0" w:color="auto"/>
              <w:left w:val="single" w:sz="4" w:space="0" w:color="auto"/>
              <w:bottom w:val="single" w:sz="4" w:space="0" w:color="auto"/>
              <w:right w:val="single" w:sz="4" w:space="0" w:color="auto"/>
            </w:tcBorders>
          </w:tcPr>
          <w:p w14:paraId="5B862BB5" w14:textId="77777777" w:rsidR="00CB7DAE" w:rsidRPr="002A5CC2" w:rsidRDefault="00CB7DAE" w:rsidP="00CB7DAE">
            <w:pPr>
              <w:pStyle w:val="af4"/>
            </w:pPr>
            <w:r w:rsidRPr="002A5CC2">
              <w:t>1</w:t>
            </w:r>
          </w:p>
        </w:tc>
        <w:tc>
          <w:tcPr>
            <w:tcW w:w="1260" w:type="dxa"/>
            <w:tcBorders>
              <w:top w:val="nil"/>
              <w:left w:val="single" w:sz="6" w:space="0" w:color="auto"/>
              <w:bottom w:val="single" w:sz="6" w:space="0" w:color="auto"/>
              <w:right w:val="single" w:sz="6" w:space="0" w:color="auto"/>
            </w:tcBorders>
          </w:tcPr>
          <w:p w14:paraId="4547A674" w14:textId="77777777" w:rsidR="00CB7DAE" w:rsidRPr="002A5CC2" w:rsidRDefault="00CB7DAE" w:rsidP="00CB7DAE">
            <w:pPr>
              <w:pStyle w:val="af3"/>
              <w:jc w:val="left"/>
            </w:pPr>
          </w:p>
        </w:tc>
      </w:tr>
      <w:tr w:rsidR="00CB7DAE" w:rsidRPr="002A5CC2" w14:paraId="262D5563" w14:textId="77777777" w:rsidTr="00CB7DAE">
        <w:tc>
          <w:tcPr>
            <w:tcW w:w="2413" w:type="dxa"/>
            <w:tcBorders>
              <w:top w:val="single" w:sz="4" w:space="0" w:color="auto"/>
              <w:bottom w:val="single" w:sz="4" w:space="0" w:color="auto"/>
              <w:right w:val="single" w:sz="4" w:space="0" w:color="auto"/>
            </w:tcBorders>
          </w:tcPr>
          <w:p w14:paraId="18FE19FE" w14:textId="77777777" w:rsidR="00CB7DAE" w:rsidRPr="002A5CC2" w:rsidRDefault="00CB7DAE" w:rsidP="00CB7DAE">
            <w:pPr>
              <w:pStyle w:val="af3"/>
              <w:jc w:val="left"/>
            </w:pPr>
            <w:r w:rsidRPr="002A5CC2">
              <w:t>Основы религиозных культур и светской этики</w:t>
            </w:r>
          </w:p>
        </w:tc>
        <w:tc>
          <w:tcPr>
            <w:tcW w:w="2087" w:type="dxa"/>
            <w:tcBorders>
              <w:top w:val="single" w:sz="4" w:space="0" w:color="auto"/>
              <w:left w:val="single" w:sz="4" w:space="0" w:color="auto"/>
              <w:bottom w:val="single" w:sz="4" w:space="0" w:color="auto"/>
              <w:right w:val="single" w:sz="4" w:space="0" w:color="auto"/>
            </w:tcBorders>
          </w:tcPr>
          <w:p w14:paraId="6737EC14" w14:textId="77777777" w:rsidR="00CB7DAE" w:rsidRPr="002A5CC2" w:rsidRDefault="00CB7DAE" w:rsidP="00CB7DAE">
            <w:pPr>
              <w:pStyle w:val="af3"/>
              <w:jc w:val="left"/>
            </w:pPr>
            <w:r w:rsidRPr="002A5CC2">
              <w:t>Основы религиозных культур и светской этики</w:t>
            </w:r>
          </w:p>
        </w:tc>
        <w:tc>
          <w:tcPr>
            <w:tcW w:w="720" w:type="dxa"/>
            <w:tcBorders>
              <w:top w:val="single" w:sz="4" w:space="0" w:color="auto"/>
              <w:left w:val="single" w:sz="4" w:space="0" w:color="auto"/>
              <w:bottom w:val="single" w:sz="4" w:space="0" w:color="auto"/>
              <w:right w:val="single" w:sz="4" w:space="0" w:color="auto"/>
            </w:tcBorders>
          </w:tcPr>
          <w:p w14:paraId="6768AE0E" w14:textId="77777777" w:rsidR="00CB7DAE" w:rsidRPr="002A5CC2" w:rsidRDefault="00CB7DAE" w:rsidP="00CB7DAE">
            <w:pPr>
              <w:pStyle w:val="af4"/>
            </w:pPr>
            <w:r w:rsidRPr="002A5CC2">
              <w:t>-</w:t>
            </w:r>
          </w:p>
        </w:tc>
        <w:tc>
          <w:tcPr>
            <w:tcW w:w="720" w:type="dxa"/>
            <w:tcBorders>
              <w:top w:val="single" w:sz="4" w:space="0" w:color="auto"/>
              <w:left w:val="single" w:sz="4" w:space="0" w:color="auto"/>
              <w:bottom w:val="single" w:sz="4" w:space="0" w:color="auto"/>
              <w:right w:val="single" w:sz="4" w:space="0" w:color="auto"/>
            </w:tcBorders>
          </w:tcPr>
          <w:p w14:paraId="35EA336A" w14:textId="77777777" w:rsidR="00CB7DAE" w:rsidRPr="002A5CC2" w:rsidRDefault="00CB7DAE" w:rsidP="00CB7DAE">
            <w:pPr>
              <w:pStyle w:val="af4"/>
            </w:pPr>
            <w:r w:rsidRPr="002A5CC2">
              <w:t>-</w:t>
            </w:r>
          </w:p>
        </w:tc>
        <w:tc>
          <w:tcPr>
            <w:tcW w:w="720" w:type="dxa"/>
            <w:tcBorders>
              <w:top w:val="single" w:sz="4" w:space="0" w:color="auto"/>
              <w:left w:val="single" w:sz="4" w:space="0" w:color="auto"/>
              <w:bottom w:val="single" w:sz="4" w:space="0" w:color="auto"/>
              <w:right w:val="single" w:sz="4" w:space="0" w:color="auto"/>
            </w:tcBorders>
          </w:tcPr>
          <w:p w14:paraId="74C34BA9" w14:textId="77777777" w:rsidR="00CB7DAE" w:rsidRPr="002A5CC2" w:rsidRDefault="00CB7DAE" w:rsidP="00CB7DAE">
            <w:pPr>
              <w:pStyle w:val="af4"/>
            </w:pPr>
            <w:r w:rsidRPr="002A5CC2">
              <w:t>-</w:t>
            </w:r>
          </w:p>
        </w:tc>
        <w:tc>
          <w:tcPr>
            <w:tcW w:w="720" w:type="dxa"/>
            <w:tcBorders>
              <w:top w:val="single" w:sz="4" w:space="0" w:color="auto"/>
              <w:left w:val="single" w:sz="4" w:space="0" w:color="auto"/>
              <w:bottom w:val="single" w:sz="4" w:space="0" w:color="auto"/>
              <w:right w:val="single" w:sz="4" w:space="0" w:color="auto"/>
            </w:tcBorders>
          </w:tcPr>
          <w:p w14:paraId="033A90A7" w14:textId="77777777" w:rsidR="00CB7DAE" w:rsidRPr="002A5CC2" w:rsidRDefault="00CB7DAE" w:rsidP="00CB7DAE">
            <w:pPr>
              <w:pStyle w:val="af4"/>
            </w:pPr>
            <w:r w:rsidRPr="002A5CC2">
              <w:t>-</w:t>
            </w:r>
          </w:p>
        </w:tc>
        <w:tc>
          <w:tcPr>
            <w:tcW w:w="720" w:type="dxa"/>
            <w:tcBorders>
              <w:top w:val="single" w:sz="4" w:space="0" w:color="auto"/>
              <w:left w:val="single" w:sz="4" w:space="0" w:color="auto"/>
              <w:bottom w:val="single" w:sz="4" w:space="0" w:color="auto"/>
              <w:right w:val="single" w:sz="4" w:space="0" w:color="auto"/>
            </w:tcBorders>
          </w:tcPr>
          <w:p w14:paraId="78CC0CB0" w14:textId="77777777" w:rsidR="00CB7DAE" w:rsidRPr="002A5CC2" w:rsidRDefault="00CB7DAE" w:rsidP="00CB7DAE">
            <w:pPr>
              <w:pStyle w:val="af4"/>
            </w:pPr>
            <w:r w:rsidRPr="002A5CC2">
              <w:t>1</w:t>
            </w:r>
          </w:p>
        </w:tc>
        <w:tc>
          <w:tcPr>
            <w:tcW w:w="720" w:type="dxa"/>
            <w:tcBorders>
              <w:top w:val="single" w:sz="4" w:space="0" w:color="auto"/>
              <w:left w:val="single" w:sz="4" w:space="0" w:color="auto"/>
              <w:bottom w:val="single" w:sz="4" w:space="0" w:color="auto"/>
              <w:right w:val="single" w:sz="4" w:space="0" w:color="auto"/>
            </w:tcBorders>
          </w:tcPr>
          <w:p w14:paraId="470FBAB8" w14:textId="77777777" w:rsidR="00CB7DAE" w:rsidRPr="002A5CC2" w:rsidRDefault="00CB7DAE" w:rsidP="00CB7DAE">
            <w:pPr>
              <w:pStyle w:val="af4"/>
            </w:pPr>
            <w:r w:rsidRPr="002A5CC2">
              <w:t>-</w:t>
            </w:r>
          </w:p>
        </w:tc>
        <w:tc>
          <w:tcPr>
            <w:tcW w:w="1260" w:type="dxa"/>
            <w:tcBorders>
              <w:top w:val="single" w:sz="4" w:space="0" w:color="auto"/>
              <w:left w:val="single" w:sz="4" w:space="0" w:color="auto"/>
              <w:bottom w:val="single" w:sz="4" w:space="0" w:color="auto"/>
            </w:tcBorders>
          </w:tcPr>
          <w:p w14:paraId="417AFC49" w14:textId="77777777" w:rsidR="00CB7DAE" w:rsidRPr="002A5CC2" w:rsidRDefault="00CB7DAE" w:rsidP="00CB7DAE">
            <w:pPr>
              <w:pStyle w:val="af4"/>
            </w:pPr>
            <w:r w:rsidRPr="002A5CC2">
              <w:t>1</w:t>
            </w:r>
          </w:p>
        </w:tc>
      </w:tr>
      <w:tr w:rsidR="00CB7DAE" w:rsidRPr="002A5CC2" w14:paraId="1B39857E" w14:textId="77777777" w:rsidTr="00CB7DAE">
        <w:tc>
          <w:tcPr>
            <w:tcW w:w="2413" w:type="dxa"/>
            <w:tcBorders>
              <w:top w:val="single" w:sz="4" w:space="0" w:color="auto"/>
              <w:bottom w:val="single" w:sz="4" w:space="0" w:color="auto"/>
              <w:right w:val="single" w:sz="4" w:space="0" w:color="auto"/>
            </w:tcBorders>
          </w:tcPr>
          <w:p w14:paraId="34317AC7" w14:textId="77777777" w:rsidR="00CB7DAE" w:rsidRPr="002A5CC2" w:rsidRDefault="00CB7DAE" w:rsidP="00CB7DAE">
            <w:pPr>
              <w:pStyle w:val="af3"/>
              <w:jc w:val="left"/>
            </w:pPr>
            <w:r w:rsidRPr="002A5CC2">
              <w:t>Искусство</w:t>
            </w:r>
          </w:p>
        </w:tc>
        <w:tc>
          <w:tcPr>
            <w:tcW w:w="2087" w:type="dxa"/>
            <w:tcBorders>
              <w:top w:val="single" w:sz="4" w:space="0" w:color="auto"/>
              <w:left w:val="single" w:sz="4" w:space="0" w:color="auto"/>
              <w:bottom w:val="single" w:sz="4" w:space="0" w:color="auto"/>
              <w:right w:val="single" w:sz="4" w:space="0" w:color="auto"/>
            </w:tcBorders>
          </w:tcPr>
          <w:p w14:paraId="693FE687" w14:textId="77777777" w:rsidR="00CB7DAE" w:rsidRPr="002A5CC2" w:rsidRDefault="00CB7DAE" w:rsidP="00CB7DAE">
            <w:pPr>
              <w:pStyle w:val="af3"/>
              <w:jc w:val="left"/>
            </w:pPr>
            <w:r w:rsidRPr="002A5CC2">
              <w:t>Изобразительное искусство</w:t>
            </w:r>
          </w:p>
        </w:tc>
        <w:tc>
          <w:tcPr>
            <w:tcW w:w="720" w:type="dxa"/>
            <w:tcBorders>
              <w:top w:val="single" w:sz="4" w:space="0" w:color="auto"/>
              <w:left w:val="single" w:sz="4" w:space="0" w:color="auto"/>
              <w:bottom w:val="single" w:sz="4" w:space="0" w:color="auto"/>
              <w:right w:val="single" w:sz="4" w:space="0" w:color="auto"/>
            </w:tcBorders>
          </w:tcPr>
          <w:p w14:paraId="537BB8C3" w14:textId="77777777" w:rsidR="00CB7DAE" w:rsidRPr="002A5CC2" w:rsidRDefault="00CB7DAE" w:rsidP="00CB7DAE">
            <w:pPr>
              <w:pStyle w:val="af4"/>
            </w:pPr>
            <w:r w:rsidRPr="002A5CC2">
              <w:t>-</w:t>
            </w:r>
          </w:p>
        </w:tc>
        <w:tc>
          <w:tcPr>
            <w:tcW w:w="720" w:type="dxa"/>
            <w:tcBorders>
              <w:top w:val="single" w:sz="4" w:space="0" w:color="auto"/>
              <w:left w:val="single" w:sz="4" w:space="0" w:color="auto"/>
              <w:bottom w:val="single" w:sz="4" w:space="0" w:color="auto"/>
              <w:right w:val="single" w:sz="4" w:space="0" w:color="auto"/>
            </w:tcBorders>
          </w:tcPr>
          <w:p w14:paraId="4C6BE403" w14:textId="77777777" w:rsidR="00CB7DAE" w:rsidRPr="002A5CC2" w:rsidRDefault="00CB7DAE" w:rsidP="00CB7DAE">
            <w:pPr>
              <w:pStyle w:val="af4"/>
            </w:pPr>
            <w:r w:rsidRPr="002A5CC2">
              <w:t>1</w:t>
            </w:r>
          </w:p>
        </w:tc>
        <w:tc>
          <w:tcPr>
            <w:tcW w:w="720" w:type="dxa"/>
            <w:tcBorders>
              <w:top w:val="single" w:sz="4" w:space="0" w:color="auto"/>
              <w:left w:val="single" w:sz="4" w:space="0" w:color="auto"/>
              <w:bottom w:val="single" w:sz="4" w:space="0" w:color="auto"/>
              <w:right w:val="single" w:sz="4" w:space="0" w:color="auto"/>
            </w:tcBorders>
          </w:tcPr>
          <w:p w14:paraId="62171264" w14:textId="77777777" w:rsidR="00CB7DAE" w:rsidRPr="002A5CC2" w:rsidRDefault="00CB7DAE" w:rsidP="00CB7DAE">
            <w:pPr>
              <w:pStyle w:val="af4"/>
            </w:pPr>
            <w:r w:rsidRPr="002A5CC2">
              <w:t>1</w:t>
            </w:r>
          </w:p>
        </w:tc>
        <w:tc>
          <w:tcPr>
            <w:tcW w:w="720" w:type="dxa"/>
            <w:tcBorders>
              <w:top w:val="single" w:sz="4" w:space="0" w:color="auto"/>
              <w:left w:val="single" w:sz="4" w:space="0" w:color="auto"/>
              <w:bottom w:val="single" w:sz="4" w:space="0" w:color="auto"/>
              <w:right w:val="single" w:sz="4" w:space="0" w:color="auto"/>
            </w:tcBorders>
          </w:tcPr>
          <w:p w14:paraId="2A297539" w14:textId="77777777" w:rsidR="00CB7DAE" w:rsidRPr="002A5CC2" w:rsidRDefault="00CB7DAE" w:rsidP="00CB7DAE">
            <w:pPr>
              <w:pStyle w:val="af4"/>
            </w:pPr>
            <w:r w:rsidRPr="002A5CC2">
              <w:t>1</w:t>
            </w:r>
          </w:p>
        </w:tc>
        <w:tc>
          <w:tcPr>
            <w:tcW w:w="720" w:type="dxa"/>
            <w:tcBorders>
              <w:top w:val="single" w:sz="4" w:space="0" w:color="auto"/>
              <w:left w:val="single" w:sz="4" w:space="0" w:color="auto"/>
              <w:bottom w:val="single" w:sz="4" w:space="0" w:color="auto"/>
              <w:right w:val="single" w:sz="4" w:space="0" w:color="auto"/>
            </w:tcBorders>
          </w:tcPr>
          <w:p w14:paraId="1382DEF5" w14:textId="77777777" w:rsidR="00CB7DAE" w:rsidRPr="002A5CC2" w:rsidRDefault="00CB7DAE" w:rsidP="00CB7DAE">
            <w:pPr>
              <w:pStyle w:val="af4"/>
            </w:pPr>
            <w:r w:rsidRPr="002A5CC2">
              <w:t>1</w:t>
            </w:r>
          </w:p>
        </w:tc>
        <w:tc>
          <w:tcPr>
            <w:tcW w:w="720" w:type="dxa"/>
            <w:tcBorders>
              <w:top w:val="single" w:sz="4" w:space="0" w:color="auto"/>
              <w:left w:val="single" w:sz="4" w:space="0" w:color="auto"/>
              <w:bottom w:val="single" w:sz="4" w:space="0" w:color="auto"/>
              <w:right w:val="single" w:sz="4" w:space="0" w:color="auto"/>
            </w:tcBorders>
          </w:tcPr>
          <w:p w14:paraId="1EB008EA" w14:textId="77777777" w:rsidR="00CB7DAE" w:rsidRPr="002A5CC2" w:rsidRDefault="00CB7DAE" w:rsidP="00CB7DAE">
            <w:pPr>
              <w:pStyle w:val="af4"/>
            </w:pPr>
            <w:r w:rsidRPr="002A5CC2">
              <w:t>~</w:t>
            </w:r>
          </w:p>
        </w:tc>
        <w:tc>
          <w:tcPr>
            <w:tcW w:w="1260" w:type="dxa"/>
            <w:tcBorders>
              <w:top w:val="single" w:sz="4" w:space="0" w:color="auto"/>
              <w:left w:val="single" w:sz="4" w:space="0" w:color="auto"/>
              <w:bottom w:val="single" w:sz="4" w:space="0" w:color="auto"/>
            </w:tcBorders>
          </w:tcPr>
          <w:p w14:paraId="6252BD6A" w14:textId="77777777" w:rsidR="00CB7DAE" w:rsidRPr="002A5CC2" w:rsidRDefault="00CB7DAE" w:rsidP="00CB7DAE">
            <w:pPr>
              <w:pStyle w:val="af4"/>
            </w:pPr>
            <w:r w:rsidRPr="002A5CC2">
              <w:t>4</w:t>
            </w:r>
          </w:p>
        </w:tc>
      </w:tr>
      <w:tr w:rsidR="00CB7DAE" w:rsidRPr="002A5CC2" w14:paraId="7F4595FA" w14:textId="77777777" w:rsidTr="00CB7DAE">
        <w:tc>
          <w:tcPr>
            <w:tcW w:w="2413" w:type="dxa"/>
            <w:tcBorders>
              <w:top w:val="single" w:sz="4" w:space="0" w:color="auto"/>
              <w:bottom w:val="single" w:sz="4" w:space="0" w:color="auto"/>
              <w:right w:val="single" w:sz="4" w:space="0" w:color="auto"/>
            </w:tcBorders>
          </w:tcPr>
          <w:p w14:paraId="08C30187" w14:textId="77777777" w:rsidR="00CB7DAE" w:rsidRPr="002A5CC2" w:rsidRDefault="00CB7DAE" w:rsidP="00CB7DAE">
            <w:pPr>
              <w:pStyle w:val="af3"/>
              <w:jc w:val="left"/>
            </w:pPr>
            <w:r w:rsidRPr="002A5CC2">
              <w:t>Технология</w:t>
            </w:r>
          </w:p>
        </w:tc>
        <w:tc>
          <w:tcPr>
            <w:tcW w:w="2087" w:type="dxa"/>
            <w:tcBorders>
              <w:top w:val="single" w:sz="4" w:space="0" w:color="auto"/>
              <w:left w:val="single" w:sz="4" w:space="0" w:color="auto"/>
              <w:bottom w:val="single" w:sz="4" w:space="0" w:color="auto"/>
              <w:right w:val="single" w:sz="4" w:space="0" w:color="auto"/>
            </w:tcBorders>
          </w:tcPr>
          <w:p w14:paraId="3C1E47D9" w14:textId="77777777" w:rsidR="00CB7DAE" w:rsidRPr="002A5CC2" w:rsidRDefault="00CB7DAE" w:rsidP="00CB7DAE">
            <w:pPr>
              <w:pStyle w:val="af3"/>
              <w:jc w:val="left"/>
            </w:pPr>
            <w:r w:rsidRPr="002A5CC2">
              <w:t>Технология</w:t>
            </w:r>
          </w:p>
        </w:tc>
        <w:tc>
          <w:tcPr>
            <w:tcW w:w="720" w:type="dxa"/>
            <w:tcBorders>
              <w:top w:val="single" w:sz="4" w:space="0" w:color="auto"/>
              <w:left w:val="single" w:sz="4" w:space="0" w:color="auto"/>
              <w:bottom w:val="single" w:sz="4" w:space="0" w:color="auto"/>
              <w:right w:val="single" w:sz="4" w:space="0" w:color="auto"/>
            </w:tcBorders>
          </w:tcPr>
          <w:p w14:paraId="70B72553" w14:textId="77777777" w:rsidR="00CB7DAE" w:rsidRPr="002A5CC2" w:rsidRDefault="00CB7DAE" w:rsidP="00CB7DAE">
            <w:pPr>
              <w:pStyle w:val="af4"/>
            </w:pPr>
            <w:r w:rsidRPr="002A5CC2">
              <w:t>-</w:t>
            </w:r>
          </w:p>
        </w:tc>
        <w:tc>
          <w:tcPr>
            <w:tcW w:w="720" w:type="dxa"/>
            <w:tcBorders>
              <w:top w:val="single" w:sz="4" w:space="0" w:color="auto"/>
              <w:left w:val="single" w:sz="4" w:space="0" w:color="auto"/>
              <w:bottom w:val="single" w:sz="4" w:space="0" w:color="auto"/>
              <w:right w:val="single" w:sz="4" w:space="0" w:color="auto"/>
            </w:tcBorders>
          </w:tcPr>
          <w:p w14:paraId="3D1FC4A8" w14:textId="77777777" w:rsidR="00CB7DAE" w:rsidRPr="002A5CC2" w:rsidRDefault="00CB7DAE" w:rsidP="00CB7DAE">
            <w:pPr>
              <w:pStyle w:val="af4"/>
            </w:pPr>
            <w:r w:rsidRPr="002A5CC2">
              <w:t>-</w:t>
            </w:r>
          </w:p>
        </w:tc>
        <w:tc>
          <w:tcPr>
            <w:tcW w:w="720" w:type="dxa"/>
            <w:tcBorders>
              <w:top w:val="single" w:sz="4" w:space="0" w:color="auto"/>
              <w:left w:val="single" w:sz="4" w:space="0" w:color="auto"/>
              <w:bottom w:val="single" w:sz="4" w:space="0" w:color="auto"/>
              <w:right w:val="single" w:sz="4" w:space="0" w:color="auto"/>
            </w:tcBorders>
          </w:tcPr>
          <w:p w14:paraId="06C84344" w14:textId="77777777" w:rsidR="00CB7DAE" w:rsidRPr="002A5CC2" w:rsidRDefault="00CB7DAE" w:rsidP="00CB7DAE">
            <w:pPr>
              <w:pStyle w:val="af4"/>
            </w:pPr>
            <w:r w:rsidRPr="002A5CC2">
              <w:t>-</w:t>
            </w:r>
          </w:p>
        </w:tc>
        <w:tc>
          <w:tcPr>
            <w:tcW w:w="720" w:type="dxa"/>
            <w:tcBorders>
              <w:top w:val="single" w:sz="4" w:space="0" w:color="auto"/>
              <w:left w:val="single" w:sz="4" w:space="0" w:color="auto"/>
              <w:bottom w:val="single" w:sz="4" w:space="0" w:color="auto"/>
              <w:right w:val="single" w:sz="4" w:space="0" w:color="auto"/>
            </w:tcBorders>
          </w:tcPr>
          <w:p w14:paraId="4BC94033" w14:textId="77777777" w:rsidR="00CB7DAE" w:rsidRPr="002A5CC2" w:rsidRDefault="00CB7DAE" w:rsidP="00CB7DAE">
            <w:pPr>
              <w:pStyle w:val="af4"/>
            </w:pPr>
            <w:r w:rsidRPr="002A5CC2">
              <w:t>-</w:t>
            </w:r>
          </w:p>
        </w:tc>
        <w:tc>
          <w:tcPr>
            <w:tcW w:w="720" w:type="dxa"/>
            <w:tcBorders>
              <w:top w:val="single" w:sz="4" w:space="0" w:color="auto"/>
              <w:left w:val="single" w:sz="4" w:space="0" w:color="auto"/>
              <w:bottom w:val="single" w:sz="4" w:space="0" w:color="auto"/>
              <w:right w:val="single" w:sz="4" w:space="0" w:color="auto"/>
            </w:tcBorders>
          </w:tcPr>
          <w:p w14:paraId="02B0BCB9" w14:textId="77777777" w:rsidR="00CB7DAE" w:rsidRPr="002A5CC2" w:rsidRDefault="00CB7DAE" w:rsidP="00CB7DAE">
            <w:pPr>
              <w:pStyle w:val="af4"/>
            </w:pPr>
            <w:r w:rsidRPr="002A5CC2">
              <w:t>-</w:t>
            </w:r>
          </w:p>
        </w:tc>
        <w:tc>
          <w:tcPr>
            <w:tcW w:w="720" w:type="dxa"/>
            <w:tcBorders>
              <w:top w:val="single" w:sz="4" w:space="0" w:color="auto"/>
              <w:left w:val="single" w:sz="4" w:space="0" w:color="auto"/>
              <w:bottom w:val="single" w:sz="4" w:space="0" w:color="auto"/>
              <w:right w:val="single" w:sz="4" w:space="0" w:color="auto"/>
            </w:tcBorders>
          </w:tcPr>
          <w:p w14:paraId="5144B0AA" w14:textId="77777777" w:rsidR="00CB7DAE" w:rsidRPr="002A5CC2" w:rsidRDefault="00CB7DAE" w:rsidP="00CB7DAE">
            <w:pPr>
              <w:pStyle w:val="af4"/>
            </w:pPr>
            <w:r w:rsidRPr="002A5CC2">
              <w:t>1</w:t>
            </w:r>
          </w:p>
        </w:tc>
        <w:tc>
          <w:tcPr>
            <w:tcW w:w="1260" w:type="dxa"/>
            <w:tcBorders>
              <w:top w:val="single" w:sz="4" w:space="0" w:color="auto"/>
              <w:left w:val="single" w:sz="4" w:space="0" w:color="auto"/>
              <w:bottom w:val="single" w:sz="4" w:space="0" w:color="auto"/>
            </w:tcBorders>
          </w:tcPr>
          <w:p w14:paraId="533A5116" w14:textId="77777777" w:rsidR="00CB7DAE" w:rsidRPr="002A5CC2" w:rsidRDefault="00CB7DAE" w:rsidP="00CB7DAE">
            <w:pPr>
              <w:pStyle w:val="af4"/>
            </w:pPr>
            <w:r w:rsidRPr="002A5CC2">
              <w:t>1</w:t>
            </w:r>
          </w:p>
        </w:tc>
      </w:tr>
      <w:tr w:rsidR="00CB7DAE" w:rsidRPr="002A5CC2" w14:paraId="6EEAD38E" w14:textId="77777777" w:rsidTr="00CB7DAE">
        <w:tc>
          <w:tcPr>
            <w:tcW w:w="2413" w:type="dxa"/>
            <w:tcBorders>
              <w:top w:val="single" w:sz="4" w:space="0" w:color="auto"/>
              <w:bottom w:val="single" w:sz="4" w:space="0" w:color="auto"/>
              <w:right w:val="single" w:sz="4" w:space="0" w:color="auto"/>
            </w:tcBorders>
          </w:tcPr>
          <w:p w14:paraId="2B97819F" w14:textId="77777777" w:rsidR="00CB7DAE" w:rsidRPr="002A5CC2" w:rsidRDefault="00CB7DAE" w:rsidP="00CB7DAE">
            <w:pPr>
              <w:pStyle w:val="af3"/>
              <w:jc w:val="left"/>
            </w:pPr>
            <w:r w:rsidRPr="002A5CC2">
              <w:t>Физическая культура</w:t>
            </w:r>
          </w:p>
        </w:tc>
        <w:tc>
          <w:tcPr>
            <w:tcW w:w="2087" w:type="dxa"/>
            <w:tcBorders>
              <w:top w:val="single" w:sz="4" w:space="0" w:color="auto"/>
              <w:left w:val="single" w:sz="4" w:space="0" w:color="auto"/>
              <w:bottom w:val="single" w:sz="4" w:space="0" w:color="auto"/>
              <w:right w:val="single" w:sz="4" w:space="0" w:color="auto"/>
            </w:tcBorders>
          </w:tcPr>
          <w:p w14:paraId="6E547684" w14:textId="77777777" w:rsidR="00CB7DAE" w:rsidRPr="002A5CC2" w:rsidRDefault="00CB7DAE" w:rsidP="00CB7DAE">
            <w:pPr>
              <w:pStyle w:val="af3"/>
              <w:jc w:val="left"/>
            </w:pPr>
            <w:r w:rsidRPr="002A5CC2">
              <w:t>Физическая</w:t>
            </w:r>
          </w:p>
          <w:p w14:paraId="3953AA47" w14:textId="77777777" w:rsidR="00CB7DAE" w:rsidRPr="002A5CC2" w:rsidRDefault="00CB7DAE" w:rsidP="00CB7DAE">
            <w:pPr>
              <w:pStyle w:val="af3"/>
              <w:jc w:val="left"/>
            </w:pPr>
            <w:r w:rsidRPr="002A5CC2">
              <w:t>культура</w:t>
            </w:r>
          </w:p>
          <w:p w14:paraId="59B8373D" w14:textId="77777777" w:rsidR="00CB7DAE" w:rsidRPr="002A5CC2" w:rsidRDefault="00CB7DAE" w:rsidP="00CB7DAE">
            <w:pPr>
              <w:pStyle w:val="af3"/>
              <w:jc w:val="left"/>
            </w:pPr>
            <w:r w:rsidRPr="002A5CC2">
              <w:t>(Адаптивная</w:t>
            </w:r>
          </w:p>
          <w:p w14:paraId="0B2C0A03" w14:textId="77777777" w:rsidR="00CB7DAE" w:rsidRPr="002A5CC2" w:rsidRDefault="00CB7DAE" w:rsidP="00CB7DAE">
            <w:pPr>
              <w:pStyle w:val="af3"/>
              <w:jc w:val="left"/>
            </w:pPr>
            <w:r w:rsidRPr="002A5CC2">
              <w:t>физическая</w:t>
            </w:r>
          </w:p>
          <w:p w14:paraId="3388C951" w14:textId="77777777" w:rsidR="00CB7DAE" w:rsidRPr="002A5CC2" w:rsidRDefault="00CB7DAE" w:rsidP="00CB7DAE">
            <w:pPr>
              <w:pStyle w:val="af3"/>
              <w:jc w:val="left"/>
            </w:pPr>
            <w:r w:rsidRPr="002A5CC2">
              <w:t>культура)</w:t>
            </w:r>
          </w:p>
        </w:tc>
        <w:tc>
          <w:tcPr>
            <w:tcW w:w="720" w:type="dxa"/>
            <w:tcBorders>
              <w:top w:val="single" w:sz="4" w:space="0" w:color="auto"/>
              <w:left w:val="single" w:sz="4" w:space="0" w:color="auto"/>
              <w:bottom w:val="single" w:sz="4" w:space="0" w:color="auto"/>
              <w:right w:val="single" w:sz="4" w:space="0" w:color="auto"/>
            </w:tcBorders>
          </w:tcPr>
          <w:p w14:paraId="219FF30E" w14:textId="77777777" w:rsidR="00CB7DAE" w:rsidRPr="002A5CC2" w:rsidRDefault="00CB7DAE" w:rsidP="00CB7DAE">
            <w:pPr>
              <w:pStyle w:val="af4"/>
            </w:pPr>
            <w:r w:rsidRPr="002A5CC2">
              <w:t>3</w:t>
            </w:r>
          </w:p>
        </w:tc>
        <w:tc>
          <w:tcPr>
            <w:tcW w:w="720" w:type="dxa"/>
            <w:tcBorders>
              <w:top w:val="single" w:sz="4" w:space="0" w:color="auto"/>
              <w:left w:val="single" w:sz="4" w:space="0" w:color="auto"/>
              <w:bottom w:val="single" w:sz="4" w:space="0" w:color="auto"/>
              <w:right w:val="single" w:sz="4" w:space="0" w:color="auto"/>
            </w:tcBorders>
          </w:tcPr>
          <w:p w14:paraId="103C36A2" w14:textId="77777777" w:rsidR="00CB7DAE" w:rsidRPr="002A5CC2" w:rsidRDefault="00CB7DAE" w:rsidP="00CB7DAE">
            <w:pPr>
              <w:pStyle w:val="af4"/>
            </w:pPr>
            <w:r w:rsidRPr="002A5CC2">
              <w:t>3</w:t>
            </w:r>
          </w:p>
        </w:tc>
        <w:tc>
          <w:tcPr>
            <w:tcW w:w="720" w:type="dxa"/>
            <w:tcBorders>
              <w:top w:val="single" w:sz="4" w:space="0" w:color="auto"/>
              <w:left w:val="single" w:sz="4" w:space="0" w:color="auto"/>
              <w:bottom w:val="single" w:sz="4" w:space="0" w:color="auto"/>
              <w:right w:val="single" w:sz="4" w:space="0" w:color="auto"/>
            </w:tcBorders>
          </w:tcPr>
          <w:p w14:paraId="71089075" w14:textId="77777777" w:rsidR="00CB7DAE" w:rsidRPr="002A5CC2" w:rsidRDefault="00CB7DAE" w:rsidP="00CB7DAE">
            <w:pPr>
              <w:pStyle w:val="af4"/>
            </w:pPr>
            <w:r w:rsidRPr="002A5CC2">
              <w:t>3</w:t>
            </w:r>
          </w:p>
        </w:tc>
        <w:tc>
          <w:tcPr>
            <w:tcW w:w="720" w:type="dxa"/>
            <w:tcBorders>
              <w:top w:val="single" w:sz="4" w:space="0" w:color="auto"/>
              <w:left w:val="single" w:sz="4" w:space="0" w:color="auto"/>
              <w:bottom w:val="single" w:sz="4" w:space="0" w:color="auto"/>
              <w:right w:val="single" w:sz="4" w:space="0" w:color="auto"/>
            </w:tcBorders>
          </w:tcPr>
          <w:p w14:paraId="709ACDC4" w14:textId="77777777" w:rsidR="00CB7DAE" w:rsidRPr="002A5CC2" w:rsidRDefault="00CB7DAE" w:rsidP="00CB7DAE">
            <w:pPr>
              <w:pStyle w:val="af4"/>
            </w:pPr>
            <w:r w:rsidRPr="002A5CC2">
              <w:t>3</w:t>
            </w:r>
          </w:p>
        </w:tc>
        <w:tc>
          <w:tcPr>
            <w:tcW w:w="720" w:type="dxa"/>
            <w:tcBorders>
              <w:top w:val="single" w:sz="4" w:space="0" w:color="auto"/>
              <w:left w:val="single" w:sz="4" w:space="0" w:color="auto"/>
              <w:bottom w:val="single" w:sz="4" w:space="0" w:color="auto"/>
              <w:right w:val="single" w:sz="4" w:space="0" w:color="auto"/>
            </w:tcBorders>
          </w:tcPr>
          <w:p w14:paraId="7DD4BC61" w14:textId="77777777" w:rsidR="00CB7DAE" w:rsidRPr="002A5CC2" w:rsidRDefault="00CB7DAE" w:rsidP="00CB7DAE">
            <w:pPr>
              <w:pStyle w:val="af4"/>
            </w:pPr>
            <w:r w:rsidRPr="002A5CC2">
              <w:t>3</w:t>
            </w:r>
          </w:p>
        </w:tc>
        <w:tc>
          <w:tcPr>
            <w:tcW w:w="720" w:type="dxa"/>
            <w:tcBorders>
              <w:top w:val="single" w:sz="4" w:space="0" w:color="auto"/>
              <w:left w:val="single" w:sz="4" w:space="0" w:color="auto"/>
              <w:bottom w:val="single" w:sz="4" w:space="0" w:color="auto"/>
              <w:right w:val="single" w:sz="4" w:space="0" w:color="auto"/>
            </w:tcBorders>
          </w:tcPr>
          <w:p w14:paraId="654BCFE5" w14:textId="77777777" w:rsidR="00CB7DAE" w:rsidRPr="002A5CC2" w:rsidRDefault="00CB7DAE" w:rsidP="00CB7DAE">
            <w:pPr>
              <w:pStyle w:val="af4"/>
            </w:pPr>
            <w:r w:rsidRPr="002A5CC2">
              <w:t>3</w:t>
            </w:r>
          </w:p>
        </w:tc>
        <w:tc>
          <w:tcPr>
            <w:tcW w:w="1260" w:type="dxa"/>
            <w:tcBorders>
              <w:top w:val="single" w:sz="4" w:space="0" w:color="auto"/>
              <w:left w:val="single" w:sz="4" w:space="0" w:color="auto"/>
              <w:bottom w:val="single" w:sz="4" w:space="0" w:color="auto"/>
            </w:tcBorders>
          </w:tcPr>
          <w:p w14:paraId="28736B5F" w14:textId="77777777" w:rsidR="00CB7DAE" w:rsidRPr="002A5CC2" w:rsidRDefault="00CB7DAE" w:rsidP="00CB7DAE">
            <w:pPr>
              <w:pStyle w:val="af4"/>
            </w:pPr>
            <w:r w:rsidRPr="002A5CC2">
              <w:t>18</w:t>
            </w:r>
          </w:p>
        </w:tc>
      </w:tr>
      <w:tr w:rsidR="00CB7DAE" w:rsidRPr="002A5CC2" w14:paraId="208689F3" w14:textId="77777777" w:rsidTr="00CB7DAE">
        <w:tc>
          <w:tcPr>
            <w:tcW w:w="4500" w:type="dxa"/>
            <w:gridSpan w:val="2"/>
            <w:tcBorders>
              <w:top w:val="single" w:sz="4" w:space="0" w:color="auto"/>
              <w:bottom w:val="single" w:sz="4" w:space="0" w:color="auto"/>
              <w:right w:val="single" w:sz="4" w:space="0" w:color="auto"/>
            </w:tcBorders>
          </w:tcPr>
          <w:p w14:paraId="41C2E9B1" w14:textId="77777777" w:rsidR="00CB7DAE" w:rsidRPr="002A5CC2" w:rsidRDefault="00CB7DAE" w:rsidP="00CB7DAE">
            <w:pPr>
              <w:pStyle w:val="af3"/>
              <w:jc w:val="left"/>
            </w:pPr>
            <w:r w:rsidRPr="002A5CC2">
              <w:t>Итого</w:t>
            </w:r>
          </w:p>
        </w:tc>
        <w:tc>
          <w:tcPr>
            <w:tcW w:w="720" w:type="dxa"/>
            <w:tcBorders>
              <w:top w:val="single" w:sz="4" w:space="0" w:color="auto"/>
              <w:left w:val="single" w:sz="4" w:space="0" w:color="auto"/>
              <w:bottom w:val="single" w:sz="4" w:space="0" w:color="auto"/>
              <w:right w:val="single" w:sz="4" w:space="0" w:color="auto"/>
            </w:tcBorders>
          </w:tcPr>
          <w:p w14:paraId="6D8C15EC" w14:textId="77777777" w:rsidR="00CB7DAE" w:rsidRPr="002A5CC2" w:rsidRDefault="00CB7DAE" w:rsidP="00CB7DAE">
            <w:pPr>
              <w:pStyle w:val="af4"/>
            </w:pPr>
            <w:r w:rsidRPr="002A5CC2">
              <w:t>21</w:t>
            </w:r>
          </w:p>
        </w:tc>
        <w:tc>
          <w:tcPr>
            <w:tcW w:w="720" w:type="dxa"/>
            <w:tcBorders>
              <w:top w:val="single" w:sz="4" w:space="0" w:color="auto"/>
              <w:left w:val="single" w:sz="4" w:space="0" w:color="auto"/>
              <w:bottom w:val="single" w:sz="4" w:space="0" w:color="auto"/>
              <w:right w:val="single" w:sz="4" w:space="0" w:color="auto"/>
            </w:tcBorders>
          </w:tcPr>
          <w:p w14:paraId="3231EAC8" w14:textId="77777777" w:rsidR="00CB7DAE" w:rsidRPr="002A5CC2" w:rsidRDefault="00CB7DAE" w:rsidP="00CB7DAE">
            <w:pPr>
              <w:pStyle w:val="af4"/>
            </w:pPr>
            <w:r w:rsidRPr="002A5CC2">
              <w:t>21</w:t>
            </w:r>
          </w:p>
        </w:tc>
        <w:tc>
          <w:tcPr>
            <w:tcW w:w="720" w:type="dxa"/>
            <w:tcBorders>
              <w:top w:val="single" w:sz="4" w:space="0" w:color="auto"/>
              <w:left w:val="single" w:sz="4" w:space="0" w:color="auto"/>
              <w:bottom w:val="single" w:sz="4" w:space="0" w:color="auto"/>
              <w:right w:val="single" w:sz="4" w:space="0" w:color="auto"/>
            </w:tcBorders>
          </w:tcPr>
          <w:p w14:paraId="4008D1CC" w14:textId="77777777" w:rsidR="00CB7DAE" w:rsidRPr="002A5CC2" w:rsidRDefault="00CB7DAE" w:rsidP="00CB7DAE">
            <w:pPr>
              <w:pStyle w:val="af4"/>
            </w:pPr>
            <w:r w:rsidRPr="002A5CC2">
              <w:t>21</w:t>
            </w:r>
          </w:p>
        </w:tc>
        <w:tc>
          <w:tcPr>
            <w:tcW w:w="720" w:type="dxa"/>
            <w:tcBorders>
              <w:top w:val="single" w:sz="4" w:space="0" w:color="auto"/>
              <w:left w:val="single" w:sz="4" w:space="0" w:color="auto"/>
              <w:bottom w:val="single" w:sz="4" w:space="0" w:color="auto"/>
              <w:right w:val="single" w:sz="4" w:space="0" w:color="auto"/>
            </w:tcBorders>
          </w:tcPr>
          <w:p w14:paraId="2D656277" w14:textId="77777777" w:rsidR="00CB7DAE" w:rsidRPr="002A5CC2" w:rsidRDefault="00CB7DAE" w:rsidP="00CB7DAE">
            <w:pPr>
              <w:pStyle w:val="af4"/>
            </w:pPr>
            <w:r w:rsidRPr="002A5CC2">
              <w:t>21</w:t>
            </w:r>
          </w:p>
        </w:tc>
        <w:tc>
          <w:tcPr>
            <w:tcW w:w="720" w:type="dxa"/>
            <w:tcBorders>
              <w:top w:val="single" w:sz="4" w:space="0" w:color="auto"/>
              <w:left w:val="single" w:sz="4" w:space="0" w:color="auto"/>
              <w:bottom w:val="single" w:sz="4" w:space="0" w:color="auto"/>
              <w:right w:val="single" w:sz="4" w:space="0" w:color="auto"/>
            </w:tcBorders>
          </w:tcPr>
          <w:p w14:paraId="257F4387" w14:textId="77777777" w:rsidR="00CB7DAE" w:rsidRPr="002A5CC2" w:rsidRDefault="00CB7DAE" w:rsidP="00CB7DAE">
            <w:pPr>
              <w:pStyle w:val="af4"/>
            </w:pPr>
            <w:r w:rsidRPr="002A5CC2">
              <w:t>21</w:t>
            </w:r>
          </w:p>
        </w:tc>
        <w:tc>
          <w:tcPr>
            <w:tcW w:w="720" w:type="dxa"/>
            <w:tcBorders>
              <w:top w:val="single" w:sz="4" w:space="0" w:color="auto"/>
              <w:left w:val="single" w:sz="4" w:space="0" w:color="auto"/>
              <w:bottom w:val="single" w:sz="4" w:space="0" w:color="auto"/>
              <w:right w:val="single" w:sz="4" w:space="0" w:color="auto"/>
            </w:tcBorders>
          </w:tcPr>
          <w:p w14:paraId="1E4E52C9" w14:textId="77777777" w:rsidR="00CB7DAE" w:rsidRPr="002A5CC2" w:rsidRDefault="00CB7DAE" w:rsidP="00CB7DAE">
            <w:pPr>
              <w:pStyle w:val="af4"/>
            </w:pPr>
            <w:r w:rsidRPr="002A5CC2">
              <w:t>21</w:t>
            </w:r>
          </w:p>
        </w:tc>
        <w:tc>
          <w:tcPr>
            <w:tcW w:w="1260" w:type="dxa"/>
            <w:tcBorders>
              <w:top w:val="single" w:sz="4" w:space="0" w:color="auto"/>
              <w:left w:val="single" w:sz="4" w:space="0" w:color="auto"/>
              <w:bottom w:val="single" w:sz="4" w:space="0" w:color="auto"/>
            </w:tcBorders>
          </w:tcPr>
          <w:p w14:paraId="3DCA9A19" w14:textId="77777777" w:rsidR="00CB7DAE" w:rsidRPr="002A5CC2" w:rsidRDefault="00CB7DAE" w:rsidP="00CB7DAE">
            <w:pPr>
              <w:pStyle w:val="af4"/>
            </w:pPr>
            <w:r w:rsidRPr="002A5CC2">
              <w:t>126</w:t>
            </w:r>
          </w:p>
        </w:tc>
      </w:tr>
      <w:tr w:rsidR="00CB7DAE" w:rsidRPr="002A5CC2" w14:paraId="541B508F" w14:textId="77777777" w:rsidTr="00CB7DAE">
        <w:tc>
          <w:tcPr>
            <w:tcW w:w="4500" w:type="dxa"/>
            <w:gridSpan w:val="2"/>
            <w:tcBorders>
              <w:top w:val="single" w:sz="4" w:space="0" w:color="auto"/>
              <w:bottom w:val="single" w:sz="4" w:space="0" w:color="auto"/>
              <w:right w:val="single" w:sz="4" w:space="0" w:color="auto"/>
            </w:tcBorders>
          </w:tcPr>
          <w:p w14:paraId="6466F316" w14:textId="77777777" w:rsidR="00CB7DAE" w:rsidRPr="002A5CC2" w:rsidRDefault="00CB7DAE" w:rsidP="00CB7DAE">
            <w:pPr>
              <w:pStyle w:val="af3"/>
              <w:jc w:val="left"/>
            </w:pPr>
            <w:r w:rsidRPr="002A5CC2">
              <w:t>Часть, формируемая участниками образовательных отношений</w:t>
            </w:r>
          </w:p>
        </w:tc>
        <w:tc>
          <w:tcPr>
            <w:tcW w:w="720" w:type="dxa"/>
            <w:tcBorders>
              <w:top w:val="single" w:sz="4" w:space="0" w:color="auto"/>
              <w:left w:val="single" w:sz="4" w:space="0" w:color="auto"/>
              <w:bottom w:val="single" w:sz="4" w:space="0" w:color="auto"/>
              <w:right w:val="single" w:sz="4" w:space="0" w:color="auto"/>
            </w:tcBorders>
          </w:tcPr>
          <w:p w14:paraId="5C887B97" w14:textId="77777777" w:rsidR="00CB7DAE" w:rsidRPr="002A5CC2" w:rsidRDefault="00CB7DAE" w:rsidP="00CB7DAE">
            <w:pPr>
              <w:pStyle w:val="af4"/>
            </w:pPr>
            <w:r w:rsidRPr="002A5CC2">
              <w:t>-</w:t>
            </w:r>
          </w:p>
        </w:tc>
        <w:tc>
          <w:tcPr>
            <w:tcW w:w="720" w:type="dxa"/>
            <w:tcBorders>
              <w:top w:val="single" w:sz="4" w:space="0" w:color="auto"/>
              <w:left w:val="single" w:sz="4" w:space="0" w:color="auto"/>
              <w:bottom w:val="single" w:sz="4" w:space="0" w:color="auto"/>
              <w:right w:val="single" w:sz="4" w:space="0" w:color="auto"/>
            </w:tcBorders>
          </w:tcPr>
          <w:p w14:paraId="7AFA3F92" w14:textId="77777777" w:rsidR="00CB7DAE" w:rsidRPr="002A5CC2" w:rsidRDefault="00CB7DAE" w:rsidP="00CB7DAE">
            <w:pPr>
              <w:pStyle w:val="af4"/>
            </w:pPr>
            <w:r w:rsidRPr="002A5CC2">
              <w:t>-</w:t>
            </w:r>
          </w:p>
        </w:tc>
        <w:tc>
          <w:tcPr>
            <w:tcW w:w="720" w:type="dxa"/>
            <w:tcBorders>
              <w:top w:val="single" w:sz="4" w:space="0" w:color="auto"/>
              <w:left w:val="single" w:sz="4" w:space="0" w:color="auto"/>
              <w:bottom w:val="single" w:sz="4" w:space="0" w:color="auto"/>
              <w:right w:val="single" w:sz="4" w:space="0" w:color="auto"/>
            </w:tcBorders>
          </w:tcPr>
          <w:p w14:paraId="6D65BD92" w14:textId="77777777" w:rsidR="00CB7DAE" w:rsidRPr="002A5CC2" w:rsidRDefault="00CB7DAE" w:rsidP="00CB7DAE">
            <w:pPr>
              <w:pStyle w:val="af4"/>
            </w:pPr>
            <w:r w:rsidRPr="002A5CC2">
              <w:t>2</w:t>
            </w:r>
          </w:p>
        </w:tc>
        <w:tc>
          <w:tcPr>
            <w:tcW w:w="720" w:type="dxa"/>
            <w:tcBorders>
              <w:top w:val="single" w:sz="4" w:space="0" w:color="auto"/>
              <w:left w:val="single" w:sz="4" w:space="0" w:color="auto"/>
              <w:bottom w:val="single" w:sz="4" w:space="0" w:color="auto"/>
              <w:right w:val="single" w:sz="4" w:space="0" w:color="auto"/>
            </w:tcBorders>
          </w:tcPr>
          <w:p w14:paraId="73267BDA" w14:textId="77777777" w:rsidR="00CB7DAE" w:rsidRPr="002A5CC2" w:rsidRDefault="00CB7DAE" w:rsidP="00CB7DAE">
            <w:pPr>
              <w:pStyle w:val="af4"/>
            </w:pPr>
            <w:r w:rsidRPr="002A5CC2">
              <w:t>2</w:t>
            </w:r>
          </w:p>
        </w:tc>
        <w:tc>
          <w:tcPr>
            <w:tcW w:w="720" w:type="dxa"/>
            <w:tcBorders>
              <w:top w:val="single" w:sz="4" w:space="0" w:color="auto"/>
              <w:left w:val="single" w:sz="4" w:space="0" w:color="auto"/>
              <w:bottom w:val="single" w:sz="4" w:space="0" w:color="auto"/>
              <w:right w:val="single" w:sz="4" w:space="0" w:color="auto"/>
            </w:tcBorders>
          </w:tcPr>
          <w:p w14:paraId="266A571A" w14:textId="77777777" w:rsidR="00CB7DAE" w:rsidRPr="002A5CC2" w:rsidRDefault="00CB7DAE" w:rsidP="00CB7DAE">
            <w:pPr>
              <w:pStyle w:val="af4"/>
            </w:pPr>
            <w:r w:rsidRPr="002A5CC2">
              <w:t>2</w:t>
            </w:r>
          </w:p>
        </w:tc>
        <w:tc>
          <w:tcPr>
            <w:tcW w:w="720" w:type="dxa"/>
            <w:tcBorders>
              <w:top w:val="single" w:sz="4" w:space="0" w:color="auto"/>
              <w:left w:val="single" w:sz="4" w:space="0" w:color="auto"/>
              <w:bottom w:val="single" w:sz="4" w:space="0" w:color="auto"/>
              <w:right w:val="single" w:sz="4" w:space="0" w:color="auto"/>
            </w:tcBorders>
          </w:tcPr>
          <w:p w14:paraId="589C527E" w14:textId="77777777" w:rsidR="00CB7DAE" w:rsidRPr="002A5CC2" w:rsidRDefault="00CB7DAE" w:rsidP="00CB7DAE">
            <w:pPr>
              <w:pStyle w:val="af4"/>
            </w:pPr>
            <w:r w:rsidRPr="002A5CC2">
              <w:t>2</w:t>
            </w:r>
          </w:p>
        </w:tc>
        <w:tc>
          <w:tcPr>
            <w:tcW w:w="1260" w:type="dxa"/>
            <w:tcBorders>
              <w:top w:val="single" w:sz="4" w:space="0" w:color="auto"/>
              <w:left w:val="single" w:sz="4" w:space="0" w:color="auto"/>
              <w:bottom w:val="single" w:sz="4" w:space="0" w:color="auto"/>
            </w:tcBorders>
          </w:tcPr>
          <w:p w14:paraId="001581A5" w14:textId="77777777" w:rsidR="00CB7DAE" w:rsidRPr="002A5CC2" w:rsidRDefault="00CB7DAE" w:rsidP="00CB7DAE">
            <w:pPr>
              <w:pStyle w:val="af4"/>
            </w:pPr>
            <w:r w:rsidRPr="002A5CC2">
              <w:t>8</w:t>
            </w:r>
          </w:p>
        </w:tc>
      </w:tr>
      <w:tr w:rsidR="00CB7DAE" w:rsidRPr="002A5CC2" w14:paraId="2306A1EA" w14:textId="77777777" w:rsidTr="00CB7DAE">
        <w:tc>
          <w:tcPr>
            <w:tcW w:w="4500" w:type="dxa"/>
            <w:gridSpan w:val="2"/>
            <w:tcBorders>
              <w:top w:val="single" w:sz="4" w:space="0" w:color="auto"/>
              <w:bottom w:val="single" w:sz="4" w:space="0" w:color="auto"/>
              <w:right w:val="single" w:sz="4" w:space="0" w:color="auto"/>
            </w:tcBorders>
          </w:tcPr>
          <w:p w14:paraId="36EE71F1" w14:textId="77777777" w:rsidR="00CB7DAE" w:rsidRPr="002A5CC2" w:rsidRDefault="00CB7DAE" w:rsidP="00CB7DAE">
            <w:pPr>
              <w:pStyle w:val="af3"/>
              <w:jc w:val="left"/>
            </w:pPr>
            <w:r w:rsidRPr="002A5CC2">
              <w:t>Рекомендуемая недельная нагрузка при 5-дневной учебной неделе</w:t>
            </w:r>
          </w:p>
        </w:tc>
        <w:tc>
          <w:tcPr>
            <w:tcW w:w="720" w:type="dxa"/>
            <w:tcBorders>
              <w:top w:val="single" w:sz="4" w:space="0" w:color="auto"/>
              <w:left w:val="single" w:sz="4" w:space="0" w:color="auto"/>
              <w:bottom w:val="single" w:sz="4" w:space="0" w:color="auto"/>
              <w:right w:val="single" w:sz="4" w:space="0" w:color="auto"/>
            </w:tcBorders>
          </w:tcPr>
          <w:p w14:paraId="7495F28E" w14:textId="77777777" w:rsidR="00CB7DAE" w:rsidRPr="002A5CC2" w:rsidRDefault="00CB7DAE" w:rsidP="00CB7DAE">
            <w:pPr>
              <w:pStyle w:val="af4"/>
            </w:pPr>
            <w:r w:rsidRPr="002A5CC2">
              <w:t>21</w:t>
            </w:r>
          </w:p>
        </w:tc>
        <w:tc>
          <w:tcPr>
            <w:tcW w:w="720" w:type="dxa"/>
            <w:tcBorders>
              <w:top w:val="single" w:sz="4" w:space="0" w:color="auto"/>
              <w:left w:val="single" w:sz="4" w:space="0" w:color="auto"/>
              <w:bottom w:val="single" w:sz="4" w:space="0" w:color="auto"/>
              <w:right w:val="single" w:sz="4" w:space="0" w:color="auto"/>
            </w:tcBorders>
          </w:tcPr>
          <w:p w14:paraId="378720C8" w14:textId="77777777" w:rsidR="00CB7DAE" w:rsidRPr="002A5CC2" w:rsidRDefault="00CB7DAE" w:rsidP="00CB7DAE">
            <w:pPr>
              <w:pStyle w:val="af4"/>
            </w:pPr>
            <w:r w:rsidRPr="002A5CC2">
              <w:t>21</w:t>
            </w:r>
          </w:p>
        </w:tc>
        <w:tc>
          <w:tcPr>
            <w:tcW w:w="720" w:type="dxa"/>
            <w:tcBorders>
              <w:top w:val="single" w:sz="4" w:space="0" w:color="auto"/>
              <w:left w:val="single" w:sz="4" w:space="0" w:color="auto"/>
              <w:bottom w:val="single" w:sz="4" w:space="0" w:color="auto"/>
              <w:right w:val="single" w:sz="4" w:space="0" w:color="auto"/>
            </w:tcBorders>
          </w:tcPr>
          <w:p w14:paraId="56016169" w14:textId="77777777" w:rsidR="00CB7DAE" w:rsidRPr="002A5CC2" w:rsidRDefault="00CB7DAE" w:rsidP="00CB7DAE">
            <w:pPr>
              <w:pStyle w:val="af4"/>
            </w:pPr>
            <w:r w:rsidRPr="002A5CC2">
              <w:t>23</w:t>
            </w:r>
          </w:p>
        </w:tc>
        <w:tc>
          <w:tcPr>
            <w:tcW w:w="720" w:type="dxa"/>
            <w:tcBorders>
              <w:top w:val="single" w:sz="4" w:space="0" w:color="auto"/>
              <w:left w:val="single" w:sz="4" w:space="0" w:color="auto"/>
              <w:bottom w:val="single" w:sz="4" w:space="0" w:color="auto"/>
              <w:right w:val="single" w:sz="4" w:space="0" w:color="auto"/>
            </w:tcBorders>
          </w:tcPr>
          <w:p w14:paraId="0E02E14C" w14:textId="77777777" w:rsidR="00CB7DAE" w:rsidRPr="002A5CC2" w:rsidRDefault="00CB7DAE" w:rsidP="00CB7DAE">
            <w:pPr>
              <w:pStyle w:val="af4"/>
            </w:pPr>
            <w:r w:rsidRPr="002A5CC2">
              <w:t>23</w:t>
            </w:r>
          </w:p>
        </w:tc>
        <w:tc>
          <w:tcPr>
            <w:tcW w:w="720" w:type="dxa"/>
            <w:tcBorders>
              <w:top w:val="single" w:sz="4" w:space="0" w:color="auto"/>
              <w:left w:val="single" w:sz="4" w:space="0" w:color="auto"/>
              <w:bottom w:val="single" w:sz="4" w:space="0" w:color="auto"/>
              <w:right w:val="single" w:sz="4" w:space="0" w:color="auto"/>
            </w:tcBorders>
          </w:tcPr>
          <w:p w14:paraId="1F89E685" w14:textId="77777777" w:rsidR="00CB7DAE" w:rsidRPr="002A5CC2" w:rsidRDefault="00CB7DAE" w:rsidP="00CB7DAE">
            <w:pPr>
              <w:pStyle w:val="af4"/>
            </w:pPr>
            <w:r w:rsidRPr="002A5CC2">
              <w:t>23</w:t>
            </w:r>
          </w:p>
        </w:tc>
        <w:tc>
          <w:tcPr>
            <w:tcW w:w="720" w:type="dxa"/>
            <w:tcBorders>
              <w:top w:val="single" w:sz="4" w:space="0" w:color="auto"/>
              <w:left w:val="single" w:sz="4" w:space="0" w:color="auto"/>
              <w:bottom w:val="single" w:sz="4" w:space="0" w:color="auto"/>
              <w:right w:val="single" w:sz="4" w:space="0" w:color="auto"/>
            </w:tcBorders>
          </w:tcPr>
          <w:p w14:paraId="085D41DB" w14:textId="77777777" w:rsidR="00CB7DAE" w:rsidRPr="002A5CC2" w:rsidRDefault="00CB7DAE" w:rsidP="00CB7DAE">
            <w:pPr>
              <w:pStyle w:val="af4"/>
            </w:pPr>
            <w:r w:rsidRPr="002A5CC2">
              <w:t>23</w:t>
            </w:r>
          </w:p>
        </w:tc>
        <w:tc>
          <w:tcPr>
            <w:tcW w:w="1260" w:type="dxa"/>
            <w:tcBorders>
              <w:top w:val="single" w:sz="4" w:space="0" w:color="auto"/>
              <w:left w:val="single" w:sz="4" w:space="0" w:color="auto"/>
              <w:bottom w:val="single" w:sz="4" w:space="0" w:color="auto"/>
            </w:tcBorders>
          </w:tcPr>
          <w:p w14:paraId="7CB4113F" w14:textId="77777777" w:rsidR="00CB7DAE" w:rsidRPr="002A5CC2" w:rsidRDefault="00CB7DAE" w:rsidP="00CB7DAE">
            <w:pPr>
              <w:pStyle w:val="af4"/>
            </w:pPr>
            <w:r w:rsidRPr="002A5CC2">
              <w:t>134</w:t>
            </w:r>
          </w:p>
        </w:tc>
      </w:tr>
      <w:tr w:rsidR="00CB7DAE" w:rsidRPr="002A5CC2" w14:paraId="63848987" w14:textId="77777777" w:rsidTr="00CB7DAE">
        <w:tc>
          <w:tcPr>
            <w:tcW w:w="4500" w:type="dxa"/>
            <w:gridSpan w:val="2"/>
            <w:tcBorders>
              <w:top w:val="single" w:sz="4" w:space="0" w:color="auto"/>
              <w:bottom w:val="single" w:sz="4" w:space="0" w:color="auto"/>
              <w:right w:val="single" w:sz="4" w:space="0" w:color="auto"/>
            </w:tcBorders>
          </w:tcPr>
          <w:p w14:paraId="507E4395" w14:textId="77777777" w:rsidR="00CB7DAE" w:rsidRPr="002A5CC2" w:rsidRDefault="00CB7DAE" w:rsidP="00CB7DAE">
            <w:pPr>
              <w:pStyle w:val="af3"/>
              <w:jc w:val="left"/>
            </w:pPr>
            <w:r w:rsidRPr="002A5CC2">
              <w:t>Максимально допустимая недельная нагрузка</w:t>
            </w:r>
          </w:p>
        </w:tc>
        <w:tc>
          <w:tcPr>
            <w:tcW w:w="720" w:type="dxa"/>
            <w:tcBorders>
              <w:top w:val="single" w:sz="4" w:space="0" w:color="auto"/>
              <w:left w:val="single" w:sz="4" w:space="0" w:color="auto"/>
              <w:bottom w:val="single" w:sz="4" w:space="0" w:color="auto"/>
              <w:right w:val="single" w:sz="4" w:space="0" w:color="auto"/>
            </w:tcBorders>
          </w:tcPr>
          <w:p w14:paraId="16F3801A" w14:textId="77777777" w:rsidR="00CB7DAE" w:rsidRPr="002A5CC2" w:rsidRDefault="00CB7DAE" w:rsidP="00CB7DAE">
            <w:pPr>
              <w:pStyle w:val="af4"/>
            </w:pPr>
            <w:r w:rsidRPr="002A5CC2">
              <w:t>21</w:t>
            </w:r>
          </w:p>
        </w:tc>
        <w:tc>
          <w:tcPr>
            <w:tcW w:w="720" w:type="dxa"/>
            <w:tcBorders>
              <w:top w:val="single" w:sz="4" w:space="0" w:color="auto"/>
              <w:left w:val="single" w:sz="4" w:space="0" w:color="auto"/>
              <w:bottom w:val="single" w:sz="4" w:space="0" w:color="auto"/>
              <w:right w:val="single" w:sz="4" w:space="0" w:color="auto"/>
            </w:tcBorders>
          </w:tcPr>
          <w:p w14:paraId="1686182D" w14:textId="77777777" w:rsidR="00CB7DAE" w:rsidRPr="002A5CC2" w:rsidRDefault="00CB7DAE" w:rsidP="00CB7DAE">
            <w:pPr>
              <w:pStyle w:val="af4"/>
            </w:pPr>
            <w:r w:rsidRPr="002A5CC2">
              <w:t>21</w:t>
            </w:r>
          </w:p>
        </w:tc>
        <w:tc>
          <w:tcPr>
            <w:tcW w:w="720" w:type="dxa"/>
            <w:tcBorders>
              <w:top w:val="single" w:sz="4" w:space="0" w:color="auto"/>
              <w:left w:val="single" w:sz="4" w:space="0" w:color="auto"/>
              <w:bottom w:val="single" w:sz="4" w:space="0" w:color="auto"/>
              <w:right w:val="single" w:sz="4" w:space="0" w:color="auto"/>
            </w:tcBorders>
          </w:tcPr>
          <w:p w14:paraId="315A28B3" w14:textId="77777777" w:rsidR="00CB7DAE" w:rsidRPr="002A5CC2" w:rsidRDefault="00CB7DAE" w:rsidP="00CB7DAE">
            <w:pPr>
              <w:pStyle w:val="af4"/>
            </w:pPr>
            <w:r w:rsidRPr="002A5CC2">
              <w:t>23</w:t>
            </w:r>
          </w:p>
        </w:tc>
        <w:tc>
          <w:tcPr>
            <w:tcW w:w="720" w:type="dxa"/>
            <w:tcBorders>
              <w:top w:val="single" w:sz="4" w:space="0" w:color="auto"/>
              <w:left w:val="single" w:sz="4" w:space="0" w:color="auto"/>
              <w:bottom w:val="single" w:sz="4" w:space="0" w:color="auto"/>
              <w:right w:val="single" w:sz="4" w:space="0" w:color="auto"/>
            </w:tcBorders>
          </w:tcPr>
          <w:p w14:paraId="6AD83743" w14:textId="77777777" w:rsidR="00CB7DAE" w:rsidRPr="002A5CC2" w:rsidRDefault="00CB7DAE" w:rsidP="00CB7DAE">
            <w:pPr>
              <w:pStyle w:val="af4"/>
            </w:pPr>
            <w:r w:rsidRPr="002A5CC2">
              <w:t>23</w:t>
            </w:r>
          </w:p>
        </w:tc>
        <w:tc>
          <w:tcPr>
            <w:tcW w:w="720" w:type="dxa"/>
            <w:tcBorders>
              <w:top w:val="single" w:sz="4" w:space="0" w:color="auto"/>
              <w:left w:val="single" w:sz="4" w:space="0" w:color="auto"/>
              <w:bottom w:val="single" w:sz="4" w:space="0" w:color="auto"/>
              <w:right w:val="single" w:sz="4" w:space="0" w:color="auto"/>
            </w:tcBorders>
          </w:tcPr>
          <w:p w14:paraId="03CCF630" w14:textId="77777777" w:rsidR="00CB7DAE" w:rsidRPr="002A5CC2" w:rsidRDefault="00CB7DAE" w:rsidP="00CB7DAE">
            <w:pPr>
              <w:pStyle w:val="af4"/>
            </w:pPr>
            <w:r w:rsidRPr="002A5CC2">
              <w:t>23</w:t>
            </w:r>
          </w:p>
        </w:tc>
        <w:tc>
          <w:tcPr>
            <w:tcW w:w="720" w:type="dxa"/>
            <w:tcBorders>
              <w:top w:val="single" w:sz="4" w:space="0" w:color="auto"/>
              <w:left w:val="single" w:sz="4" w:space="0" w:color="auto"/>
              <w:bottom w:val="single" w:sz="4" w:space="0" w:color="auto"/>
              <w:right w:val="single" w:sz="4" w:space="0" w:color="auto"/>
            </w:tcBorders>
          </w:tcPr>
          <w:p w14:paraId="690D31D4" w14:textId="77777777" w:rsidR="00CB7DAE" w:rsidRPr="002A5CC2" w:rsidRDefault="00CB7DAE" w:rsidP="00CB7DAE">
            <w:pPr>
              <w:pStyle w:val="af4"/>
            </w:pPr>
            <w:r w:rsidRPr="002A5CC2">
              <w:t>23</w:t>
            </w:r>
          </w:p>
        </w:tc>
        <w:tc>
          <w:tcPr>
            <w:tcW w:w="1260" w:type="dxa"/>
            <w:tcBorders>
              <w:top w:val="single" w:sz="4" w:space="0" w:color="auto"/>
              <w:left w:val="single" w:sz="4" w:space="0" w:color="auto"/>
              <w:bottom w:val="single" w:sz="4" w:space="0" w:color="auto"/>
            </w:tcBorders>
          </w:tcPr>
          <w:p w14:paraId="3A3D7A2B" w14:textId="77777777" w:rsidR="00CB7DAE" w:rsidRPr="002A5CC2" w:rsidRDefault="00CB7DAE" w:rsidP="00CB7DAE">
            <w:pPr>
              <w:pStyle w:val="af4"/>
            </w:pPr>
            <w:r w:rsidRPr="002A5CC2">
              <w:t>134</w:t>
            </w:r>
          </w:p>
        </w:tc>
      </w:tr>
      <w:tr w:rsidR="00CB7DAE" w:rsidRPr="002A5CC2" w14:paraId="5EA190FD" w14:textId="77777777" w:rsidTr="00CB7DAE">
        <w:tc>
          <w:tcPr>
            <w:tcW w:w="4500" w:type="dxa"/>
            <w:gridSpan w:val="2"/>
            <w:tcBorders>
              <w:top w:val="single" w:sz="4" w:space="0" w:color="auto"/>
              <w:bottom w:val="single" w:sz="4" w:space="0" w:color="auto"/>
              <w:right w:val="single" w:sz="4" w:space="0" w:color="auto"/>
            </w:tcBorders>
          </w:tcPr>
          <w:p w14:paraId="6E9CEBF0" w14:textId="77777777" w:rsidR="00CB7DAE" w:rsidRPr="002A5CC2" w:rsidRDefault="00CB7DAE" w:rsidP="00CB7DAE">
            <w:pPr>
              <w:pStyle w:val="af3"/>
              <w:jc w:val="left"/>
            </w:pPr>
            <w:r w:rsidRPr="002A5CC2">
              <w:t>Внеурочная деятельность:</w:t>
            </w:r>
          </w:p>
        </w:tc>
        <w:tc>
          <w:tcPr>
            <w:tcW w:w="720" w:type="dxa"/>
            <w:tcBorders>
              <w:top w:val="single" w:sz="4" w:space="0" w:color="auto"/>
              <w:left w:val="single" w:sz="4" w:space="0" w:color="auto"/>
              <w:bottom w:val="single" w:sz="4" w:space="0" w:color="auto"/>
              <w:right w:val="single" w:sz="4" w:space="0" w:color="auto"/>
            </w:tcBorders>
          </w:tcPr>
          <w:p w14:paraId="1514459C" w14:textId="77777777" w:rsidR="00CB7DAE" w:rsidRPr="002A5CC2" w:rsidRDefault="00CB7DAE" w:rsidP="00CB7DAE">
            <w:pPr>
              <w:pStyle w:val="af4"/>
            </w:pPr>
            <w:r w:rsidRPr="002A5CC2">
              <w:t>10</w:t>
            </w:r>
          </w:p>
        </w:tc>
        <w:tc>
          <w:tcPr>
            <w:tcW w:w="720" w:type="dxa"/>
            <w:tcBorders>
              <w:top w:val="single" w:sz="4" w:space="0" w:color="auto"/>
              <w:left w:val="single" w:sz="4" w:space="0" w:color="auto"/>
              <w:bottom w:val="single" w:sz="4" w:space="0" w:color="auto"/>
              <w:right w:val="single" w:sz="4" w:space="0" w:color="auto"/>
            </w:tcBorders>
          </w:tcPr>
          <w:p w14:paraId="45BF290B" w14:textId="77777777" w:rsidR="00CB7DAE" w:rsidRPr="002A5CC2" w:rsidRDefault="00CB7DAE" w:rsidP="00CB7DAE">
            <w:pPr>
              <w:pStyle w:val="af4"/>
            </w:pPr>
            <w:r w:rsidRPr="002A5CC2">
              <w:t>10</w:t>
            </w:r>
          </w:p>
        </w:tc>
        <w:tc>
          <w:tcPr>
            <w:tcW w:w="720" w:type="dxa"/>
            <w:tcBorders>
              <w:top w:val="single" w:sz="4" w:space="0" w:color="auto"/>
              <w:left w:val="single" w:sz="4" w:space="0" w:color="auto"/>
              <w:bottom w:val="single" w:sz="4" w:space="0" w:color="auto"/>
              <w:right w:val="single" w:sz="4" w:space="0" w:color="auto"/>
            </w:tcBorders>
          </w:tcPr>
          <w:p w14:paraId="51966DC0" w14:textId="77777777" w:rsidR="00CB7DAE" w:rsidRPr="002A5CC2" w:rsidRDefault="00CB7DAE" w:rsidP="00CB7DAE">
            <w:pPr>
              <w:pStyle w:val="af4"/>
            </w:pPr>
            <w:r w:rsidRPr="002A5CC2">
              <w:t>10</w:t>
            </w:r>
          </w:p>
        </w:tc>
        <w:tc>
          <w:tcPr>
            <w:tcW w:w="720" w:type="dxa"/>
            <w:tcBorders>
              <w:top w:val="single" w:sz="4" w:space="0" w:color="auto"/>
              <w:left w:val="single" w:sz="4" w:space="0" w:color="auto"/>
              <w:bottom w:val="single" w:sz="4" w:space="0" w:color="auto"/>
              <w:right w:val="single" w:sz="4" w:space="0" w:color="auto"/>
            </w:tcBorders>
          </w:tcPr>
          <w:p w14:paraId="12FD4807" w14:textId="77777777" w:rsidR="00CB7DAE" w:rsidRPr="002A5CC2" w:rsidRDefault="00CB7DAE" w:rsidP="00CB7DAE">
            <w:pPr>
              <w:pStyle w:val="af4"/>
            </w:pPr>
            <w:r w:rsidRPr="002A5CC2">
              <w:t>10</w:t>
            </w:r>
          </w:p>
        </w:tc>
        <w:tc>
          <w:tcPr>
            <w:tcW w:w="720" w:type="dxa"/>
            <w:tcBorders>
              <w:top w:val="single" w:sz="4" w:space="0" w:color="auto"/>
              <w:left w:val="single" w:sz="4" w:space="0" w:color="auto"/>
              <w:bottom w:val="single" w:sz="4" w:space="0" w:color="auto"/>
              <w:right w:val="single" w:sz="4" w:space="0" w:color="auto"/>
            </w:tcBorders>
          </w:tcPr>
          <w:p w14:paraId="19C0EFE4" w14:textId="77777777" w:rsidR="00CB7DAE" w:rsidRPr="002A5CC2" w:rsidRDefault="00CB7DAE" w:rsidP="00CB7DAE">
            <w:pPr>
              <w:pStyle w:val="af4"/>
            </w:pPr>
            <w:r w:rsidRPr="002A5CC2">
              <w:t>10</w:t>
            </w:r>
          </w:p>
        </w:tc>
        <w:tc>
          <w:tcPr>
            <w:tcW w:w="720" w:type="dxa"/>
            <w:tcBorders>
              <w:top w:val="single" w:sz="4" w:space="0" w:color="auto"/>
              <w:left w:val="single" w:sz="4" w:space="0" w:color="auto"/>
              <w:bottom w:val="single" w:sz="4" w:space="0" w:color="auto"/>
              <w:right w:val="single" w:sz="4" w:space="0" w:color="auto"/>
            </w:tcBorders>
          </w:tcPr>
          <w:p w14:paraId="19BFABE9" w14:textId="77777777" w:rsidR="00CB7DAE" w:rsidRPr="002A5CC2" w:rsidRDefault="00CB7DAE" w:rsidP="00CB7DAE">
            <w:pPr>
              <w:pStyle w:val="af4"/>
            </w:pPr>
            <w:r w:rsidRPr="002A5CC2">
              <w:t>10</w:t>
            </w:r>
          </w:p>
        </w:tc>
        <w:tc>
          <w:tcPr>
            <w:tcW w:w="1260" w:type="dxa"/>
            <w:tcBorders>
              <w:top w:val="single" w:sz="4" w:space="0" w:color="auto"/>
              <w:left w:val="single" w:sz="4" w:space="0" w:color="auto"/>
              <w:bottom w:val="single" w:sz="4" w:space="0" w:color="auto"/>
            </w:tcBorders>
          </w:tcPr>
          <w:p w14:paraId="6932D851" w14:textId="77777777" w:rsidR="00CB7DAE" w:rsidRPr="002A5CC2" w:rsidRDefault="00CB7DAE" w:rsidP="00CB7DAE">
            <w:pPr>
              <w:pStyle w:val="af4"/>
            </w:pPr>
            <w:r w:rsidRPr="002A5CC2">
              <w:t>60</w:t>
            </w:r>
          </w:p>
        </w:tc>
      </w:tr>
      <w:tr w:rsidR="00CB7DAE" w:rsidRPr="002A5CC2" w14:paraId="3D84EDAC" w14:textId="77777777" w:rsidTr="00CB7DAE">
        <w:tc>
          <w:tcPr>
            <w:tcW w:w="4500" w:type="dxa"/>
            <w:gridSpan w:val="2"/>
            <w:tcBorders>
              <w:top w:val="single" w:sz="4" w:space="0" w:color="auto"/>
              <w:bottom w:val="single" w:sz="4" w:space="0" w:color="auto"/>
              <w:right w:val="single" w:sz="4" w:space="0" w:color="auto"/>
            </w:tcBorders>
          </w:tcPr>
          <w:p w14:paraId="77441385" w14:textId="77777777" w:rsidR="00CB7DAE" w:rsidRPr="002A5CC2" w:rsidRDefault="00CB7DAE" w:rsidP="00CB7DAE">
            <w:pPr>
              <w:pStyle w:val="af3"/>
              <w:jc w:val="left"/>
            </w:pPr>
            <w:r w:rsidRPr="002A5CC2">
              <w:t>1. Коррекционно-развивающая область</w:t>
            </w:r>
          </w:p>
        </w:tc>
        <w:tc>
          <w:tcPr>
            <w:tcW w:w="720" w:type="dxa"/>
            <w:tcBorders>
              <w:top w:val="single" w:sz="4" w:space="0" w:color="auto"/>
              <w:left w:val="single" w:sz="4" w:space="0" w:color="auto"/>
              <w:bottom w:val="single" w:sz="4" w:space="0" w:color="auto"/>
              <w:right w:val="single" w:sz="4" w:space="0" w:color="auto"/>
            </w:tcBorders>
          </w:tcPr>
          <w:p w14:paraId="09ADDED0" w14:textId="77777777" w:rsidR="00CB7DAE" w:rsidRPr="002A5CC2" w:rsidRDefault="00CB7DAE" w:rsidP="00CB7DAE">
            <w:pPr>
              <w:pStyle w:val="af4"/>
            </w:pPr>
            <w:r w:rsidRPr="002A5CC2">
              <w:t>6</w:t>
            </w:r>
          </w:p>
        </w:tc>
        <w:tc>
          <w:tcPr>
            <w:tcW w:w="720" w:type="dxa"/>
            <w:tcBorders>
              <w:top w:val="single" w:sz="4" w:space="0" w:color="auto"/>
              <w:left w:val="single" w:sz="4" w:space="0" w:color="auto"/>
              <w:bottom w:val="single" w:sz="4" w:space="0" w:color="auto"/>
              <w:right w:val="single" w:sz="4" w:space="0" w:color="auto"/>
            </w:tcBorders>
          </w:tcPr>
          <w:p w14:paraId="6E499106" w14:textId="77777777" w:rsidR="00CB7DAE" w:rsidRPr="002A5CC2" w:rsidRDefault="00CB7DAE" w:rsidP="00CB7DAE">
            <w:pPr>
              <w:pStyle w:val="af4"/>
            </w:pPr>
            <w:r w:rsidRPr="002A5CC2">
              <w:t>6</w:t>
            </w:r>
          </w:p>
        </w:tc>
        <w:tc>
          <w:tcPr>
            <w:tcW w:w="720" w:type="dxa"/>
            <w:tcBorders>
              <w:top w:val="single" w:sz="4" w:space="0" w:color="auto"/>
              <w:left w:val="single" w:sz="4" w:space="0" w:color="auto"/>
              <w:bottom w:val="single" w:sz="4" w:space="0" w:color="auto"/>
              <w:right w:val="single" w:sz="4" w:space="0" w:color="auto"/>
            </w:tcBorders>
          </w:tcPr>
          <w:p w14:paraId="174D8D9E" w14:textId="77777777" w:rsidR="00CB7DAE" w:rsidRPr="002A5CC2" w:rsidRDefault="00CB7DAE" w:rsidP="00CB7DAE">
            <w:pPr>
              <w:pStyle w:val="af4"/>
            </w:pPr>
            <w:r w:rsidRPr="002A5CC2">
              <w:t>5</w:t>
            </w:r>
          </w:p>
        </w:tc>
        <w:tc>
          <w:tcPr>
            <w:tcW w:w="720" w:type="dxa"/>
            <w:tcBorders>
              <w:top w:val="single" w:sz="4" w:space="0" w:color="auto"/>
              <w:left w:val="single" w:sz="4" w:space="0" w:color="auto"/>
              <w:bottom w:val="single" w:sz="4" w:space="0" w:color="auto"/>
              <w:right w:val="single" w:sz="4" w:space="0" w:color="auto"/>
            </w:tcBorders>
          </w:tcPr>
          <w:p w14:paraId="153E9262" w14:textId="77777777" w:rsidR="00CB7DAE" w:rsidRPr="002A5CC2" w:rsidRDefault="00CB7DAE" w:rsidP="00CB7DAE">
            <w:pPr>
              <w:pStyle w:val="af4"/>
            </w:pPr>
            <w:r w:rsidRPr="002A5CC2">
              <w:t>5</w:t>
            </w:r>
          </w:p>
        </w:tc>
        <w:tc>
          <w:tcPr>
            <w:tcW w:w="720" w:type="dxa"/>
            <w:tcBorders>
              <w:top w:val="single" w:sz="4" w:space="0" w:color="auto"/>
              <w:left w:val="single" w:sz="4" w:space="0" w:color="auto"/>
              <w:bottom w:val="single" w:sz="4" w:space="0" w:color="auto"/>
              <w:right w:val="single" w:sz="4" w:space="0" w:color="auto"/>
            </w:tcBorders>
          </w:tcPr>
          <w:p w14:paraId="1C8284FB" w14:textId="77777777" w:rsidR="00CB7DAE" w:rsidRPr="002A5CC2" w:rsidRDefault="00CB7DAE" w:rsidP="00CB7DAE">
            <w:pPr>
              <w:pStyle w:val="af4"/>
            </w:pPr>
            <w:r w:rsidRPr="002A5CC2">
              <w:t>5</w:t>
            </w:r>
          </w:p>
        </w:tc>
        <w:tc>
          <w:tcPr>
            <w:tcW w:w="720" w:type="dxa"/>
            <w:tcBorders>
              <w:top w:val="single" w:sz="4" w:space="0" w:color="auto"/>
              <w:left w:val="single" w:sz="4" w:space="0" w:color="auto"/>
              <w:bottom w:val="single" w:sz="4" w:space="0" w:color="auto"/>
              <w:right w:val="single" w:sz="4" w:space="0" w:color="auto"/>
            </w:tcBorders>
          </w:tcPr>
          <w:p w14:paraId="563460AE" w14:textId="77777777" w:rsidR="00CB7DAE" w:rsidRPr="002A5CC2" w:rsidRDefault="00CB7DAE" w:rsidP="00CB7DAE">
            <w:pPr>
              <w:pStyle w:val="af4"/>
            </w:pPr>
            <w:r w:rsidRPr="002A5CC2">
              <w:t>5</w:t>
            </w:r>
          </w:p>
        </w:tc>
        <w:tc>
          <w:tcPr>
            <w:tcW w:w="1260" w:type="dxa"/>
            <w:tcBorders>
              <w:top w:val="single" w:sz="4" w:space="0" w:color="auto"/>
              <w:left w:val="single" w:sz="4" w:space="0" w:color="auto"/>
              <w:bottom w:val="single" w:sz="4" w:space="0" w:color="auto"/>
            </w:tcBorders>
          </w:tcPr>
          <w:p w14:paraId="326DE8B3" w14:textId="77777777" w:rsidR="00CB7DAE" w:rsidRPr="002A5CC2" w:rsidRDefault="00CB7DAE" w:rsidP="00CB7DAE">
            <w:pPr>
              <w:pStyle w:val="af4"/>
            </w:pPr>
            <w:r w:rsidRPr="002A5CC2">
              <w:t>32</w:t>
            </w:r>
          </w:p>
        </w:tc>
      </w:tr>
      <w:tr w:rsidR="00CB7DAE" w:rsidRPr="002A5CC2" w14:paraId="510B076F" w14:textId="77777777" w:rsidTr="00CB7DAE">
        <w:tc>
          <w:tcPr>
            <w:tcW w:w="4500" w:type="dxa"/>
            <w:gridSpan w:val="2"/>
            <w:tcBorders>
              <w:top w:val="single" w:sz="4" w:space="0" w:color="auto"/>
              <w:bottom w:val="single" w:sz="4" w:space="0" w:color="auto"/>
              <w:right w:val="single" w:sz="4" w:space="0" w:color="auto"/>
            </w:tcBorders>
          </w:tcPr>
          <w:p w14:paraId="2F9EC6BD" w14:textId="77777777" w:rsidR="00CB7DAE" w:rsidRPr="002A5CC2" w:rsidRDefault="00CB7DAE" w:rsidP="00CB7DAE">
            <w:pPr>
              <w:pStyle w:val="af3"/>
              <w:jc w:val="left"/>
            </w:pPr>
            <w:r w:rsidRPr="002A5CC2">
              <w:t>1.1. Формирование речевого слуха и произносительной стороны устной речи</w:t>
            </w:r>
          </w:p>
        </w:tc>
        <w:tc>
          <w:tcPr>
            <w:tcW w:w="720" w:type="dxa"/>
            <w:tcBorders>
              <w:top w:val="single" w:sz="4" w:space="0" w:color="auto"/>
              <w:left w:val="single" w:sz="4" w:space="0" w:color="auto"/>
              <w:bottom w:val="single" w:sz="4" w:space="0" w:color="auto"/>
              <w:right w:val="single" w:sz="4" w:space="0" w:color="auto"/>
            </w:tcBorders>
          </w:tcPr>
          <w:p w14:paraId="793AFFAC" w14:textId="77777777" w:rsidR="00CB7DAE" w:rsidRPr="002A5CC2" w:rsidRDefault="00CB7DAE" w:rsidP="00CB7DAE">
            <w:pPr>
              <w:pStyle w:val="af4"/>
            </w:pPr>
            <w:r w:rsidRPr="002A5CC2">
              <w:t>3</w:t>
            </w:r>
          </w:p>
        </w:tc>
        <w:tc>
          <w:tcPr>
            <w:tcW w:w="720" w:type="dxa"/>
            <w:tcBorders>
              <w:top w:val="single" w:sz="4" w:space="0" w:color="auto"/>
              <w:left w:val="single" w:sz="4" w:space="0" w:color="auto"/>
              <w:bottom w:val="single" w:sz="4" w:space="0" w:color="auto"/>
              <w:right w:val="single" w:sz="4" w:space="0" w:color="auto"/>
            </w:tcBorders>
          </w:tcPr>
          <w:p w14:paraId="676F6078" w14:textId="77777777" w:rsidR="00CB7DAE" w:rsidRPr="002A5CC2" w:rsidRDefault="00CB7DAE" w:rsidP="00CB7DAE">
            <w:pPr>
              <w:pStyle w:val="af4"/>
            </w:pPr>
            <w:r w:rsidRPr="002A5CC2">
              <w:t>3</w:t>
            </w:r>
          </w:p>
        </w:tc>
        <w:tc>
          <w:tcPr>
            <w:tcW w:w="720" w:type="dxa"/>
            <w:tcBorders>
              <w:top w:val="single" w:sz="4" w:space="0" w:color="auto"/>
              <w:left w:val="single" w:sz="4" w:space="0" w:color="auto"/>
              <w:bottom w:val="single" w:sz="4" w:space="0" w:color="auto"/>
              <w:right w:val="single" w:sz="4" w:space="0" w:color="auto"/>
            </w:tcBorders>
          </w:tcPr>
          <w:p w14:paraId="36D4C684" w14:textId="77777777" w:rsidR="00CB7DAE" w:rsidRPr="002A5CC2" w:rsidRDefault="00CB7DAE" w:rsidP="00CB7DAE">
            <w:pPr>
              <w:pStyle w:val="af4"/>
            </w:pPr>
            <w:r w:rsidRPr="002A5CC2">
              <w:t>3</w:t>
            </w:r>
          </w:p>
        </w:tc>
        <w:tc>
          <w:tcPr>
            <w:tcW w:w="720" w:type="dxa"/>
            <w:tcBorders>
              <w:top w:val="single" w:sz="4" w:space="0" w:color="auto"/>
              <w:left w:val="single" w:sz="4" w:space="0" w:color="auto"/>
              <w:bottom w:val="single" w:sz="4" w:space="0" w:color="auto"/>
              <w:right w:val="single" w:sz="4" w:space="0" w:color="auto"/>
            </w:tcBorders>
          </w:tcPr>
          <w:p w14:paraId="1BD09783" w14:textId="77777777" w:rsidR="00CB7DAE" w:rsidRPr="002A5CC2" w:rsidRDefault="00CB7DAE" w:rsidP="00CB7DAE">
            <w:pPr>
              <w:pStyle w:val="af4"/>
            </w:pPr>
            <w:r w:rsidRPr="002A5CC2">
              <w:t>3</w:t>
            </w:r>
          </w:p>
        </w:tc>
        <w:tc>
          <w:tcPr>
            <w:tcW w:w="720" w:type="dxa"/>
            <w:tcBorders>
              <w:top w:val="single" w:sz="4" w:space="0" w:color="auto"/>
              <w:left w:val="single" w:sz="4" w:space="0" w:color="auto"/>
              <w:bottom w:val="single" w:sz="4" w:space="0" w:color="auto"/>
              <w:right w:val="single" w:sz="4" w:space="0" w:color="auto"/>
            </w:tcBorders>
          </w:tcPr>
          <w:p w14:paraId="2C514319" w14:textId="77777777" w:rsidR="00CB7DAE" w:rsidRPr="002A5CC2" w:rsidRDefault="00CB7DAE" w:rsidP="00CB7DAE">
            <w:pPr>
              <w:pStyle w:val="af4"/>
            </w:pPr>
            <w:r w:rsidRPr="002A5CC2">
              <w:t>3</w:t>
            </w:r>
          </w:p>
        </w:tc>
        <w:tc>
          <w:tcPr>
            <w:tcW w:w="720" w:type="dxa"/>
            <w:tcBorders>
              <w:top w:val="single" w:sz="4" w:space="0" w:color="auto"/>
              <w:left w:val="single" w:sz="4" w:space="0" w:color="auto"/>
              <w:bottom w:val="single" w:sz="4" w:space="0" w:color="auto"/>
              <w:right w:val="single" w:sz="4" w:space="0" w:color="auto"/>
            </w:tcBorders>
          </w:tcPr>
          <w:p w14:paraId="4487ED00" w14:textId="77777777" w:rsidR="00CB7DAE" w:rsidRPr="002A5CC2" w:rsidRDefault="00CB7DAE" w:rsidP="00CB7DAE">
            <w:pPr>
              <w:pStyle w:val="af4"/>
            </w:pPr>
            <w:r w:rsidRPr="002A5CC2">
              <w:t>3</w:t>
            </w:r>
          </w:p>
        </w:tc>
        <w:tc>
          <w:tcPr>
            <w:tcW w:w="1260" w:type="dxa"/>
            <w:tcBorders>
              <w:top w:val="single" w:sz="4" w:space="0" w:color="auto"/>
              <w:left w:val="single" w:sz="4" w:space="0" w:color="auto"/>
              <w:bottom w:val="single" w:sz="4" w:space="0" w:color="auto"/>
            </w:tcBorders>
          </w:tcPr>
          <w:p w14:paraId="2D9BE774" w14:textId="77777777" w:rsidR="00CB7DAE" w:rsidRPr="002A5CC2" w:rsidRDefault="00CB7DAE" w:rsidP="00CB7DAE">
            <w:pPr>
              <w:pStyle w:val="af4"/>
            </w:pPr>
            <w:r w:rsidRPr="002A5CC2">
              <w:t>18</w:t>
            </w:r>
          </w:p>
        </w:tc>
      </w:tr>
      <w:tr w:rsidR="00CB7DAE" w:rsidRPr="002A5CC2" w14:paraId="33472C97" w14:textId="77777777" w:rsidTr="00CB7DAE">
        <w:tc>
          <w:tcPr>
            <w:tcW w:w="4500" w:type="dxa"/>
            <w:gridSpan w:val="2"/>
            <w:tcBorders>
              <w:top w:val="single" w:sz="4" w:space="0" w:color="auto"/>
              <w:bottom w:val="single" w:sz="4" w:space="0" w:color="auto"/>
              <w:right w:val="single" w:sz="4" w:space="0" w:color="auto"/>
            </w:tcBorders>
          </w:tcPr>
          <w:p w14:paraId="2F29134E" w14:textId="77777777" w:rsidR="00CB7DAE" w:rsidRPr="002A5CC2" w:rsidRDefault="00CB7DAE" w:rsidP="00CB7DAE">
            <w:pPr>
              <w:pStyle w:val="af3"/>
              <w:jc w:val="left"/>
            </w:pPr>
            <w:r w:rsidRPr="002A5CC2">
              <w:t>1.2. Музыкально-ритмические занятия</w:t>
            </w:r>
          </w:p>
        </w:tc>
        <w:tc>
          <w:tcPr>
            <w:tcW w:w="720" w:type="dxa"/>
            <w:tcBorders>
              <w:top w:val="single" w:sz="4" w:space="0" w:color="auto"/>
              <w:left w:val="single" w:sz="4" w:space="0" w:color="auto"/>
              <w:bottom w:val="single" w:sz="4" w:space="0" w:color="auto"/>
              <w:right w:val="single" w:sz="4" w:space="0" w:color="auto"/>
            </w:tcBorders>
          </w:tcPr>
          <w:p w14:paraId="55D652FA" w14:textId="77777777" w:rsidR="00CB7DAE" w:rsidRPr="002A5CC2" w:rsidRDefault="00CB7DAE" w:rsidP="00CB7DAE">
            <w:pPr>
              <w:pStyle w:val="af4"/>
            </w:pPr>
            <w:r w:rsidRPr="002A5CC2">
              <w:t>2</w:t>
            </w:r>
          </w:p>
        </w:tc>
        <w:tc>
          <w:tcPr>
            <w:tcW w:w="720" w:type="dxa"/>
            <w:tcBorders>
              <w:top w:val="single" w:sz="4" w:space="0" w:color="auto"/>
              <w:left w:val="single" w:sz="4" w:space="0" w:color="auto"/>
              <w:bottom w:val="single" w:sz="4" w:space="0" w:color="auto"/>
              <w:right w:val="single" w:sz="4" w:space="0" w:color="auto"/>
            </w:tcBorders>
          </w:tcPr>
          <w:p w14:paraId="1A3A3124" w14:textId="77777777" w:rsidR="00CB7DAE" w:rsidRPr="002A5CC2" w:rsidRDefault="00CB7DAE" w:rsidP="00CB7DAE">
            <w:pPr>
              <w:pStyle w:val="af4"/>
            </w:pPr>
            <w:r w:rsidRPr="002A5CC2">
              <w:t>2</w:t>
            </w:r>
          </w:p>
        </w:tc>
        <w:tc>
          <w:tcPr>
            <w:tcW w:w="720" w:type="dxa"/>
            <w:tcBorders>
              <w:top w:val="single" w:sz="4" w:space="0" w:color="auto"/>
              <w:left w:val="single" w:sz="4" w:space="0" w:color="auto"/>
              <w:bottom w:val="single" w:sz="4" w:space="0" w:color="auto"/>
              <w:right w:val="single" w:sz="4" w:space="0" w:color="auto"/>
            </w:tcBorders>
          </w:tcPr>
          <w:p w14:paraId="457BF045" w14:textId="77777777" w:rsidR="00CB7DAE" w:rsidRPr="002A5CC2" w:rsidRDefault="00CB7DAE" w:rsidP="00CB7DAE">
            <w:pPr>
              <w:pStyle w:val="af4"/>
            </w:pPr>
            <w:r w:rsidRPr="002A5CC2">
              <w:t>2</w:t>
            </w:r>
          </w:p>
        </w:tc>
        <w:tc>
          <w:tcPr>
            <w:tcW w:w="720" w:type="dxa"/>
            <w:tcBorders>
              <w:top w:val="single" w:sz="4" w:space="0" w:color="auto"/>
              <w:left w:val="single" w:sz="4" w:space="0" w:color="auto"/>
              <w:bottom w:val="single" w:sz="4" w:space="0" w:color="auto"/>
              <w:right w:val="single" w:sz="4" w:space="0" w:color="auto"/>
            </w:tcBorders>
          </w:tcPr>
          <w:p w14:paraId="3EBD57C4" w14:textId="77777777" w:rsidR="00CB7DAE" w:rsidRPr="002A5CC2" w:rsidRDefault="00CB7DAE" w:rsidP="00CB7DAE">
            <w:pPr>
              <w:pStyle w:val="af4"/>
            </w:pPr>
            <w:r w:rsidRPr="002A5CC2">
              <w:t>2</w:t>
            </w:r>
          </w:p>
        </w:tc>
        <w:tc>
          <w:tcPr>
            <w:tcW w:w="720" w:type="dxa"/>
            <w:tcBorders>
              <w:top w:val="single" w:sz="4" w:space="0" w:color="auto"/>
              <w:left w:val="single" w:sz="4" w:space="0" w:color="auto"/>
              <w:bottom w:val="single" w:sz="4" w:space="0" w:color="auto"/>
              <w:right w:val="single" w:sz="4" w:space="0" w:color="auto"/>
            </w:tcBorders>
          </w:tcPr>
          <w:p w14:paraId="00DCC5BC" w14:textId="77777777" w:rsidR="00CB7DAE" w:rsidRPr="002A5CC2" w:rsidRDefault="00CB7DAE" w:rsidP="00CB7DAE">
            <w:pPr>
              <w:pStyle w:val="af4"/>
            </w:pPr>
            <w:r w:rsidRPr="002A5CC2">
              <w:t>2</w:t>
            </w:r>
          </w:p>
        </w:tc>
        <w:tc>
          <w:tcPr>
            <w:tcW w:w="720" w:type="dxa"/>
            <w:tcBorders>
              <w:top w:val="single" w:sz="4" w:space="0" w:color="auto"/>
              <w:left w:val="single" w:sz="4" w:space="0" w:color="auto"/>
              <w:bottom w:val="single" w:sz="4" w:space="0" w:color="auto"/>
              <w:right w:val="single" w:sz="4" w:space="0" w:color="auto"/>
            </w:tcBorders>
          </w:tcPr>
          <w:p w14:paraId="309A745F" w14:textId="77777777" w:rsidR="00CB7DAE" w:rsidRPr="002A5CC2" w:rsidRDefault="00CB7DAE" w:rsidP="00CB7DAE">
            <w:pPr>
              <w:pStyle w:val="af4"/>
            </w:pPr>
            <w:r w:rsidRPr="002A5CC2">
              <w:t>-</w:t>
            </w:r>
          </w:p>
        </w:tc>
        <w:tc>
          <w:tcPr>
            <w:tcW w:w="1260" w:type="dxa"/>
            <w:tcBorders>
              <w:top w:val="single" w:sz="4" w:space="0" w:color="auto"/>
              <w:left w:val="single" w:sz="4" w:space="0" w:color="auto"/>
              <w:bottom w:val="single" w:sz="4" w:space="0" w:color="auto"/>
            </w:tcBorders>
          </w:tcPr>
          <w:p w14:paraId="306F2765" w14:textId="77777777" w:rsidR="00CB7DAE" w:rsidRPr="002A5CC2" w:rsidRDefault="00CB7DAE" w:rsidP="00CB7DAE">
            <w:pPr>
              <w:pStyle w:val="af4"/>
            </w:pPr>
            <w:r w:rsidRPr="002A5CC2">
              <w:t>10</w:t>
            </w:r>
          </w:p>
        </w:tc>
      </w:tr>
      <w:tr w:rsidR="00CB7DAE" w:rsidRPr="002A5CC2" w14:paraId="02C81B47" w14:textId="77777777" w:rsidTr="00CB7DAE">
        <w:tc>
          <w:tcPr>
            <w:tcW w:w="4500" w:type="dxa"/>
            <w:gridSpan w:val="2"/>
            <w:tcBorders>
              <w:top w:val="single" w:sz="4" w:space="0" w:color="auto"/>
              <w:bottom w:val="single" w:sz="4" w:space="0" w:color="auto"/>
              <w:right w:val="single" w:sz="4" w:space="0" w:color="auto"/>
            </w:tcBorders>
          </w:tcPr>
          <w:p w14:paraId="4C866559" w14:textId="77777777" w:rsidR="00CB7DAE" w:rsidRPr="002A5CC2" w:rsidRDefault="00CB7DAE" w:rsidP="00CB7DAE">
            <w:pPr>
              <w:pStyle w:val="af3"/>
              <w:jc w:val="left"/>
            </w:pPr>
            <w:r w:rsidRPr="002A5CC2">
              <w:t>1.3. Развитие слухового восприятия и техника речи</w:t>
            </w:r>
          </w:p>
        </w:tc>
        <w:tc>
          <w:tcPr>
            <w:tcW w:w="720" w:type="dxa"/>
            <w:tcBorders>
              <w:top w:val="single" w:sz="4" w:space="0" w:color="auto"/>
              <w:left w:val="single" w:sz="4" w:space="0" w:color="auto"/>
              <w:bottom w:val="single" w:sz="4" w:space="0" w:color="auto"/>
              <w:right w:val="single" w:sz="4" w:space="0" w:color="auto"/>
            </w:tcBorders>
          </w:tcPr>
          <w:p w14:paraId="5AEAEA46" w14:textId="77777777" w:rsidR="00CB7DAE" w:rsidRPr="002A5CC2" w:rsidRDefault="00CB7DAE" w:rsidP="00CB7DAE">
            <w:pPr>
              <w:pStyle w:val="af4"/>
            </w:pPr>
            <w:r w:rsidRPr="002A5CC2">
              <w:t>1</w:t>
            </w:r>
          </w:p>
        </w:tc>
        <w:tc>
          <w:tcPr>
            <w:tcW w:w="720" w:type="dxa"/>
            <w:tcBorders>
              <w:top w:val="single" w:sz="4" w:space="0" w:color="auto"/>
              <w:left w:val="single" w:sz="4" w:space="0" w:color="auto"/>
              <w:bottom w:val="single" w:sz="4" w:space="0" w:color="auto"/>
              <w:right w:val="single" w:sz="4" w:space="0" w:color="auto"/>
            </w:tcBorders>
          </w:tcPr>
          <w:p w14:paraId="012A66FC" w14:textId="77777777" w:rsidR="00CB7DAE" w:rsidRPr="002A5CC2" w:rsidRDefault="00CB7DAE" w:rsidP="00CB7DAE">
            <w:pPr>
              <w:pStyle w:val="af4"/>
            </w:pPr>
            <w:r w:rsidRPr="002A5CC2">
              <w:t>1</w:t>
            </w:r>
          </w:p>
        </w:tc>
        <w:tc>
          <w:tcPr>
            <w:tcW w:w="720" w:type="dxa"/>
            <w:tcBorders>
              <w:top w:val="single" w:sz="4" w:space="0" w:color="auto"/>
              <w:left w:val="single" w:sz="4" w:space="0" w:color="auto"/>
              <w:bottom w:val="single" w:sz="4" w:space="0" w:color="auto"/>
              <w:right w:val="single" w:sz="4" w:space="0" w:color="auto"/>
            </w:tcBorders>
          </w:tcPr>
          <w:p w14:paraId="52BD8612" w14:textId="77777777" w:rsidR="00CB7DAE" w:rsidRPr="002A5CC2" w:rsidRDefault="00CB7DAE" w:rsidP="00CB7DAE">
            <w:pPr>
              <w:pStyle w:val="af4"/>
            </w:pPr>
            <w:r w:rsidRPr="002A5CC2">
              <w:t>-</w:t>
            </w:r>
          </w:p>
        </w:tc>
        <w:tc>
          <w:tcPr>
            <w:tcW w:w="720" w:type="dxa"/>
            <w:tcBorders>
              <w:top w:val="single" w:sz="4" w:space="0" w:color="auto"/>
              <w:left w:val="single" w:sz="4" w:space="0" w:color="auto"/>
              <w:bottom w:val="single" w:sz="4" w:space="0" w:color="auto"/>
              <w:right w:val="single" w:sz="4" w:space="0" w:color="auto"/>
            </w:tcBorders>
          </w:tcPr>
          <w:p w14:paraId="4BCD470B" w14:textId="77777777" w:rsidR="00CB7DAE" w:rsidRPr="002A5CC2" w:rsidRDefault="00CB7DAE" w:rsidP="00CB7DAE">
            <w:pPr>
              <w:pStyle w:val="af4"/>
            </w:pPr>
            <w:r w:rsidRPr="002A5CC2">
              <w:t>-</w:t>
            </w:r>
          </w:p>
        </w:tc>
        <w:tc>
          <w:tcPr>
            <w:tcW w:w="720" w:type="dxa"/>
            <w:tcBorders>
              <w:top w:val="single" w:sz="4" w:space="0" w:color="auto"/>
              <w:left w:val="single" w:sz="4" w:space="0" w:color="auto"/>
              <w:bottom w:val="single" w:sz="4" w:space="0" w:color="auto"/>
              <w:right w:val="single" w:sz="4" w:space="0" w:color="auto"/>
            </w:tcBorders>
          </w:tcPr>
          <w:p w14:paraId="1D2B4285" w14:textId="77777777" w:rsidR="00CB7DAE" w:rsidRPr="002A5CC2" w:rsidRDefault="00CB7DAE" w:rsidP="00CB7DAE">
            <w:pPr>
              <w:pStyle w:val="af4"/>
            </w:pPr>
            <w:r w:rsidRPr="002A5CC2">
              <w:t>-</w:t>
            </w:r>
          </w:p>
        </w:tc>
        <w:tc>
          <w:tcPr>
            <w:tcW w:w="720" w:type="dxa"/>
            <w:tcBorders>
              <w:top w:val="single" w:sz="4" w:space="0" w:color="auto"/>
              <w:left w:val="single" w:sz="4" w:space="0" w:color="auto"/>
              <w:bottom w:val="single" w:sz="4" w:space="0" w:color="auto"/>
              <w:right w:val="single" w:sz="4" w:space="0" w:color="auto"/>
            </w:tcBorders>
          </w:tcPr>
          <w:p w14:paraId="1FA3B3C6" w14:textId="77777777" w:rsidR="00CB7DAE" w:rsidRPr="002A5CC2" w:rsidRDefault="00CB7DAE" w:rsidP="00CB7DAE">
            <w:pPr>
              <w:pStyle w:val="af4"/>
            </w:pPr>
            <w:r w:rsidRPr="002A5CC2">
              <w:t>-</w:t>
            </w:r>
          </w:p>
        </w:tc>
        <w:tc>
          <w:tcPr>
            <w:tcW w:w="1260" w:type="dxa"/>
            <w:tcBorders>
              <w:top w:val="single" w:sz="4" w:space="0" w:color="auto"/>
              <w:left w:val="single" w:sz="4" w:space="0" w:color="auto"/>
              <w:bottom w:val="single" w:sz="4" w:space="0" w:color="auto"/>
            </w:tcBorders>
          </w:tcPr>
          <w:p w14:paraId="66346308" w14:textId="77777777" w:rsidR="00CB7DAE" w:rsidRPr="002A5CC2" w:rsidRDefault="00CB7DAE" w:rsidP="00CB7DAE">
            <w:pPr>
              <w:pStyle w:val="af4"/>
            </w:pPr>
            <w:r w:rsidRPr="002A5CC2">
              <w:t>2</w:t>
            </w:r>
          </w:p>
        </w:tc>
      </w:tr>
      <w:tr w:rsidR="00CB7DAE" w:rsidRPr="002A5CC2" w14:paraId="295DD049" w14:textId="77777777" w:rsidTr="00CB7DAE">
        <w:tc>
          <w:tcPr>
            <w:tcW w:w="4500" w:type="dxa"/>
            <w:gridSpan w:val="2"/>
            <w:tcBorders>
              <w:top w:val="single" w:sz="4" w:space="0" w:color="auto"/>
              <w:bottom w:val="single" w:sz="4" w:space="0" w:color="auto"/>
              <w:right w:val="single" w:sz="4" w:space="0" w:color="auto"/>
            </w:tcBorders>
          </w:tcPr>
          <w:p w14:paraId="51CB1F73" w14:textId="77777777" w:rsidR="00CB7DAE" w:rsidRPr="002A5CC2" w:rsidRDefault="00CB7DAE" w:rsidP="00CB7DAE">
            <w:pPr>
              <w:pStyle w:val="af3"/>
              <w:jc w:val="left"/>
            </w:pPr>
            <w:r w:rsidRPr="002A5CC2">
              <w:t>1.4. Социально-бытовая ориентировка</w:t>
            </w:r>
          </w:p>
        </w:tc>
        <w:tc>
          <w:tcPr>
            <w:tcW w:w="720" w:type="dxa"/>
            <w:tcBorders>
              <w:top w:val="single" w:sz="4" w:space="0" w:color="auto"/>
              <w:left w:val="single" w:sz="4" w:space="0" w:color="auto"/>
              <w:bottom w:val="single" w:sz="4" w:space="0" w:color="auto"/>
              <w:right w:val="single" w:sz="4" w:space="0" w:color="auto"/>
            </w:tcBorders>
          </w:tcPr>
          <w:p w14:paraId="78826282" w14:textId="77777777" w:rsidR="00CB7DAE" w:rsidRPr="002A5CC2" w:rsidRDefault="00CB7DAE" w:rsidP="00CB7DAE">
            <w:pPr>
              <w:pStyle w:val="af4"/>
            </w:pPr>
            <w:r w:rsidRPr="002A5CC2">
              <w:t>-</w:t>
            </w:r>
          </w:p>
        </w:tc>
        <w:tc>
          <w:tcPr>
            <w:tcW w:w="720" w:type="dxa"/>
            <w:tcBorders>
              <w:top w:val="single" w:sz="4" w:space="0" w:color="auto"/>
              <w:left w:val="single" w:sz="4" w:space="0" w:color="auto"/>
              <w:bottom w:val="single" w:sz="4" w:space="0" w:color="auto"/>
              <w:right w:val="single" w:sz="4" w:space="0" w:color="auto"/>
            </w:tcBorders>
            <w:vAlign w:val="center"/>
          </w:tcPr>
          <w:p w14:paraId="3D09FD01" w14:textId="77777777" w:rsidR="00CB7DAE" w:rsidRPr="002A5CC2" w:rsidRDefault="00CB7DAE" w:rsidP="00CB7DAE">
            <w:pPr>
              <w:pStyle w:val="af4"/>
            </w:pPr>
            <w:r w:rsidRPr="002A5CC2">
              <w:t>~</w:t>
            </w:r>
          </w:p>
        </w:tc>
        <w:tc>
          <w:tcPr>
            <w:tcW w:w="720" w:type="dxa"/>
            <w:tcBorders>
              <w:top w:val="single" w:sz="4" w:space="0" w:color="auto"/>
              <w:left w:val="single" w:sz="4" w:space="0" w:color="auto"/>
              <w:bottom w:val="single" w:sz="4" w:space="0" w:color="auto"/>
              <w:right w:val="single" w:sz="4" w:space="0" w:color="auto"/>
            </w:tcBorders>
            <w:vAlign w:val="center"/>
          </w:tcPr>
          <w:p w14:paraId="433BD8DE" w14:textId="77777777" w:rsidR="00CB7DAE" w:rsidRPr="002A5CC2" w:rsidRDefault="00CB7DAE" w:rsidP="00CB7DAE">
            <w:pPr>
              <w:pStyle w:val="af4"/>
            </w:pPr>
            <w:r w:rsidRPr="002A5CC2">
              <w:t>-</w:t>
            </w:r>
          </w:p>
        </w:tc>
        <w:tc>
          <w:tcPr>
            <w:tcW w:w="720" w:type="dxa"/>
            <w:tcBorders>
              <w:top w:val="single" w:sz="4" w:space="0" w:color="auto"/>
              <w:left w:val="single" w:sz="4" w:space="0" w:color="auto"/>
              <w:bottom w:val="single" w:sz="4" w:space="0" w:color="auto"/>
              <w:right w:val="single" w:sz="4" w:space="0" w:color="auto"/>
            </w:tcBorders>
          </w:tcPr>
          <w:p w14:paraId="69FB9DC1" w14:textId="77777777" w:rsidR="00CB7DAE" w:rsidRPr="002A5CC2" w:rsidRDefault="00CB7DAE" w:rsidP="00CB7DAE">
            <w:pPr>
              <w:pStyle w:val="af4"/>
              <w:rPr>
                <w:vertAlign w:val="superscript"/>
              </w:rPr>
            </w:pPr>
            <w:r w:rsidRPr="002A5CC2">
              <w:rPr>
                <w:vertAlign w:val="superscript"/>
              </w:rPr>
              <w:t>-</w:t>
            </w:r>
          </w:p>
        </w:tc>
        <w:tc>
          <w:tcPr>
            <w:tcW w:w="720" w:type="dxa"/>
            <w:tcBorders>
              <w:top w:val="single" w:sz="4" w:space="0" w:color="auto"/>
              <w:left w:val="single" w:sz="4" w:space="0" w:color="auto"/>
              <w:bottom w:val="single" w:sz="4" w:space="0" w:color="auto"/>
              <w:right w:val="single" w:sz="4" w:space="0" w:color="auto"/>
            </w:tcBorders>
            <w:vAlign w:val="center"/>
          </w:tcPr>
          <w:p w14:paraId="74DFDE89" w14:textId="77777777" w:rsidR="00CB7DAE" w:rsidRPr="002A5CC2" w:rsidRDefault="00CB7DAE" w:rsidP="00CB7DAE">
            <w:pPr>
              <w:pStyle w:val="af4"/>
              <w:rPr>
                <w:vertAlign w:val="superscript"/>
              </w:rPr>
            </w:pPr>
            <w:r w:rsidRPr="002A5CC2">
              <w:rPr>
                <w:vertAlign w:val="superscript"/>
              </w:rPr>
              <w:t>-</w:t>
            </w:r>
          </w:p>
        </w:tc>
        <w:tc>
          <w:tcPr>
            <w:tcW w:w="720" w:type="dxa"/>
            <w:tcBorders>
              <w:top w:val="single" w:sz="4" w:space="0" w:color="auto"/>
              <w:left w:val="single" w:sz="4" w:space="0" w:color="auto"/>
              <w:bottom w:val="single" w:sz="4" w:space="0" w:color="auto"/>
              <w:right w:val="single" w:sz="4" w:space="0" w:color="auto"/>
            </w:tcBorders>
            <w:vAlign w:val="center"/>
          </w:tcPr>
          <w:p w14:paraId="4B691D6A" w14:textId="77777777" w:rsidR="00CB7DAE" w:rsidRPr="002A5CC2" w:rsidRDefault="00CB7DAE" w:rsidP="00CB7DAE">
            <w:pPr>
              <w:pStyle w:val="af4"/>
            </w:pPr>
            <w:r w:rsidRPr="002A5CC2">
              <w:t>2</w:t>
            </w:r>
          </w:p>
        </w:tc>
        <w:tc>
          <w:tcPr>
            <w:tcW w:w="1260" w:type="dxa"/>
            <w:tcBorders>
              <w:top w:val="single" w:sz="4" w:space="0" w:color="auto"/>
              <w:left w:val="single" w:sz="4" w:space="0" w:color="auto"/>
              <w:bottom w:val="single" w:sz="4" w:space="0" w:color="auto"/>
            </w:tcBorders>
            <w:vAlign w:val="center"/>
          </w:tcPr>
          <w:p w14:paraId="1A9A37DD" w14:textId="77777777" w:rsidR="00CB7DAE" w:rsidRPr="002A5CC2" w:rsidRDefault="00CB7DAE" w:rsidP="00CB7DAE">
            <w:pPr>
              <w:pStyle w:val="af4"/>
            </w:pPr>
            <w:r w:rsidRPr="002A5CC2">
              <w:t>2</w:t>
            </w:r>
          </w:p>
        </w:tc>
      </w:tr>
      <w:tr w:rsidR="00CB7DAE" w:rsidRPr="002A5CC2" w14:paraId="7EBC50F8" w14:textId="77777777" w:rsidTr="00CB7DAE">
        <w:tc>
          <w:tcPr>
            <w:tcW w:w="4500" w:type="dxa"/>
            <w:gridSpan w:val="2"/>
            <w:tcBorders>
              <w:top w:val="single" w:sz="4" w:space="0" w:color="auto"/>
              <w:bottom w:val="single" w:sz="4" w:space="0" w:color="auto"/>
              <w:right w:val="single" w:sz="4" w:space="0" w:color="auto"/>
            </w:tcBorders>
          </w:tcPr>
          <w:p w14:paraId="0F0C4070" w14:textId="77777777" w:rsidR="00CB7DAE" w:rsidRPr="002A5CC2" w:rsidRDefault="00CB7DAE" w:rsidP="00CB7DAE">
            <w:pPr>
              <w:pStyle w:val="af3"/>
              <w:jc w:val="left"/>
            </w:pPr>
            <w:r w:rsidRPr="002A5CC2">
              <w:t>2. Другие направления внеурочной деятельности</w:t>
            </w:r>
          </w:p>
        </w:tc>
        <w:tc>
          <w:tcPr>
            <w:tcW w:w="720" w:type="dxa"/>
            <w:tcBorders>
              <w:top w:val="single" w:sz="4" w:space="0" w:color="auto"/>
              <w:left w:val="single" w:sz="4" w:space="0" w:color="auto"/>
              <w:bottom w:val="single" w:sz="4" w:space="0" w:color="auto"/>
              <w:right w:val="single" w:sz="4" w:space="0" w:color="auto"/>
            </w:tcBorders>
          </w:tcPr>
          <w:p w14:paraId="6410B9D7" w14:textId="77777777" w:rsidR="00CB7DAE" w:rsidRPr="002A5CC2" w:rsidRDefault="00CB7DAE" w:rsidP="00CB7DAE">
            <w:pPr>
              <w:pStyle w:val="af4"/>
            </w:pPr>
            <w:r w:rsidRPr="002A5CC2">
              <w:t>4</w:t>
            </w:r>
          </w:p>
        </w:tc>
        <w:tc>
          <w:tcPr>
            <w:tcW w:w="720" w:type="dxa"/>
            <w:tcBorders>
              <w:top w:val="single" w:sz="4" w:space="0" w:color="auto"/>
              <w:left w:val="single" w:sz="4" w:space="0" w:color="auto"/>
              <w:bottom w:val="single" w:sz="4" w:space="0" w:color="auto"/>
              <w:right w:val="single" w:sz="4" w:space="0" w:color="auto"/>
            </w:tcBorders>
          </w:tcPr>
          <w:p w14:paraId="70B64CF0" w14:textId="77777777" w:rsidR="00CB7DAE" w:rsidRPr="002A5CC2" w:rsidRDefault="00CB7DAE" w:rsidP="00CB7DAE">
            <w:pPr>
              <w:pStyle w:val="af4"/>
            </w:pPr>
            <w:r w:rsidRPr="002A5CC2">
              <w:t>4</w:t>
            </w:r>
          </w:p>
        </w:tc>
        <w:tc>
          <w:tcPr>
            <w:tcW w:w="720" w:type="dxa"/>
            <w:tcBorders>
              <w:top w:val="single" w:sz="4" w:space="0" w:color="auto"/>
              <w:left w:val="single" w:sz="4" w:space="0" w:color="auto"/>
              <w:bottom w:val="single" w:sz="4" w:space="0" w:color="auto"/>
              <w:right w:val="single" w:sz="4" w:space="0" w:color="auto"/>
            </w:tcBorders>
          </w:tcPr>
          <w:p w14:paraId="1CB2793E" w14:textId="77777777" w:rsidR="00CB7DAE" w:rsidRPr="002A5CC2" w:rsidRDefault="00CB7DAE" w:rsidP="00CB7DAE">
            <w:pPr>
              <w:pStyle w:val="af4"/>
            </w:pPr>
            <w:r w:rsidRPr="002A5CC2">
              <w:t>5</w:t>
            </w:r>
          </w:p>
        </w:tc>
        <w:tc>
          <w:tcPr>
            <w:tcW w:w="720" w:type="dxa"/>
            <w:tcBorders>
              <w:top w:val="single" w:sz="4" w:space="0" w:color="auto"/>
              <w:left w:val="single" w:sz="4" w:space="0" w:color="auto"/>
              <w:bottom w:val="single" w:sz="4" w:space="0" w:color="auto"/>
              <w:right w:val="single" w:sz="4" w:space="0" w:color="auto"/>
            </w:tcBorders>
          </w:tcPr>
          <w:p w14:paraId="05E2024A" w14:textId="77777777" w:rsidR="00CB7DAE" w:rsidRPr="002A5CC2" w:rsidRDefault="00CB7DAE" w:rsidP="00CB7DAE">
            <w:pPr>
              <w:pStyle w:val="af4"/>
            </w:pPr>
            <w:r w:rsidRPr="002A5CC2">
              <w:t>5</w:t>
            </w:r>
          </w:p>
        </w:tc>
        <w:tc>
          <w:tcPr>
            <w:tcW w:w="720" w:type="dxa"/>
            <w:tcBorders>
              <w:top w:val="single" w:sz="4" w:space="0" w:color="auto"/>
              <w:left w:val="single" w:sz="4" w:space="0" w:color="auto"/>
              <w:bottom w:val="single" w:sz="4" w:space="0" w:color="auto"/>
              <w:right w:val="single" w:sz="4" w:space="0" w:color="auto"/>
            </w:tcBorders>
          </w:tcPr>
          <w:p w14:paraId="4A7E7E4A" w14:textId="77777777" w:rsidR="00CB7DAE" w:rsidRPr="002A5CC2" w:rsidRDefault="00CB7DAE" w:rsidP="00CB7DAE">
            <w:pPr>
              <w:pStyle w:val="af4"/>
            </w:pPr>
            <w:r w:rsidRPr="002A5CC2">
              <w:t>5</w:t>
            </w:r>
          </w:p>
        </w:tc>
        <w:tc>
          <w:tcPr>
            <w:tcW w:w="720" w:type="dxa"/>
            <w:tcBorders>
              <w:top w:val="single" w:sz="4" w:space="0" w:color="auto"/>
              <w:left w:val="single" w:sz="4" w:space="0" w:color="auto"/>
              <w:bottom w:val="single" w:sz="4" w:space="0" w:color="auto"/>
              <w:right w:val="single" w:sz="4" w:space="0" w:color="auto"/>
            </w:tcBorders>
          </w:tcPr>
          <w:p w14:paraId="71BFB991" w14:textId="77777777" w:rsidR="00CB7DAE" w:rsidRPr="002A5CC2" w:rsidRDefault="00CB7DAE" w:rsidP="00CB7DAE">
            <w:pPr>
              <w:pStyle w:val="af4"/>
            </w:pPr>
            <w:r w:rsidRPr="002A5CC2">
              <w:t>5</w:t>
            </w:r>
          </w:p>
        </w:tc>
        <w:tc>
          <w:tcPr>
            <w:tcW w:w="1260" w:type="dxa"/>
            <w:tcBorders>
              <w:top w:val="single" w:sz="4" w:space="0" w:color="auto"/>
              <w:left w:val="single" w:sz="4" w:space="0" w:color="auto"/>
              <w:bottom w:val="single" w:sz="4" w:space="0" w:color="auto"/>
            </w:tcBorders>
          </w:tcPr>
          <w:p w14:paraId="633EE3F6" w14:textId="77777777" w:rsidR="00CB7DAE" w:rsidRPr="002A5CC2" w:rsidRDefault="00CB7DAE" w:rsidP="00CB7DAE">
            <w:pPr>
              <w:pStyle w:val="af4"/>
            </w:pPr>
            <w:r w:rsidRPr="002A5CC2">
              <w:t>28</w:t>
            </w:r>
          </w:p>
        </w:tc>
      </w:tr>
      <w:tr w:rsidR="00CB7DAE" w:rsidRPr="002A5CC2" w14:paraId="52B11F34" w14:textId="77777777" w:rsidTr="00CB7DAE">
        <w:tc>
          <w:tcPr>
            <w:tcW w:w="4500" w:type="dxa"/>
            <w:gridSpan w:val="2"/>
            <w:tcBorders>
              <w:top w:val="single" w:sz="4" w:space="0" w:color="auto"/>
              <w:bottom w:val="single" w:sz="4" w:space="0" w:color="auto"/>
              <w:right w:val="single" w:sz="4" w:space="0" w:color="auto"/>
            </w:tcBorders>
          </w:tcPr>
          <w:p w14:paraId="197B3CEC" w14:textId="77777777" w:rsidR="00CB7DAE" w:rsidRPr="002A5CC2" w:rsidRDefault="00CB7DAE" w:rsidP="00CB7DAE">
            <w:pPr>
              <w:pStyle w:val="af3"/>
              <w:jc w:val="left"/>
            </w:pPr>
            <w:r w:rsidRPr="002A5CC2">
              <w:t>Всего</w:t>
            </w:r>
          </w:p>
        </w:tc>
        <w:tc>
          <w:tcPr>
            <w:tcW w:w="720" w:type="dxa"/>
            <w:tcBorders>
              <w:top w:val="single" w:sz="4" w:space="0" w:color="auto"/>
              <w:left w:val="single" w:sz="4" w:space="0" w:color="auto"/>
              <w:bottom w:val="single" w:sz="4" w:space="0" w:color="auto"/>
              <w:right w:val="single" w:sz="4" w:space="0" w:color="auto"/>
            </w:tcBorders>
          </w:tcPr>
          <w:p w14:paraId="27DCE2E8" w14:textId="77777777" w:rsidR="00CB7DAE" w:rsidRPr="002A5CC2" w:rsidRDefault="00CB7DAE" w:rsidP="00CB7DAE">
            <w:pPr>
              <w:pStyle w:val="af4"/>
            </w:pPr>
            <w:r w:rsidRPr="002A5CC2">
              <w:t>31</w:t>
            </w:r>
          </w:p>
        </w:tc>
        <w:tc>
          <w:tcPr>
            <w:tcW w:w="720" w:type="dxa"/>
            <w:tcBorders>
              <w:top w:val="single" w:sz="4" w:space="0" w:color="auto"/>
              <w:left w:val="single" w:sz="4" w:space="0" w:color="auto"/>
              <w:bottom w:val="single" w:sz="4" w:space="0" w:color="auto"/>
              <w:right w:val="single" w:sz="4" w:space="0" w:color="auto"/>
            </w:tcBorders>
          </w:tcPr>
          <w:p w14:paraId="5FF9A875" w14:textId="77777777" w:rsidR="00CB7DAE" w:rsidRPr="002A5CC2" w:rsidRDefault="00CB7DAE" w:rsidP="00CB7DAE">
            <w:pPr>
              <w:pStyle w:val="af4"/>
            </w:pPr>
            <w:r w:rsidRPr="002A5CC2">
              <w:t>31</w:t>
            </w:r>
          </w:p>
        </w:tc>
        <w:tc>
          <w:tcPr>
            <w:tcW w:w="720" w:type="dxa"/>
            <w:tcBorders>
              <w:top w:val="single" w:sz="4" w:space="0" w:color="auto"/>
              <w:left w:val="single" w:sz="4" w:space="0" w:color="auto"/>
              <w:bottom w:val="single" w:sz="4" w:space="0" w:color="auto"/>
              <w:right w:val="single" w:sz="4" w:space="0" w:color="auto"/>
            </w:tcBorders>
          </w:tcPr>
          <w:p w14:paraId="07C089F7" w14:textId="77777777" w:rsidR="00CB7DAE" w:rsidRPr="002A5CC2" w:rsidRDefault="00CB7DAE" w:rsidP="00CB7DAE">
            <w:pPr>
              <w:pStyle w:val="af4"/>
            </w:pPr>
            <w:r w:rsidRPr="002A5CC2">
              <w:t>33</w:t>
            </w:r>
          </w:p>
        </w:tc>
        <w:tc>
          <w:tcPr>
            <w:tcW w:w="720" w:type="dxa"/>
            <w:tcBorders>
              <w:top w:val="single" w:sz="4" w:space="0" w:color="auto"/>
              <w:left w:val="single" w:sz="4" w:space="0" w:color="auto"/>
              <w:bottom w:val="single" w:sz="4" w:space="0" w:color="auto"/>
              <w:right w:val="single" w:sz="4" w:space="0" w:color="auto"/>
            </w:tcBorders>
          </w:tcPr>
          <w:p w14:paraId="00798D12" w14:textId="77777777" w:rsidR="00CB7DAE" w:rsidRPr="002A5CC2" w:rsidRDefault="00CB7DAE" w:rsidP="00CB7DAE">
            <w:pPr>
              <w:pStyle w:val="af4"/>
            </w:pPr>
            <w:r w:rsidRPr="002A5CC2">
              <w:t>33</w:t>
            </w:r>
          </w:p>
        </w:tc>
        <w:tc>
          <w:tcPr>
            <w:tcW w:w="720" w:type="dxa"/>
            <w:tcBorders>
              <w:top w:val="single" w:sz="4" w:space="0" w:color="auto"/>
              <w:left w:val="single" w:sz="4" w:space="0" w:color="auto"/>
              <w:bottom w:val="single" w:sz="4" w:space="0" w:color="auto"/>
              <w:right w:val="single" w:sz="4" w:space="0" w:color="auto"/>
            </w:tcBorders>
          </w:tcPr>
          <w:p w14:paraId="522591D4" w14:textId="77777777" w:rsidR="00CB7DAE" w:rsidRPr="002A5CC2" w:rsidRDefault="00CB7DAE" w:rsidP="00CB7DAE">
            <w:pPr>
              <w:pStyle w:val="af4"/>
            </w:pPr>
            <w:r w:rsidRPr="002A5CC2">
              <w:t>33</w:t>
            </w:r>
          </w:p>
        </w:tc>
        <w:tc>
          <w:tcPr>
            <w:tcW w:w="720" w:type="dxa"/>
            <w:tcBorders>
              <w:top w:val="single" w:sz="4" w:space="0" w:color="auto"/>
              <w:left w:val="single" w:sz="4" w:space="0" w:color="auto"/>
              <w:bottom w:val="single" w:sz="4" w:space="0" w:color="auto"/>
              <w:right w:val="single" w:sz="4" w:space="0" w:color="auto"/>
            </w:tcBorders>
          </w:tcPr>
          <w:p w14:paraId="065844E4" w14:textId="77777777" w:rsidR="00CB7DAE" w:rsidRPr="002A5CC2" w:rsidRDefault="00CB7DAE" w:rsidP="00CB7DAE">
            <w:pPr>
              <w:pStyle w:val="af4"/>
            </w:pPr>
            <w:r w:rsidRPr="002A5CC2">
              <w:t>33</w:t>
            </w:r>
          </w:p>
        </w:tc>
        <w:tc>
          <w:tcPr>
            <w:tcW w:w="1260" w:type="dxa"/>
            <w:tcBorders>
              <w:top w:val="single" w:sz="4" w:space="0" w:color="auto"/>
              <w:left w:val="single" w:sz="4" w:space="0" w:color="auto"/>
              <w:bottom w:val="single" w:sz="4" w:space="0" w:color="auto"/>
            </w:tcBorders>
          </w:tcPr>
          <w:p w14:paraId="035799BA" w14:textId="77777777" w:rsidR="00CB7DAE" w:rsidRPr="002A5CC2" w:rsidRDefault="00CB7DAE" w:rsidP="00CB7DAE">
            <w:pPr>
              <w:pStyle w:val="af4"/>
            </w:pPr>
            <w:r w:rsidRPr="002A5CC2">
              <w:t>194</w:t>
            </w:r>
          </w:p>
        </w:tc>
      </w:tr>
    </w:tbl>
    <w:p w14:paraId="7006F54A" w14:textId="77777777" w:rsidR="00CB7DAE" w:rsidRDefault="00CB7DAE">
      <w:pPr>
        <w:spacing w:after="0" w:line="259" w:lineRule="auto"/>
        <w:ind w:left="-1342" w:right="11129" w:firstLine="0"/>
        <w:jc w:val="left"/>
        <w:rPr>
          <w:color w:val="auto"/>
        </w:rPr>
      </w:pPr>
    </w:p>
    <w:p w14:paraId="55FD0B32" w14:textId="77777777" w:rsidR="00A35102" w:rsidRDefault="00A35102">
      <w:pPr>
        <w:spacing w:after="0" w:line="259" w:lineRule="auto"/>
        <w:ind w:left="-1342" w:right="11129" w:firstLine="0"/>
        <w:jc w:val="left"/>
        <w:rPr>
          <w:color w:val="auto"/>
        </w:rPr>
      </w:pPr>
    </w:p>
    <w:p w14:paraId="67A36BFB" w14:textId="77777777" w:rsidR="00A35102" w:rsidRDefault="00A35102">
      <w:pPr>
        <w:spacing w:after="0" w:line="259" w:lineRule="auto"/>
        <w:ind w:left="-1342" w:right="11129" w:firstLine="0"/>
        <w:jc w:val="left"/>
        <w:rPr>
          <w:color w:val="auto"/>
        </w:rPr>
      </w:pPr>
    </w:p>
    <w:p w14:paraId="03726ED4" w14:textId="77777777" w:rsidR="00A35102" w:rsidRPr="007B5A93" w:rsidRDefault="00A35102">
      <w:pPr>
        <w:spacing w:after="0" w:line="259" w:lineRule="auto"/>
        <w:ind w:left="-1342" w:right="11129" w:firstLine="0"/>
        <w:jc w:val="left"/>
        <w:rPr>
          <w:color w:val="auto"/>
        </w:rPr>
      </w:pPr>
    </w:p>
    <w:p w14:paraId="58126B0B" w14:textId="77777777" w:rsidR="007B7549" w:rsidRPr="007B5A93" w:rsidRDefault="007B7549">
      <w:pPr>
        <w:spacing w:after="0" w:line="259" w:lineRule="auto"/>
        <w:ind w:left="-1342" w:right="11129" w:firstLine="0"/>
        <w:jc w:val="left"/>
        <w:rPr>
          <w:color w:val="auto"/>
        </w:rPr>
      </w:pPr>
    </w:p>
    <w:tbl>
      <w:tblPr>
        <w:tblStyle w:val="TableGrid"/>
        <w:tblW w:w="9777" w:type="dxa"/>
        <w:tblInd w:w="252" w:type="dxa"/>
        <w:tblLayout w:type="fixed"/>
        <w:tblCellMar>
          <w:top w:w="9" w:type="dxa"/>
          <w:left w:w="106" w:type="dxa"/>
          <w:right w:w="38" w:type="dxa"/>
        </w:tblCellMar>
        <w:tblLook w:val="04A0" w:firstRow="1" w:lastRow="0" w:firstColumn="1" w:lastColumn="0" w:noHBand="0" w:noVBand="1"/>
      </w:tblPr>
      <w:tblGrid>
        <w:gridCol w:w="2862"/>
        <w:gridCol w:w="622"/>
        <w:gridCol w:w="2922"/>
        <w:gridCol w:w="697"/>
        <w:gridCol w:w="427"/>
        <w:gridCol w:w="424"/>
        <w:gridCol w:w="473"/>
        <w:gridCol w:w="458"/>
        <w:gridCol w:w="427"/>
        <w:gridCol w:w="465"/>
      </w:tblGrid>
      <w:tr w:rsidR="007B5A93" w:rsidRPr="007B5A93" w14:paraId="1FAE8298" w14:textId="77777777" w:rsidTr="00A35102">
        <w:trPr>
          <w:trHeight w:val="334"/>
        </w:trPr>
        <w:tc>
          <w:tcPr>
            <w:tcW w:w="2862" w:type="dxa"/>
            <w:vMerge w:val="restart"/>
            <w:tcBorders>
              <w:top w:val="single" w:sz="4" w:space="0" w:color="000000"/>
              <w:left w:val="single" w:sz="4" w:space="0" w:color="000000"/>
              <w:bottom w:val="single" w:sz="4" w:space="0" w:color="000000"/>
              <w:right w:val="single" w:sz="4" w:space="0" w:color="000000"/>
            </w:tcBorders>
          </w:tcPr>
          <w:p w14:paraId="55A16F65" w14:textId="77777777" w:rsidR="00B44617" w:rsidRPr="007B5A93" w:rsidRDefault="00B44617" w:rsidP="009E454B">
            <w:pPr>
              <w:spacing w:after="0" w:line="240" w:lineRule="auto"/>
              <w:ind w:left="2" w:firstLine="0"/>
              <w:jc w:val="left"/>
              <w:rPr>
                <w:color w:val="auto"/>
                <w:sz w:val="24"/>
                <w:szCs w:val="24"/>
              </w:rPr>
            </w:pPr>
            <w:r w:rsidRPr="007B5A93">
              <w:rPr>
                <w:b/>
                <w:color w:val="auto"/>
                <w:sz w:val="24"/>
                <w:szCs w:val="24"/>
              </w:rPr>
              <w:lastRenderedPageBreak/>
              <w:t xml:space="preserve">Предметные области </w:t>
            </w:r>
          </w:p>
        </w:tc>
        <w:tc>
          <w:tcPr>
            <w:tcW w:w="3544" w:type="dxa"/>
            <w:gridSpan w:val="2"/>
            <w:vMerge w:val="restart"/>
            <w:tcBorders>
              <w:top w:val="single" w:sz="4" w:space="0" w:color="000000"/>
              <w:left w:val="single" w:sz="4" w:space="0" w:color="000000"/>
              <w:bottom w:val="single" w:sz="4" w:space="0" w:color="000000"/>
              <w:right w:val="single" w:sz="4" w:space="0" w:color="000000"/>
            </w:tcBorders>
          </w:tcPr>
          <w:p w14:paraId="2D3B4CD6" w14:textId="77777777" w:rsidR="00B44617" w:rsidRPr="007B5A93" w:rsidRDefault="00B44617" w:rsidP="009E454B">
            <w:pPr>
              <w:spacing w:after="0" w:line="240" w:lineRule="auto"/>
              <w:ind w:left="2" w:firstLine="0"/>
              <w:jc w:val="left"/>
              <w:rPr>
                <w:color w:val="auto"/>
                <w:sz w:val="24"/>
                <w:szCs w:val="24"/>
              </w:rPr>
            </w:pPr>
            <w:r w:rsidRPr="007B5A93">
              <w:rPr>
                <w:b/>
                <w:color w:val="auto"/>
                <w:sz w:val="24"/>
                <w:szCs w:val="24"/>
              </w:rPr>
              <w:t xml:space="preserve">Учебные предметы </w:t>
            </w:r>
          </w:p>
        </w:tc>
        <w:tc>
          <w:tcPr>
            <w:tcW w:w="3371" w:type="dxa"/>
            <w:gridSpan w:val="7"/>
            <w:tcBorders>
              <w:top w:val="single" w:sz="4" w:space="0" w:color="000000"/>
              <w:left w:val="single" w:sz="4" w:space="0" w:color="000000"/>
              <w:bottom w:val="single" w:sz="4" w:space="0" w:color="000000"/>
              <w:right w:val="single" w:sz="4" w:space="0" w:color="000000"/>
            </w:tcBorders>
          </w:tcPr>
          <w:p w14:paraId="56FF6ABC" w14:textId="77777777" w:rsidR="00B44617" w:rsidRPr="007B5A93" w:rsidRDefault="00B44617" w:rsidP="009E454B">
            <w:pPr>
              <w:spacing w:after="0" w:line="240" w:lineRule="auto"/>
              <w:ind w:left="2" w:firstLine="0"/>
              <w:jc w:val="left"/>
              <w:rPr>
                <w:color w:val="auto"/>
                <w:sz w:val="24"/>
                <w:szCs w:val="24"/>
              </w:rPr>
            </w:pPr>
            <w:r w:rsidRPr="007B5A93">
              <w:rPr>
                <w:color w:val="auto"/>
                <w:sz w:val="24"/>
                <w:szCs w:val="24"/>
              </w:rPr>
              <w:t xml:space="preserve">Количество часов в неделю </w:t>
            </w:r>
          </w:p>
        </w:tc>
      </w:tr>
      <w:tr w:rsidR="007B5A93" w:rsidRPr="007B5A93" w14:paraId="018C200D" w14:textId="77777777" w:rsidTr="00A35102">
        <w:trPr>
          <w:trHeight w:val="332"/>
        </w:trPr>
        <w:tc>
          <w:tcPr>
            <w:tcW w:w="2862" w:type="dxa"/>
            <w:vMerge/>
            <w:tcBorders>
              <w:top w:val="nil"/>
              <w:left w:val="single" w:sz="4" w:space="0" w:color="000000"/>
              <w:bottom w:val="single" w:sz="4" w:space="0" w:color="000000"/>
              <w:right w:val="single" w:sz="4" w:space="0" w:color="000000"/>
            </w:tcBorders>
          </w:tcPr>
          <w:p w14:paraId="04D4C1F6" w14:textId="77777777" w:rsidR="00B44617" w:rsidRPr="007B5A93" w:rsidRDefault="00B44617" w:rsidP="009E454B">
            <w:pPr>
              <w:spacing w:after="160" w:line="240" w:lineRule="auto"/>
              <w:ind w:left="0" w:firstLine="0"/>
              <w:jc w:val="left"/>
              <w:rPr>
                <w:color w:val="auto"/>
                <w:sz w:val="24"/>
                <w:szCs w:val="24"/>
              </w:rPr>
            </w:pPr>
          </w:p>
        </w:tc>
        <w:tc>
          <w:tcPr>
            <w:tcW w:w="3544" w:type="dxa"/>
            <w:gridSpan w:val="2"/>
            <w:vMerge/>
            <w:tcBorders>
              <w:top w:val="nil"/>
              <w:left w:val="single" w:sz="4" w:space="0" w:color="000000"/>
              <w:bottom w:val="single" w:sz="4" w:space="0" w:color="000000"/>
              <w:right w:val="single" w:sz="4" w:space="0" w:color="000000"/>
            </w:tcBorders>
          </w:tcPr>
          <w:p w14:paraId="7121AB71" w14:textId="77777777" w:rsidR="00B44617" w:rsidRPr="007B5A93" w:rsidRDefault="00B44617" w:rsidP="009E454B">
            <w:pPr>
              <w:spacing w:after="160" w:line="240" w:lineRule="auto"/>
              <w:ind w:left="0" w:firstLine="0"/>
              <w:jc w:val="left"/>
              <w:rPr>
                <w:color w:val="auto"/>
                <w:sz w:val="24"/>
                <w:szCs w:val="24"/>
              </w:rPr>
            </w:pPr>
          </w:p>
        </w:tc>
        <w:tc>
          <w:tcPr>
            <w:tcW w:w="697" w:type="dxa"/>
            <w:tcBorders>
              <w:top w:val="single" w:sz="4" w:space="0" w:color="000000"/>
              <w:left w:val="single" w:sz="4" w:space="0" w:color="000000"/>
              <w:bottom w:val="single" w:sz="4" w:space="0" w:color="000000"/>
              <w:right w:val="single" w:sz="4" w:space="0" w:color="000000"/>
            </w:tcBorders>
          </w:tcPr>
          <w:p w14:paraId="33BB0D48" w14:textId="77777777" w:rsidR="00B44617" w:rsidRPr="007B5A93" w:rsidRDefault="00B44617" w:rsidP="009E454B">
            <w:pPr>
              <w:spacing w:after="0" w:line="240" w:lineRule="auto"/>
              <w:ind w:left="2" w:firstLine="0"/>
              <w:jc w:val="left"/>
              <w:rPr>
                <w:b/>
                <w:color w:val="auto"/>
                <w:sz w:val="24"/>
                <w:szCs w:val="24"/>
              </w:rPr>
            </w:pPr>
            <w:r w:rsidRPr="007B5A93">
              <w:rPr>
                <w:b/>
                <w:color w:val="auto"/>
                <w:sz w:val="24"/>
                <w:szCs w:val="24"/>
                <w:lang w:val="en-US"/>
              </w:rPr>
              <w:t>I</w:t>
            </w:r>
            <w:r w:rsidR="007B7549" w:rsidRPr="007B5A93">
              <w:rPr>
                <w:b/>
                <w:color w:val="auto"/>
                <w:sz w:val="24"/>
                <w:szCs w:val="24"/>
              </w:rPr>
              <w:t xml:space="preserve"> </w:t>
            </w:r>
            <w:r w:rsidRPr="007B5A93">
              <w:rPr>
                <w:b/>
                <w:color w:val="auto"/>
                <w:sz w:val="24"/>
                <w:szCs w:val="24"/>
              </w:rPr>
              <w:t>д</w:t>
            </w:r>
          </w:p>
        </w:tc>
        <w:tc>
          <w:tcPr>
            <w:tcW w:w="427" w:type="dxa"/>
            <w:tcBorders>
              <w:top w:val="single" w:sz="4" w:space="0" w:color="000000"/>
              <w:left w:val="single" w:sz="4" w:space="0" w:color="000000"/>
              <w:bottom w:val="single" w:sz="4" w:space="0" w:color="000000"/>
              <w:right w:val="single" w:sz="4" w:space="0" w:color="000000"/>
            </w:tcBorders>
          </w:tcPr>
          <w:p w14:paraId="29F9471E" w14:textId="77777777" w:rsidR="00B44617" w:rsidRPr="007B5A93" w:rsidRDefault="00B44617" w:rsidP="009E454B">
            <w:pPr>
              <w:spacing w:after="0" w:line="240" w:lineRule="auto"/>
              <w:ind w:left="2" w:firstLine="0"/>
              <w:jc w:val="left"/>
              <w:rPr>
                <w:color w:val="auto"/>
                <w:sz w:val="24"/>
                <w:szCs w:val="24"/>
              </w:rPr>
            </w:pPr>
            <w:r w:rsidRPr="007B5A93">
              <w:rPr>
                <w:b/>
                <w:color w:val="auto"/>
                <w:sz w:val="24"/>
                <w:szCs w:val="24"/>
              </w:rPr>
              <w:t xml:space="preserve">I </w:t>
            </w:r>
          </w:p>
        </w:tc>
        <w:tc>
          <w:tcPr>
            <w:tcW w:w="424" w:type="dxa"/>
            <w:tcBorders>
              <w:top w:val="single" w:sz="4" w:space="0" w:color="000000"/>
              <w:left w:val="single" w:sz="4" w:space="0" w:color="000000"/>
              <w:bottom w:val="single" w:sz="4" w:space="0" w:color="000000"/>
              <w:right w:val="single" w:sz="4" w:space="0" w:color="000000"/>
            </w:tcBorders>
          </w:tcPr>
          <w:p w14:paraId="5B2A1A12" w14:textId="77777777" w:rsidR="00B44617" w:rsidRPr="007B5A93" w:rsidRDefault="00B44617" w:rsidP="009E454B">
            <w:pPr>
              <w:spacing w:after="0" w:line="240" w:lineRule="auto"/>
              <w:ind w:left="0" w:firstLine="0"/>
              <w:jc w:val="left"/>
              <w:rPr>
                <w:color w:val="auto"/>
                <w:sz w:val="24"/>
                <w:szCs w:val="24"/>
              </w:rPr>
            </w:pPr>
            <w:r w:rsidRPr="007B5A93">
              <w:rPr>
                <w:b/>
                <w:color w:val="auto"/>
                <w:sz w:val="24"/>
                <w:szCs w:val="24"/>
              </w:rPr>
              <w:t xml:space="preserve">II </w:t>
            </w:r>
          </w:p>
        </w:tc>
        <w:tc>
          <w:tcPr>
            <w:tcW w:w="473" w:type="dxa"/>
            <w:tcBorders>
              <w:top w:val="single" w:sz="4" w:space="0" w:color="000000"/>
              <w:left w:val="single" w:sz="4" w:space="0" w:color="000000"/>
              <w:bottom w:val="single" w:sz="4" w:space="0" w:color="000000"/>
              <w:right w:val="single" w:sz="4" w:space="0" w:color="000000"/>
            </w:tcBorders>
          </w:tcPr>
          <w:p w14:paraId="79370C03" w14:textId="77777777" w:rsidR="00B44617" w:rsidRPr="007B5A93" w:rsidRDefault="00B44617" w:rsidP="009E454B">
            <w:pPr>
              <w:spacing w:after="0" w:line="240" w:lineRule="auto"/>
              <w:ind w:left="2" w:firstLine="0"/>
              <w:jc w:val="left"/>
              <w:rPr>
                <w:color w:val="auto"/>
                <w:sz w:val="24"/>
                <w:szCs w:val="24"/>
              </w:rPr>
            </w:pPr>
            <w:r w:rsidRPr="007B5A93">
              <w:rPr>
                <w:b/>
                <w:color w:val="auto"/>
                <w:sz w:val="24"/>
                <w:szCs w:val="24"/>
              </w:rPr>
              <w:t xml:space="preserve">III </w:t>
            </w:r>
          </w:p>
        </w:tc>
        <w:tc>
          <w:tcPr>
            <w:tcW w:w="458" w:type="dxa"/>
            <w:tcBorders>
              <w:top w:val="single" w:sz="4" w:space="0" w:color="000000"/>
              <w:left w:val="single" w:sz="4" w:space="0" w:color="000000"/>
              <w:bottom w:val="single" w:sz="4" w:space="0" w:color="000000"/>
              <w:right w:val="single" w:sz="4" w:space="0" w:color="000000"/>
            </w:tcBorders>
          </w:tcPr>
          <w:p w14:paraId="4FD4C95F" w14:textId="77777777" w:rsidR="00B44617" w:rsidRPr="007B5A93" w:rsidRDefault="00B44617" w:rsidP="009E454B">
            <w:pPr>
              <w:spacing w:after="0" w:line="240" w:lineRule="auto"/>
              <w:ind w:left="2" w:firstLine="0"/>
              <w:rPr>
                <w:color w:val="auto"/>
                <w:sz w:val="24"/>
                <w:szCs w:val="24"/>
              </w:rPr>
            </w:pPr>
            <w:r w:rsidRPr="007B5A93">
              <w:rPr>
                <w:b/>
                <w:color w:val="auto"/>
                <w:sz w:val="24"/>
                <w:szCs w:val="24"/>
              </w:rPr>
              <w:t xml:space="preserve">IV </w:t>
            </w:r>
          </w:p>
        </w:tc>
        <w:tc>
          <w:tcPr>
            <w:tcW w:w="427" w:type="dxa"/>
            <w:tcBorders>
              <w:top w:val="single" w:sz="4" w:space="0" w:color="000000"/>
              <w:left w:val="single" w:sz="4" w:space="0" w:color="000000"/>
              <w:bottom w:val="single" w:sz="4" w:space="0" w:color="000000"/>
              <w:right w:val="single" w:sz="4" w:space="0" w:color="000000"/>
            </w:tcBorders>
          </w:tcPr>
          <w:p w14:paraId="313E2C23" w14:textId="77777777" w:rsidR="00B44617" w:rsidRPr="007B5A93" w:rsidRDefault="00B44617" w:rsidP="009E454B">
            <w:pPr>
              <w:spacing w:after="0" w:line="240" w:lineRule="auto"/>
              <w:ind w:left="2" w:firstLine="0"/>
              <w:jc w:val="left"/>
              <w:rPr>
                <w:color w:val="auto"/>
                <w:sz w:val="24"/>
                <w:szCs w:val="24"/>
              </w:rPr>
            </w:pPr>
            <w:r w:rsidRPr="007B5A93">
              <w:rPr>
                <w:b/>
                <w:color w:val="auto"/>
                <w:sz w:val="24"/>
                <w:szCs w:val="24"/>
              </w:rPr>
              <w:t xml:space="preserve">V </w:t>
            </w:r>
          </w:p>
        </w:tc>
        <w:tc>
          <w:tcPr>
            <w:tcW w:w="465" w:type="dxa"/>
            <w:tcBorders>
              <w:top w:val="single" w:sz="4" w:space="0" w:color="000000"/>
              <w:left w:val="single" w:sz="4" w:space="0" w:color="000000"/>
              <w:bottom w:val="single" w:sz="4" w:space="0" w:color="000000"/>
              <w:right w:val="single" w:sz="4" w:space="0" w:color="000000"/>
            </w:tcBorders>
          </w:tcPr>
          <w:p w14:paraId="39300066" w14:textId="77777777" w:rsidR="00B44617" w:rsidRPr="007B5A93" w:rsidRDefault="00B44617" w:rsidP="009E454B">
            <w:pPr>
              <w:spacing w:after="0" w:line="240" w:lineRule="auto"/>
              <w:ind w:left="0" w:firstLine="0"/>
              <w:jc w:val="left"/>
              <w:rPr>
                <w:color w:val="auto"/>
                <w:sz w:val="24"/>
                <w:szCs w:val="24"/>
              </w:rPr>
            </w:pPr>
            <w:r w:rsidRPr="007B5A93">
              <w:rPr>
                <w:b/>
                <w:color w:val="auto"/>
                <w:sz w:val="24"/>
                <w:szCs w:val="24"/>
              </w:rPr>
              <w:t>Всего</w:t>
            </w:r>
            <w:r w:rsidRPr="007B5A93">
              <w:rPr>
                <w:color w:val="auto"/>
                <w:sz w:val="24"/>
                <w:szCs w:val="24"/>
              </w:rPr>
              <w:t xml:space="preserve"> </w:t>
            </w:r>
          </w:p>
        </w:tc>
      </w:tr>
      <w:tr w:rsidR="007B5A93" w:rsidRPr="007B5A93" w14:paraId="05F58A2C" w14:textId="77777777" w:rsidTr="00A35102">
        <w:trPr>
          <w:trHeight w:val="331"/>
        </w:trPr>
        <w:tc>
          <w:tcPr>
            <w:tcW w:w="2862" w:type="dxa"/>
            <w:tcBorders>
              <w:top w:val="single" w:sz="4" w:space="0" w:color="000000"/>
              <w:left w:val="single" w:sz="4" w:space="0" w:color="000000"/>
              <w:bottom w:val="single" w:sz="4" w:space="0" w:color="000000"/>
              <w:right w:val="single" w:sz="4" w:space="0" w:color="000000"/>
            </w:tcBorders>
          </w:tcPr>
          <w:p w14:paraId="77B641C6" w14:textId="77777777" w:rsidR="00B44617" w:rsidRPr="007B5A93" w:rsidRDefault="00B44617" w:rsidP="009E454B">
            <w:pPr>
              <w:spacing w:after="0" w:line="240" w:lineRule="auto"/>
              <w:ind w:left="2" w:firstLine="0"/>
              <w:jc w:val="left"/>
              <w:rPr>
                <w:color w:val="auto"/>
                <w:sz w:val="24"/>
                <w:szCs w:val="24"/>
              </w:rPr>
            </w:pPr>
            <w:r w:rsidRPr="007B5A93">
              <w:rPr>
                <w:color w:val="auto"/>
                <w:sz w:val="24"/>
                <w:szCs w:val="24"/>
              </w:rPr>
              <w:t xml:space="preserve"> </w:t>
            </w:r>
          </w:p>
        </w:tc>
        <w:tc>
          <w:tcPr>
            <w:tcW w:w="3544" w:type="dxa"/>
            <w:gridSpan w:val="2"/>
            <w:tcBorders>
              <w:top w:val="single" w:sz="4" w:space="0" w:color="000000"/>
              <w:left w:val="single" w:sz="4" w:space="0" w:color="000000"/>
              <w:bottom w:val="single" w:sz="4" w:space="0" w:color="000000"/>
              <w:right w:val="single" w:sz="4" w:space="0" w:color="000000"/>
            </w:tcBorders>
          </w:tcPr>
          <w:p w14:paraId="26064BD5" w14:textId="77777777" w:rsidR="00B44617" w:rsidRPr="007B5A93" w:rsidRDefault="00B44617" w:rsidP="009E454B">
            <w:pPr>
              <w:spacing w:after="0" w:line="240" w:lineRule="auto"/>
              <w:ind w:left="2" w:firstLine="0"/>
              <w:jc w:val="left"/>
              <w:rPr>
                <w:color w:val="auto"/>
                <w:sz w:val="24"/>
                <w:szCs w:val="24"/>
              </w:rPr>
            </w:pPr>
            <w:r w:rsidRPr="007B5A93">
              <w:rPr>
                <w:i/>
                <w:color w:val="auto"/>
                <w:sz w:val="24"/>
                <w:szCs w:val="24"/>
              </w:rPr>
              <w:t>Обязательная часть</w:t>
            </w:r>
            <w:r w:rsidRPr="007B5A93">
              <w:rPr>
                <w:color w:val="auto"/>
                <w:sz w:val="24"/>
                <w:szCs w:val="24"/>
              </w:rPr>
              <w:t xml:space="preserve"> </w:t>
            </w:r>
          </w:p>
        </w:tc>
        <w:tc>
          <w:tcPr>
            <w:tcW w:w="697" w:type="dxa"/>
            <w:tcBorders>
              <w:top w:val="single" w:sz="4" w:space="0" w:color="000000"/>
              <w:left w:val="single" w:sz="4" w:space="0" w:color="000000"/>
              <w:bottom w:val="single" w:sz="4" w:space="0" w:color="000000"/>
              <w:right w:val="single" w:sz="4" w:space="0" w:color="000000"/>
            </w:tcBorders>
          </w:tcPr>
          <w:p w14:paraId="5A97F5FB" w14:textId="77777777" w:rsidR="00B44617" w:rsidRPr="007B5A93" w:rsidRDefault="00B44617" w:rsidP="009E454B">
            <w:pPr>
              <w:spacing w:after="0" w:line="240" w:lineRule="auto"/>
              <w:ind w:left="2" w:firstLine="0"/>
              <w:jc w:val="left"/>
              <w:rPr>
                <w:b/>
                <w:color w:val="auto"/>
                <w:sz w:val="24"/>
                <w:szCs w:val="24"/>
              </w:rPr>
            </w:pPr>
          </w:p>
        </w:tc>
        <w:tc>
          <w:tcPr>
            <w:tcW w:w="2209" w:type="dxa"/>
            <w:gridSpan w:val="5"/>
            <w:tcBorders>
              <w:top w:val="single" w:sz="4" w:space="0" w:color="000000"/>
              <w:left w:val="single" w:sz="4" w:space="0" w:color="000000"/>
              <w:bottom w:val="single" w:sz="4" w:space="0" w:color="000000"/>
              <w:right w:val="single" w:sz="4" w:space="0" w:color="000000"/>
            </w:tcBorders>
          </w:tcPr>
          <w:p w14:paraId="12C48297" w14:textId="77777777" w:rsidR="00B44617" w:rsidRPr="007B5A93" w:rsidRDefault="00B44617" w:rsidP="009E454B">
            <w:pPr>
              <w:spacing w:after="0" w:line="240" w:lineRule="auto"/>
              <w:ind w:left="2" w:firstLine="0"/>
              <w:jc w:val="left"/>
              <w:rPr>
                <w:color w:val="auto"/>
                <w:sz w:val="24"/>
                <w:szCs w:val="24"/>
              </w:rPr>
            </w:pPr>
            <w:r w:rsidRPr="007B5A93">
              <w:rPr>
                <w:b/>
                <w:color w:val="auto"/>
                <w:sz w:val="24"/>
                <w:szCs w:val="24"/>
              </w:rPr>
              <w:t xml:space="preserve"> </w:t>
            </w:r>
          </w:p>
        </w:tc>
        <w:tc>
          <w:tcPr>
            <w:tcW w:w="465" w:type="dxa"/>
            <w:tcBorders>
              <w:top w:val="single" w:sz="4" w:space="0" w:color="000000"/>
              <w:left w:val="single" w:sz="4" w:space="0" w:color="000000"/>
              <w:bottom w:val="single" w:sz="4" w:space="0" w:color="000000"/>
              <w:right w:val="single" w:sz="4" w:space="0" w:color="000000"/>
            </w:tcBorders>
          </w:tcPr>
          <w:p w14:paraId="17D29D9F" w14:textId="77777777" w:rsidR="00B44617" w:rsidRPr="007B5A93" w:rsidRDefault="00B44617" w:rsidP="009E454B">
            <w:pPr>
              <w:spacing w:after="0" w:line="240" w:lineRule="auto"/>
              <w:ind w:left="0" w:firstLine="0"/>
              <w:jc w:val="left"/>
              <w:rPr>
                <w:color w:val="auto"/>
                <w:sz w:val="24"/>
                <w:szCs w:val="24"/>
              </w:rPr>
            </w:pPr>
            <w:r w:rsidRPr="007B5A93">
              <w:rPr>
                <w:b/>
                <w:color w:val="auto"/>
                <w:sz w:val="24"/>
                <w:szCs w:val="24"/>
              </w:rPr>
              <w:t xml:space="preserve"> </w:t>
            </w:r>
          </w:p>
        </w:tc>
      </w:tr>
      <w:tr w:rsidR="007B5A93" w:rsidRPr="007B5A93" w14:paraId="6921E8C6" w14:textId="77777777" w:rsidTr="00A35102">
        <w:trPr>
          <w:trHeight w:val="334"/>
        </w:trPr>
        <w:tc>
          <w:tcPr>
            <w:tcW w:w="2862" w:type="dxa"/>
            <w:vMerge w:val="restart"/>
            <w:tcBorders>
              <w:top w:val="single" w:sz="4" w:space="0" w:color="000000"/>
              <w:left w:val="single" w:sz="4" w:space="0" w:color="000000"/>
              <w:bottom w:val="single" w:sz="4" w:space="0" w:color="000000"/>
              <w:right w:val="single" w:sz="4" w:space="0" w:color="000000"/>
            </w:tcBorders>
          </w:tcPr>
          <w:p w14:paraId="37C2704F" w14:textId="77777777" w:rsidR="007B7549" w:rsidRPr="007B5A93" w:rsidRDefault="007B7549" w:rsidP="009E454B">
            <w:pPr>
              <w:spacing w:after="5" w:line="240" w:lineRule="auto"/>
              <w:ind w:left="2" w:firstLine="0"/>
              <w:jc w:val="left"/>
              <w:rPr>
                <w:color w:val="auto"/>
                <w:sz w:val="24"/>
                <w:szCs w:val="24"/>
              </w:rPr>
            </w:pPr>
            <w:r w:rsidRPr="007B5A93">
              <w:rPr>
                <w:color w:val="auto"/>
                <w:sz w:val="24"/>
                <w:szCs w:val="24"/>
              </w:rPr>
              <w:t xml:space="preserve">Филология </w:t>
            </w:r>
          </w:p>
          <w:p w14:paraId="395B54A0" w14:textId="77777777" w:rsidR="007B7549" w:rsidRPr="007B5A93" w:rsidRDefault="007B7549" w:rsidP="009E454B">
            <w:pPr>
              <w:spacing w:after="0" w:line="240" w:lineRule="auto"/>
              <w:ind w:left="2" w:firstLine="0"/>
              <w:jc w:val="left"/>
              <w:rPr>
                <w:color w:val="auto"/>
                <w:sz w:val="24"/>
                <w:szCs w:val="24"/>
              </w:rPr>
            </w:pPr>
            <w:r w:rsidRPr="007B5A93">
              <w:rPr>
                <w:color w:val="auto"/>
                <w:sz w:val="24"/>
                <w:szCs w:val="24"/>
              </w:rPr>
              <w:t xml:space="preserve">(Язык </w:t>
            </w:r>
            <w:r w:rsidRPr="007B5A93">
              <w:rPr>
                <w:color w:val="auto"/>
                <w:sz w:val="24"/>
                <w:szCs w:val="24"/>
              </w:rPr>
              <w:tab/>
              <w:t xml:space="preserve">и речевая практика) </w:t>
            </w:r>
          </w:p>
        </w:tc>
        <w:tc>
          <w:tcPr>
            <w:tcW w:w="3544" w:type="dxa"/>
            <w:gridSpan w:val="2"/>
            <w:tcBorders>
              <w:top w:val="single" w:sz="4" w:space="0" w:color="000000"/>
              <w:left w:val="single" w:sz="4" w:space="0" w:color="000000"/>
              <w:right w:val="single" w:sz="4" w:space="0" w:color="000000"/>
            </w:tcBorders>
            <w:vAlign w:val="bottom"/>
          </w:tcPr>
          <w:p w14:paraId="7FCA545D" w14:textId="77777777" w:rsidR="007B7549" w:rsidRPr="007B5A93" w:rsidRDefault="007B7549" w:rsidP="009E454B">
            <w:pPr>
              <w:spacing w:after="21" w:line="240" w:lineRule="auto"/>
              <w:ind w:left="2" w:firstLine="0"/>
              <w:jc w:val="left"/>
              <w:rPr>
                <w:color w:val="auto"/>
                <w:sz w:val="24"/>
                <w:szCs w:val="24"/>
              </w:rPr>
            </w:pPr>
            <w:r w:rsidRPr="007B5A93">
              <w:rPr>
                <w:color w:val="auto"/>
                <w:sz w:val="24"/>
                <w:szCs w:val="24"/>
              </w:rPr>
              <w:t xml:space="preserve"> </w:t>
            </w:r>
            <w:r w:rsidR="00A07E80" w:rsidRPr="007B5A93">
              <w:rPr>
                <w:color w:val="auto"/>
                <w:sz w:val="24"/>
                <w:szCs w:val="24"/>
              </w:rPr>
              <w:t>Русский язык и литературное чтение</w:t>
            </w:r>
          </w:p>
        </w:tc>
        <w:tc>
          <w:tcPr>
            <w:tcW w:w="697" w:type="dxa"/>
            <w:tcBorders>
              <w:top w:val="single" w:sz="4" w:space="0" w:color="000000"/>
              <w:left w:val="single" w:sz="4" w:space="0" w:color="000000"/>
              <w:bottom w:val="single" w:sz="4" w:space="0" w:color="000000"/>
              <w:right w:val="single" w:sz="4" w:space="0" w:color="000000"/>
            </w:tcBorders>
          </w:tcPr>
          <w:p w14:paraId="1013769D" w14:textId="77777777" w:rsidR="007B7549" w:rsidRPr="007B5A93" w:rsidRDefault="007B7549" w:rsidP="009E454B">
            <w:pPr>
              <w:spacing w:after="0" w:line="240" w:lineRule="auto"/>
              <w:ind w:left="2" w:firstLine="0"/>
              <w:jc w:val="center"/>
              <w:rPr>
                <w:color w:val="auto"/>
                <w:sz w:val="24"/>
                <w:szCs w:val="24"/>
              </w:rPr>
            </w:pPr>
            <w:r w:rsidRPr="007B5A93">
              <w:rPr>
                <w:color w:val="auto"/>
                <w:sz w:val="24"/>
                <w:szCs w:val="24"/>
              </w:rPr>
              <w:t>8</w:t>
            </w:r>
          </w:p>
        </w:tc>
        <w:tc>
          <w:tcPr>
            <w:tcW w:w="427" w:type="dxa"/>
            <w:tcBorders>
              <w:top w:val="single" w:sz="4" w:space="0" w:color="000000"/>
              <w:left w:val="single" w:sz="4" w:space="0" w:color="000000"/>
              <w:bottom w:val="single" w:sz="4" w:space="0" w:color="000000"/>
              <w:right w:val="single" w:sz="4" w:space="0" w:color="000000"/>
            </w:tcBorders>
          </w:tcPr>
          <w:p w14:paraId="55BA1E34" w14:textId="77777777" w:rsidR="007B7549" w:rsidRPr="007B5A93" w:rsidRDefault="00A07E80" w:rsidP="009E454B">
            <w:pPr>
              <w:spacing w:after="0" w:line="240" w:lineRule="auto"/>
              <w:ind w:left="2" w:firstLine="0"/>
              <w:jc w:val="left"/>
              <w:rPr>
                <w:color w:val="auto"/>
                <w:sz w:val="24"/>
                <w:szCs w:val="24"/>
              </w:rPr>
            </w:pPr>
            <w:r w:rsidRPr="007B5A93">
              <w:rPr>
                <w:color w:val="auto"/>
                <w:sz w:val="24"/>
                <w:szCs w:val="24"/>
              </w:rPr>
              <w:t>8</w:t>
            </w:r>
          </w:p>
        </w:tc>
        <w:tc>
          <w:tcPr>
            <w:tcW w:w="424" w:type="dxa"/>
            <w:tcBorders>
              <w:top w:val="single" w:sz="4" w:space="0" w:color="000000"/>
              <w:left w:val="single" w:sz="4" w:space="0" w:color="000000"/>
              <w:bottom w:val="single" w:sz="4" w:space="0" w:color="000000"/>
              <w:right w:val="single" w:sz="4" w:space="0" w:color="000000"/>
            </w:tcBorders>
          </w:tcPr>
          <w:p w14:paraId="6025A16E" w14:textId="77777777" w:rsidR="007B7549" w:rsidRPr="007B5A93" w:rsidRDefault="00A07E80" w:rsidP="009E454B">
            <w:pPr>
              <w:spacing w:after="0" w:line="240" w:lineRule="auto"/>
              <w:ind w:left="0" w:firstLine="0"/>
              <w:jc w:val="left"/>
              <w:rPr>
                <w:color w:val="auto"/>
                <w:sz w:val="24"/>
                <w:szCs w:val="24"/>
              </w:rPr>
            </w:pPr>
            <w:r w:rsidRPr="007B5A93">
              <w:rPr>
                <w:color w:val="auto"/>
                <w:sz w:val="24"/>
                <w:szCs w:val="24"/>
              </w:rPr>
              <w:t>8</w:t>
            </w:r>
          </w:p>
        </w:tc>
        <w:tc>
          <w:tcPr>
            <w:tcW w:w="473" w:type="dxa"/>
            <w:tcBorders>
              <w:top w:val="single" w:sz="4" w:space="0" w:color="000000"/>
              <w:left w:val="single" w:sz="4" w:space="0" w:color="000000"/>
              <w:bottom w:val="single" w:sz="4" w:space="0" w:color="000000"/>
              <w:right w:val="single" w:sz="4" w:space="0" w:color="000000"/>
            </w:tcBorders>
          </w:tcPr>
          <w:p w14:paraId="1EAEF26C" w14:textId="77777777" w:rsidR="007B7549" w:rsidRPr="007B5A93" w:rsidRDefault="00A07E80" w:rsidP="009E454B">
            <w:pPr>
              <w:spacing w:after="0" w:line="240" w:lineRule="auto"/>
              <w:ind w:left="2" w:firstLine="0"/>
              <w:jc w:val="left"/>
              <w:rPr>
                <w:color w:val="auto"/>
                <w:sz w:val="24"/>
                <w:szCs w:val="24"/>
              </w:rPr>
            </w:pPr>
            <w:r w:rsidRPr="007B5A93">
              <w:rPr>
                <w:color w:val="auto"/>
                <w:sz w:val="24"/>
                <w:szCs w:val="24"/>
              </w:rPr>
              <w:t>8</w:t>
            </w:r>
          </w:p>
        </w:tc>
        <w:tc>
          <w:tcPr>
            <w:tcW w:w="458" w:type="dxa"/>
            <w:tcBorders>
              <w:top w:val="single" w:sz="4" w:space="0" w:color="000000"/>
              <w:left w:val="single" w:sz="4" w:space="0" w:color="000000"/>
              <w:bottom w:val="single" w:sz="4" w:space="0" w:color="000000"/>
              <w:right w:val="single" w:sz="4" w:space="0" w:color="000000"/>
            </w:tcBorders>
          </w:tcPr>
          <w:p w14:paraId="3896DD92" w14:textId="77777777" w:rsidR="007B7549" w:rsidRPr="007B5A93" w:rsidRDefault="00A07E80" w:rsidP="009E454B">
            <w:pPr>
              <w:spacing w:after="0" w:line="240" w:lineRule="auto"/>
              <w:ind w:left="2" w:firstLine="0"/>
              <w:jc w:val="left"/>
              <w:rPr>
                <w:color w:val="auto"/>
                <w:sz w:val="24"/>
                <w:szCs w:val="24"/>
              </w:rPr>
            </w:pPr>
            <w:r w:rsidRPr="007B5A93">
              <w:rPr>
                <w:color w:val="auto"/>
                <w:sz w:val="24"/>
                <w:szCs w:val="24"/>
              </w:rPr>
              <w:t>8</w:t>
            </w:r>
          </w:p>
        </w:tc>
        <w:tc>
          <w:tcPr>
            <w:tcW w:w="427" w:type="dxa"/>
            <w:tcBorders>
              <w:top w:val="single" w:sz="4" w:space="0" w:color="000000"/>
              <w:left w:val="single" w:sz="4" w:space="0" w:color="000000"/>
              <w:bottom w:val="single" w:sz="4" w:space="0" w:color="000000"/>
              <w:right w:val="single" w:sz="4" w:space="0" w:color="000000"/>
            </w:tcBorders>
          </w:tcPr>
          <w:p w14:paraId="0EBEF6B2" w14:textId="77777777" w:rsidR="007B7549" w:rsidRPr="007B5A93" w:rsidRDefault="00A07E80" w:rsidP="009E454B">
            <w:pPr>
              <w:spacing w:after="0" w:line="240" w:lineRule="auto"/>
              <w:ind w:left="2" w:firstLine="0"/>
              <w:jc w:val="left"/>
              <w:rPr>
                <w:color w:val="auto"/>
                <w:sz w:val="24"/>
                <w:szCs w:val="24"/>
              </w:rPr>
            </w:pPr>
            <w:r w:rsidRPr="007B5A93">
              <w:rPr>
                <w:color w:val="auto"/>
                <w:sz w:val="24"/>
                <w:szCs w:val="24"/>
              </w:rPr>
              <w:t>9</w:t>
            </w:r>
            <w:r w:rsidR="007B7549" w:rsidRPr="007B5A93">
              <w:rPr>
                <w:color w:val="auto"/>
                <w:sz w:val="24"/>
                <w:szCs w:val="24"/>
              </w:rPr>
              <w:t xml:space="preserve"> </w:t>
            </w:r>
          </w:p>
        </w:tc>
        <w:tc>
          <w:tcPr>
            <w:tcW w:w="465" w:type="dxa"/>
            <w:tcBorders>
              <w:top w:val="single" w:sz="4" w:space="0" w:color="000000"/>
              <w:left w:val="single" w:sz="4" w:space="0" w:color="000000"/>
              <w:bottom w:val="single" w:sz="4" w:space="0" w:color="000000"/>
              <w:right w:val="single" w:sz="4" w:space="0" w:color="000000"/>
            </w:tcBorders>
          </w:tcPr>
          <w:p w14:paraId="4F0AB72C" w14:textId="77777777" w:rsidR="007B7549" w:rsidRPr="007B5A93" w:rsidRDefault="00A07E80" w:rsidP="009E454B">
            <w:pPr>
              <w:spacing w:after="0" w:line="240" w:lineRule="auto"/>
              <w:ind w:left="0" w:firstLine="0"/>
              <w:jc w:val="left"/>
              <w:rPr>
                <w:color w:val="auto"/>
                <w:sz w:val="24"/>
                <w:szCs w:val="24"/>
              </w:rPr>
            </w:pPr>
            <w:r w:rsidRPr="007B5A93">
              <w:rPr>
                <w:color w:val="auto"/>
                <w:sz w:val="24"/>
                <w:szCs w:val="24"/>
              </w:rPr>
              <w:t xml:space="preserve"> 49</w:t>
            </w:r>
          </w:p>
        </w:tc>
      </w:tr>
      <w:tr w:rsidR="007B5A93" w:rsidRPr="007B5A93" w14:paraId="4B925F74" w14:textId="77777777" w:rsidTr="00A35102">
        <w:trPr>
          <w:trHeight w:val="653"/>
        </w:trPr>
        <w:tc>
          <w:tcPr>
            <w:tcW w:w="2862" w:type="dxa"/>
            <w:vMerge/>
            <w:tcBorders>
              <w:top w:val="nil"/>
              <w:left w:val="single" w:sz="4" w:space="0" w:color="000000"/>
              <w:bottom w:val="single" w:sz="4" w:space="0" w:color="000000"/>
              <w:right w:val="single" w:sz="4" w:space="0" w:color="000000"/>
            </w:tcBorders>
          </w:tcPr>
          <w:p w14:paraId="54EBF34F" w14:textId="77777777" w:rsidR="00B44617" w:rsidRPr="007B5A93" w:rsidRDefault="00B44617" w:rsidP="009E454B">
            <w:pPr>
              <w:spacing w:after="160" w:line="240" w:lineRule="auto"/>
              <w:ind w:left="0" w:firstLine="0"/>
              <w:jc w:val="left"/>
              <w:rPr>
                <w:color w:val="auto"/>
                <w:sz w:val="24"/>
                <w:szCs w:val="24"/>
              </w:rPr>
            </w:pPr>
          </w:p>
        </w:tc>
        <w:tc>
          <w:tcPr>
            <w:tcW w:w="3544" w:type="dxa"/>
            <w:gridSpan w:val="2"/>
            <w:tcBorders>
              <w:top w:val="single" w:sz="4" w:space="0" w:color="000000"/>
              <w:left w:val="single" w:sz="4" w:space="0" w:color="000000"/>
              <w:bottom w:val="single" w:sz="4" w:space="0" w:color="000000"/>
              <w:right w:val="single" w:sz="4" w:space="0" w:color="000000"/>
            </w:tcBorders>
          </w:tcPr>
          <w:p w14:paraId="7AE1EF71" w14:textId="77777777" w:rsidR="00B44617" w:rsidRPr="007B5A93" w:rsidRDefault="00B44617" w:rsidP="009E454B">
            <w:pPr>
              <w:spacing w:after="0" w:line="240" w:lineRule="auto"/>
              <w:ind w:left="2" w:firstLine="0"/>
              <w:jc w:val="left"/>
              <w:rPr>
                <w:color w:val="auto"/>
                <w:sz w:val="24"/>
                <w:szCs w:val="24"/>
              </w:rPr>
            </w:pPr>
            <w:r w:rsidRPr="007B5A93">
              <w:rPr>
                <w:color w:val="auto"/>
                <w:sz w:val="24"/>
                <w:szCs w:val="24"/>
              </w:rPr>
              <w:t xml:space="preserve">Предметно-практическое обучение </w:t>
            </w:r>
          </w:p>
        </w:tc>
        <w:tc>
          <w:tcPr>
            <w:tcW w:w="697" w:type="dxa"/>
            <w:tcBorders>
              <w:top w:val="single" w:sz="4" w:space="0" w:color="000000"/>
              <w:left w:val="single" w:sz="4" w:space="0" w:color="000000"/>
              <w:bottom w:val="single" w:sz="4" w:space="0" w:color="000000"/>
              <w:right w:val="single" w:sz="4" w:space="0" w:color="000000"/>
            </w:tcBorders>
          </w:tcPr>
          <w:p w14:paraId="48ABC8C6" w14:textId="77777777" w:rsidR="00B44617" w:rsidRPr="007B5A93" w:rsidRDefault="007B7549" w:rsidP="009E454B">
            <w:pPr>
              <w:spacing w:after="0" w:line="240" w:lineRule="auto"/>
              <w:ind w:left="2" w:firstLine="0"/>
              <w:jc w:val="center"/>
              <w:rPr>
                <w:color w:val="auto"/>
                <w:sz w:val="24"/>
                <w:szCs w:val="24"/>
              </w:rPr>
            </w:pPr>
            <w:r w:rsidRPr="007B5A93">
              <w:rPr>
                <w:color w:val="auto"/>
                <w:sz w:val="24"/>
                <w:szCs w:val="24"/>
              </w:rPr>
              <w:t>5</w:t>
            </w:r>
          </w:p>
        </w:tc>
        <w:tc>
          <w:tcPr>
            <w:tcW w:w="427" w:type="dxa"/>
            <w:tcBorders>
              <w:top w:val="single" w:sz="4" w:space="0" w:color="000000"/>
              <w:left w:val="single" w:sz="4" w:space="0" w:color="000000"/>
              <w:bottom w:val="single" w:sz="4" w:space="0" w:color="000000"/>
              <w:right w:val="single" w:sz="4" w:space="0" w:color="000000"/>
            </w:tcBorders>
          </w:tcPr>
          <w:p w14:paraId="01421E30" w14:textId="77777777" w:rsidR="00B44617" w:rsidRPr="007B5A93" w:rsidRDefault="00B44617" w:rsidP="009E454B">
            <w:pPr>
              <w:spacing w:after="0" w:line="240" w:lineRule="auto"/>
              <w:ind w:left="2" w:firstLine="0"/>
              <w:jc w:val="left"/>
              <w:rPr>
                <w:color w:val="auto"/>
                <w:sz w:val="24"/>
                <w:szCs w:val="24"/>
              </w:rPr>
            </w:pPr>
            <w:r w:rsidRPr="007B5A93">
              <w:rPr>
                <w:color w:val="auto"/>
                <w:sz w:val="24"/>
                <w:szCs w:val="24"/>
              </w:rPr>
              <w:t xml:space="preserve">4 </w:t>
            </w:r>
          </w:p>
        </w:tc>
        <w:tc>
          <w:tcPr>
            <w:tcW w:w="424" w:type="dxa"/>
            <w:tcBorders>
              <w:top w:val="single" w:sz="4" w:space="0" w:color="000000"/>
              <w:left w:val="single" w:sz="4" w:space="0" w:color="000000"/>
              <w:bottom w:val="single" w:sz="4" w:space="0" w:color="000000"/>
              <w:right w:val="single" w:sz="4" w:space="0" w:color="000000"/>
            </w:tcBorders>
          </w:tcPr>
          <w:p w14:paraId="608CCB23" w14:textId="77777777" w:rsidR="00B44617" w:rsidRPr="007B5A93" w:rsidRDefault="00B44617" w:rsidP="009E454B">
            <w:pPr>
              <w:spacing w:after="0" w:line="240" w:lineRule="auto"/>
              <w:ind w:left="0" w:firstLine="0"/>
              <w:jc w:val="left"/>
              <w:rPr>
                <w:color w:val="auto"/>
                <w:sz w:val="24"/>
                <w:szCs w:val="24"/>
              </w:rPr>
            </w:pPr>
            <w:r w:rsidRPr="007B5A93">
              <w:rPr>
                <w:color w:val="auto"/>
                <w:sz w:val="24"/>
                <w:szCs w:val="24"/>
              </w:rPr>
              <w:t xml:space="preserve">3 </w:t>
            </w:r>
          </w:p>
        </w:tc>
        <w:tc>
          <w:tcPr>
            <w:tcW w:w="473" w:type="dxa"/>
            <w:tcBorders>
              <w:top w:val="single" w:sz="4" w:space="0" w:color="000000"/>
              <w:left w:val="single" w:sz="4" w:space="0" w:color="000000"/>
              <w:bottom w:val="single" w:sz="4" w:space="0" w:color="000000"/>
              <w:right w:val="single" w:sz="4" w:space="0" w:color="000000"/>
            </w:tcBorders>
          </w:tcPr>
          <w:p w14:paraId="1459E44C" w14:textId="77777777" w:rsidR="00B44617" w:rsidRPr="007B5A93" w:rsidRDefault="00B44617" w:rsidP="009E454B">
            <w:pPr>
              <w:spacing w:after="0" w:line="240" w:lineRule="auto"/>
              <w:ind w:left="2" w:firstLine="0"/>
              <w:jc w:val="left"/>
              <w:rPr>
                <w:color w:val="auto"/>
                <w:sz w:val="24"/>
                <w:szCs w:val="24"/>
              </w:rPr>
            </w:pPr>
            <w:r w:rsidRPr="007B5A93">
              <w:rPr>
                <w:color w:val="auto"/>
                <w:sz w:val="24"/>
                <w:szCs w:val="24"/>
              </w:rPr>
              <w:t xml:space="preserve">3 </w:t>
            </w:r>
          </w:p>
        </w:tc>
        <w:tc>
          <w:tcPr>
            <w:tcW w:w="458" w:type="dxa"/>
            <w:tcBorders>
              <w:top w:val="single" w:sz="4" w:space="0" w:color="000000"/>
              <w:left w:val="single" w:sz="4" w:space="0" w:color="000000"/>
              <w:bottom w:val="single" w:sz="4" w:space="0" w:color="000000"/>
              <w:right w:val="single" w:sz="4" w:space="0" w:color="000000"/>
            </w:tcBorders>
          </w:tcPr>
          <w:p w14:paraId="5797E9BC" w14:textId="77777777" w:rsidR="00B44617" w:rsidRPr="007B5A93" w:rsidRDefault="00B44617" w:rsidP="009E454B">
            <w:pPr>
              <w:spacing w:after="0" w:line="240" w:lineRule="auto"/>
              <w:ind w:left="2" w:firstLine="0"/>
              <w:jc w:val="left"/>
              <w:rPr>
                <w:color w:val="auto"/>
                <w:sz w:val="24"/>
                <w:szCs w:val="24"/>
              </w:rPr>
            </w:pPr>
            <w:r w:rsidRPr="007B5A93">
              <w:rPr>
                <w:color w:val="auto"/>
                <w:sz w:val="24"/>
                <w:szCs w:val="24"/>
              </w:rPr>
              <w:t xml:space="preserve">2 </w:t>
            </w:r>
          </w:p>
        </w:tc>
        <w:tc>
          <w:tcPr>
            <w:tcW w:w="427" w:type="dxa"/>
            <w:tcBorders>
              <w:top w:val="single" w:sz="4" w:space="0" w:color="000000"/>
              <w:left w:val="single" w:sz="4" w:space="0" w:color="000000"/>
              <w:bottom w:val="single" w:sz="4" w:space="0" w:color="000000"/>
              <w:right w:val="single" w:sz="4" w:space="0" w:color="000000"/>
            </w:tcBorders>
          </w:tcPr>
          <w:p w14:paraId="79EEBEFD" w14:textId="77777777" w:rsidR="00B44617" w:rsidRPr="007B5A93" w:rsidRDefault="00B44617" w:rsidP="009E454B">
            <w:pPr>
              <w:spacing w:after="0" w:line="240" w:lineRule="auto"/>
              <w:ind w:left="2" w:firstLine="0"/>
              <w:jc w:val="left"/>
              <w:rPr>
                <w:color w:val="auto"/>
                <w:sz w:val="24"/>
                <w:szCs w:val="24"/>
              </w:rPr>
            </w:pPr>
            <w:r w:rsidRPr="007B5A93">
              <w:rPr>
                <w:color w:val="auto"/>
                <w:sz w:val="24"/>
                <w:szCs w:val="24"/>
              </w:rPr>
              <w:t xml:space="preserve">- </w:t>
            </w:r>
          </w:p>
        </w:tc>
        <w:tc>
          <w:tcPr>
            <w:tcW w:w="465" w:type="dxa"/>
            <w:tcBorders>
              <w:top w:val="single" w:sz="4" w:space="0" w:color="000000"/>
              <w:left w:val="single" w:sz="4" w:space="0" w:color="000000"/>
              <w:bottom w:val="single" w:sz="4" w:space="0" w:color="000000"/>
              <w:right w:val="single" w:sz="4" w:space="0" w:color="000000"/>
            </w:tcBorders>
          </w:tcPr>
          <w:p w14:paraId="5721ED1D" w14:textId="77777777" w:rsidR="00B44617" w:rsidRPr="007B5A93" w:rsidRDefault="007B7549" w:rsidP="009E454B">
            <w:pPr>
              <w:spacing w:after="0" w:line="240" w:lineRule="auto"/>
              <w:ind w:left="0" w:firstLine="0"/>
              <w:jc w:val="left"/>
              <w:rPr>
                <w:color w:val="auto"/>
                <w:sz w:val="24"/>
                <w:szCs w:val="24"/>
              </w:rPr>
            </w:pPr>
            <w:r w:rsidRPr="007B5A93">
              <w:rPr>
                <w:color w:val="auto"/>
                <w:sz w:val="24"/>
                <w:szCs w:val="24"/>
              </w:rPr>
              <w:t>17</w:t>
            </w:r>
            <w:r w:rsidR="00B44617" w:rsidRPr="007B5A93">
              <w:rPr>
                <w:color w:val="auto"/>
                <w:sz w:val="24"/>
                <w:szCs w:val="24"/>
              </w:rPr>
              <w:t xml:space="preserve"> </w:t>
            </w:r>
          </w:p>
        </w:tc>
      </w:tr>
      <w:tr w:rsidR="007B5A93" w:rsidRPr="007B5A93" w14:paraId="23F182DC" w14:textId="77777777" w:rsidTr="00A35102">
        <w:trPr>
          <w:trHeight w:val="655"/>
        </w:trPr>
        <w:tc>
          <w:tcPr>
            <w:tcW w:w="2862" w:type="dxa"/>
            <w:tcBorders>
              <w:top w:val="single" w:sz="4" w:space="0" w:color="000000"/>
              <w:left w:val="single" w:sz="4" w:space="0" w:color="000000"/>
              <w:bottom w:val="single" w:sz="4" w:space="0" w:color="000000"/>
              <w:right w:val="single" w:sz="4" w:space="0" w:color="000000"/>
            </w:tcBorders>
          </w:tcPr>
          <w:p w14:paraId="4964D0E3" w14:textId="77777777" w:rsidR="00B44617" w:rsidRPr="007B5A93" w:rsidRDefault="00B44617" w:rsidP="009E454B">
            <w:pPr>
              <w:spacing w:after="0" w:line="240" w:lineRule="auto"/>
              <w:ind w:left="2" w:firstLine="0"/>
              <w:jc w:val="left"/>
              <w:rPr>
                <w:color w:val="auto"/>
                <w:sz w:val="24"/>
                <w:szCs w:val="24"/>
              </w:rPr>
            </w:pPr>
            <w:r w:rsidRPr="007B5A93">
              <w:rPr>
                <w:color w:val="auto"/>
                <w:sz w:val="24"/>
                <w:szCs w:val="24"/>
              </w:rPr>
              <w:t xml:space="preserve">Математика и информатика </w:t>
            </w:r>
          </w:p>
        </w:tc>
        <w:tc>
          <w:tcPr>
            <w:tcW w:w="3544" w:type="dxa"/>
            <w:gridSpan w:val="2"/>
            <w:tcBorders>
              <w:top w:val="single" w:sz="4" w:space="0" w:color="000000"/>
              <w:left w:val="single" w:sz="4" w:space="0" w:color="000000"/>
              <w:bottom w:val="single" w:sz="4" w:space="0" w:color="000000"/>
              <w:right w:val="single" w:sz="4" w:space="0" w:color="000000"/>
            </w:tcBorders>
          </w:tcPr>
          <w:p w14:paraId="3BAE75F2" w14:textId="77777777" w:rsidR="00B44617" w:rsidRPr="007B5A93" w:rsidRDefault="00B44617" w:rsidP="009E454B">
            <w:pPr>
              <w:spacing w:after="0" w:line="240" w:lineRule="auto"/>
              <w:ind w:left="2" w:firstLine="0"/>
              <w:jc w:val="left"/>
              <w:rPr>
                <w:color w:val="auto"/>
                <w:sz w:val="24"/>
                <w:szCs w:val="24"/>
              </w:rPr>
            </w:pPr>
            <w:r w:rsidRPr="007B5A93">
              <w:rPr>
                <w:color w:val="auto"/>
                <w:sz w:val="24"/>
                <w:szCs w:val="24"/>
              </w:rPr>
              <w:t xml:space="preserve">Математика </w:t>
            </w:r>
          </w:p>
        </w:tc>
        <w:tc>
          <w:tcPr>
            <w:tcW w:w="697" w:type="dxa"/>
            <w:tcBorders>
              <w:top w:val="single" w:sz="4" w:space="0" w:color="000000"/>
              <w:left w:val="single" w:sz="4" w:space="0" w:color="000000"/>
              <w:bottom w:val="single" w:sz="4" w:space="0" w:color="000000"/>
              <w:right w:val="single" w:sz="4" w:space="0" w:color="000000"/>
            </w:tcBorders>
          </w:tcPr>
          <w:p w14:paraId="2EEFAAD1" w14:textId="77777777" w:rsidR="00B44617" w:rsidRPr="007B5A93" w:rsidRDefault="00A07E80" w:rsidP="009E454B">
            <w:pPr>
              <w:spacing w:after="0" w:line="240" w:lineRule="auto"/>
              <w:ind w:left="2" w:firstLine="0"/>
              <w:jc w:val="center"/>
              <w:rPr>
                <w:color w:val="auto"/>
                <w:sz w:val="24"/>
                <w:szCs w:val="24"/>
              </w:rPr>
            </w:pPr>
            <w:r w:rsidRPr="007B5A93">
              <w:rPr>
                <w:color w:val="auto"/>
                <w:sz w:val="24"/>
                <w:szCs w:val="24"/>
              </w:rPr>
              <w:t>4</w:t>
            </w:r>
          </w:p>
        </w:tc>
        <w:tc>
          <w:tcPr>
            <w:tcW w:w="427" w:type="dxa"/>
            <w:tcBorders>
              <w:top w:val="single" w:sz="4" w:space="0" w:color="000000"/>
              <w:left w:val="single" w:sz="4" w:space="0" w:color="000000"/>
              <w:bottom w:val="single" w:sz="4" w:space="0" w:color="000000"/>
              <w:right w:val="single" w:sz="4" w:space="0" w:color="000000"/>
            </w:tcBorders>
          </w:tcPr>
          <w:p w14:paraId="3B78EEF7" w14:textId="77777777" w:rsidR="00B44617" w:rsidRPr="007B5A93" w:rsidRDefault="00B44617" w:rsidP="009E454B">
            <w:pPr>
              <w:spacing w:after="0" w:line="240" w:lineRule="auto"/>
              <w:ind w:left="2" w:firstLine="0"/>
              <w:jc w:val="left"/>
              <w:rPr>
                <w:color w:val="auto"/>
                <w:sz w:val="24"/>
                <w:szCs w:val="24"/>
              </w:rPr>
            </w:pPr>
            <w:r w:rsidRPr="007B5A93">
              <w:rPr>
                <w:color w:val="auto"/>
                <w:sz w:val="24"/>
                <w:szCs w:val="24"/>
              </w:rPr>
              <w:t xml:space="preserve">4 </w:t>
            </w:r>
          </w:p>
        </w:tc>
        <w:tc>
          <w:tcPr>
            <w:tcW w:w="424" w:type="dxa"/>
            <w:tcBorders>
              <w:top w:val="single" w:sz="4" w:space="0" w:color="000000"/>
              <w:left w:val="single" w:sz="4" w:space="0" w:color="000000"/>
              <w:bottom w:val="single" w:sz="4" w:space="0" w:color="000000"/>
              <w:right w:val="single" w:sz="4" w:space="0" w:color="000000"/>
            </w:tcBorders>
          </w:tcPr>
          <w:p w14:paraId="297447CF" w14:textId="77777777" w:rsidR="00B44617" w:rsidRPr="007B5A93" w:rsidRDefault="00B44617" w:rsidP="009E454B">
            <w:pPr>
              <w:spacing w:after="0" w:line="240" w:lineRule="auto"/>
              <w:ind w:left="0" w:firstLine="0"/>
              <w:jc w:val="left"/>
              <w:rPr>
                <w:color w:val="auto"/>
                <w:sz w:val="24"/>
                <w:szCs w:val="24"/>
              </w:rPr>
            </w:pPr>
            <w:r w:rsidRPr="007B5A93">
              <w:rPr>
                <w:color w:val="auto"/>
                <w:sz w:val="24"/>
                <w:szCs w:val="24"/>
              </w:rPr>
              <w:t xml:space="preserve">4 </w:t>
            </w:r>
          </w:p>
        </w:tc>
        <w:tc>
          <w:tcPr>
            <w:tcW w:w="473" w:type="dxa"/>
            <w:tcBorders>
              <w:top w:val="single" w:sz="4" w:space="0" w:color="000000"/>
              <w:left w:val="single" w:sz="4" w:space="0" w:color="000000"/>
              <w:bottom w:val="single" w:sz="4" w:space="0" w:color="000000"/>
              <w:right w:val="single" w:sz="4" w:space="0" w:color="000000"/>
            </w:tcBorders>
          </w:tcPr>
          <w:p w14:paraId="6CF38E03" w14:textId="77777777" w:rsidR="00B44617" w:rsidRPr="007B5A93" w:rsidRDefault="00B44617" w:rsidP="009E454B">
            <w:pPr>
              <w:spacing w:after="0" w:line="240" w:lineRule="auto"/>
              <w:ind w:left="2" w:firstLine="0"/>
              <w:jc w:val="left"/>
              <w:rPr>
                <w:color w:val="auto"/>
                <w:sz w:val="24"/>
                <w:szCs w:val="24"/>
              </w:rPr>
            </w:pPr>
            <w:r w:rsidRPr="007B5A93">
              <w:rPr>
                <w:color w:val="auto"/>
                <w:sz w:val="24"/>
                <w:szCs w:val="24"/>
              </w:rPr>
              <w:t xml:space="preserve">4 </w:t>
            </w:r>
          </w:p>
        </w:tc>
        <w:tc>
          <w:tcPr>
            <w:tcW w:w="458" w:type="dxa"/>
            <w:tcBorders>
              <w:top w:val="single" w:sz="4" w:space="0" w:color="000000"/>
              <w:left w:val="single" w:sz="4" w:space="0" w:color="000000"/>
              <w:bottom w:val="single" w:sz="4" w:space="0" w:color="000000"/>
              <w:right w:val="single" w:sz="4" w:space="0" w:color="000000"/>
            </w:tcBorders>
          </w:tcPr>
          <w:p w14:paraId="569C03AC" w14:textId="77777777" w:rsidR="00B44617" w:rsidRPr="007B5A93" w:rsidRDefault="00B44617" w:rsidP="009E454B">
            <w:pPr>
              <w:spacing w:after="0" w:line="240" w:lineRule="auto"/>
              <w:ind w:left="2" w:firstLine="0"/>
              <w:jc w:val="left"/>
              <w:rPr>
                <w:color w:val="auto"/>
                <w:sz w:val="24"/>
                <w:szCs w:val="24"/>
              </w:rPr>
            </w:pPr>
            <w:r w:rsidRPr="007B5A93">
              <w:rPr>
                <w:color w:val="auto"/>
                <w:sz w:val="24"/>
                <w:szCs w:val="24"/>
              </w:rPr>
              <w:t xml:space="preserve">4 </w:t>
            </w:r>
          </w:p>
        </w:tc>
        <w:tc>
          <w:tcPr>
            <w:tcW w:w="427" w:type="dxa"/>
            <w:tcBorders>
              <w:top w:val="single" w:sz="4" w:space="0" w:color="000000"/>
              <w:left w:val="single" w:sz="4" w:space="0" w:color="000000"/>
              <w:bottom w:val="single" w:sz="4" w:space="0" w:color="000000"/>
              <w:right w:val="single" w:sz="4" w:space="0" w:color="000000"/>
            </w:tcBorders>
          </w:tcPr>
          <w:p w14:paraId="3A45BD9E" w14:textId="77777777" w:rsidR="00B44617" w:rsidRPr="007B5A93" w:rsidRDefault="00B44617" w:rsidP="009E454B">
            <w:pPr>
              <w:spacing w:after="0" w:line="240" w:lineRule="auto"/>
              <w:ind w:left="2" w:firstLine="0"/>
              <w:jc w:val="left"/>
              <w:rPr>
                <w:color w:val="auto"/>
                <w:sz w:val="24"/>
                <w:szCs w:val="24"/>
              </w:rPr>
            </w:pPr>
            <w:r w:rsidRPr="007B5A93">
              <w:rPr>
                <w:color w:val="auto"/>
                <w:sz w:val="24"/>
                <w:szCs w:val="24"/>
              </w:rPr>
              <w:t xml:space="preserve">6 </w:t>
            </w:r>
          </w:p>
        </w:tc>
        <w:tc>
          <w:tcPr>
            <w:tcW w:w="465" w:type="dxa"/>
            <w:tcBorders>
              <w:top w:val="single" w:sz="4" w:space="0" w:color="000000"/>
              <w:left w:val="single" w:sz="4" w:space="0" w:color="000000"/>
              <w:bottom w:val="single" w:sz="4" w:space="0" w:color="000000"/>
              <w:right w:val="single" w:sz="4" w:space="0" w:color="000000"/>
            </w:tcBorders>
          </w:tcPr>
          <w:p w14:paraId="208831F7" w14:textId="77777777" w:rsidR="00B44617" w:rsidRPr="007B5A93" w:rsidRDefault="00A07E80" w:rsidP="009E454B">
            <w:pPr>
              <w:spacing w:after="0" w:line="240" w:lineRule="auto"/>
              <w:ind w:left="0" w:firstLine="0"/>
              <w:jc w:val="left"/>
              <w:rPr>
                <w:color w:val="auto"/>
                <w:sz w:val="24"/>
                <w:szCs w:val="24"/>
              </w:rPr>
            </w:pPr>
            <w:r w:rsidRPr="007B5A93">
              <w:rPr>
                <w:color w:val="auto"/>
                <w:sz w:val="24"/>
                <w:szCs w:val="24"/>
              </w:rPr>
              <w:t>26</w:t>
            </w:r>
            <w:r w:rsidR="00B44617" w:rsidRPr="007B5A93">
              <w:rPr>
                <w:color w:val="auto"/>
                <w:sz w:val="24"/>
                <w:szCs w:val="24"/>
              </w:rPr>
              <w:t xml:space="preserve"> </w:t>
            </w:r>
          </w:p>
        </w:tc>
      </w:tr>
      <w:tr w:rsidR="007B5A93" w:rsidRPr="007B5A93" w14:paraId="1C450579" w14:textId="77777777" w:rsidTr="00A35102">
        <w:trPr>
          <w:trHeight w:val="653"/>
        </w:trPr>
        <w:tc>
          <w:tcPr>
            <w:tcW w:w="2862" w:type="dxa"/>
            <w:vMerge w:val="restart"/>
            <w:tcBorders>
              <w:top w:val="single" w:sz="4" w:space="0" w:color="000000"/>
              <w:left w:val="single" w:sz="4" w:space="0" w:color="000000"/>
              <w:bottom w:val="single" w:sz="4" w:space="0" w:color="000000"/>
              <w:right w:val="single" w:sz="4" w:space="0" w:color="000000"/>
            </w:tcBorders>
          </w:tcPr>
          <w:p w14:paraId="0335F942" w14:textId="77777777" w:rsidR="00B44617" w:rsidRPr="007B5A93" w:rsidRDefault="002A770D" w:rsidP="009E454B">
            <w:pPr>
              <w:spacing w:after="5" w:line="240" w:lineRule="auto"/>
              <w:ind w:left="2" w:firstLine="0"/>
              <w:jc w:val="left"/>
              <w:rPr>
                <w:color w:val="auto"/>
                <w:sz w:val="24"/>
                <w:szCs w:val="24"/>
              </w:rPr>
            </w:pPr>
            <w:r w:rsidRPr="007B5A93">
              <w:rPr>
                <w:color w:val="auto"/>
                <w:sz w:val="24"/>
                <w:szCs w:val="24"/>
              </w:rPr>
              <w:t>Обществозна</w:t>
            </w:r>
            <w:r w:rsidR="00B44617" w:rsidRPr="007B5A93">
              <w:rPr>
                <w:color w:val="auto"/>
                <w:sz w:val="24"/>
                <w:szCs w:val="24"/>
              </w:rPr>
              <w:t xml:space="preserve">ние </w:t>
            </w:r>
            <w:r w:rsidR="00B44617" w:rsidRPr="007B5A93">
              <w:rPr>
                <w:color w:val="auto"/>
                <w:sz w:val="24"/>
                <w:szCs w:val="24"/>
              </w:rPr>
              <w:tab/>
              <w:t xml:space="preserve">и </w:t>
            </w:r>
          </w:p>
          <w:p w14:paraId="48A80974" w14:textId="77777777" w:rsidR="00B44617" w:rsidRPr="007B5A93" w:rsidRDefault="00B44617" w:rsidP="009E454B">
            <w:pPr>
              <w:spacing w:after="0" w:line="240" w:lineRule="auto"/>
              <w:ind w:left="2" w:firstLine="0"/>
              <w:jc w:val="left"/>
              <w:rPr>
                <w:color w:val="auto"/>
                <w:sz w:val="24"/>
                <w:szCs w:val="24"/>
              </w:rPr>
            </w:pPr>
            <w:r w:rsidRPr="007B5A93">
              <w:rPr>
                <w:color w:val="auto"/>
                <w:sz w:val="24"/>
                <w:szCs w:val="24"/>
              </w:rPr>
              <w:t xml:space="preserve">естествознание </w:t>
            </w:r>
          </w:p>
        </w:tc>
        <w:tc>
          <w:tcPr>
            <w:tcW w:w="3544" w:type="dxa"/>
            <w:gridSpan w:val="2"/>
            <w:tcBorders>
              <w:top w:val="single" w:sz="4" w:space="0" w:color="000000"/>
              <w:left w:val="single" w:sz="4" w:space="0" w:color="000000"/>
              <w:bottom w:val="single" w:sz="4" w:space="0" w:color="000000"/>
              <w:right w:val="single" w:sz="4" w:space="0" w:color="000000"/>
            </w:tcBorders>
          </w:tcPr>
          <w:p w14:paraId="717F94FC" w14:textId="77777777" w:rsidR="00B44617" w:rsidRPr="007B5A93" w:rsidRDefault="00B44617" w:rsidP="009E454B">
            <w:pPr>
              <w:tabs>
                <w:tab w:val="center" w:pos="867"/>
                <w:tab w:val="center" w:pos="2984"/>
              </w:tabs>
              <w:spacing w:after="32" w:line="240" w:lineRule="auto"/>
              <w:ind w:left="0" w:firstLine="0"/>
              <w:jc w:val="left"/>
              <w:rPr>
                <w:color w:val="auto"/>
                <w:sz w:val="24"/>
                <w:szCs w:val="24"/>
              </w:rPr>
            </w:pPr>
            <w:r w:rsidRPr="007B5A93">
              <w:rPr>
                <w:rFonts w:eastAsia="Calibri"/>
                <w:color w:val="auto"/>
                <w:sz w:val="24"/>
                <w:szCs w:val="24"/>
              </w:rPr>
              <w:tab/>
            </w:r>
            <w:r w:rsidR="002A770D" w:rsidRPr="007B5A93">
              <w:rPr>
                <w:color w:val="auto"/>
                <w:sz w:val="24"/>
                <w:szCs w:val="24"/>
              </w:rPr>
              <w:t xml:space="preserve">Ознакомление </w:t>
            </w:r>
            <w:r w:rsidRPr="007B5A93">
              <w:rPr>
                <w:color w:val="auto"/>
                <w:sz w:val="24"/>
                <w:szCs w:val="24"/>
              </w:rPr>
              <w:t xml:space="preserve">с </w:t>
            </w:r>
          </w:p>
          <w:p w14:paraId="46838354" w14:textId="77777777" w:rsidR="00B44617" w:rsidRPr="007B5A93" w:rsidRDefault="00B44617" w:rsidP="009E454B">
            <w:pPr>
              <w:spacing w:after="0" w:line="240" w:lineRule="auto"/>
              <w:ind w:left="2" w:firstLine="0"/>
              <w:jc w:val="left"/>
              <w:rPr>
                <w:color w:val="auto"/>
                <w:sz w:val="24"/>
                <w:szCs w:val="24"/>
              </w:rPr>
            </w:pPr>
            <w:r w:rsidRPr="007B5A93">
              <w:rPr>
                <w:color w:val="auto"/>
                <w:sz w:val="24"/>
                <w:szCs w:val="24"/>
              </w:rPr>
              <w:t xml:space="preserve">окружающим миром </w:t>
            </w:r>
          </w:p>
        </w:tc>
        <w:tc>
          <w:tcPr>
            <w:tcW w:w="697" w:type="dxa"/>
            <w:tcBorders>
              <w:top w:val="single" w:sz="4" w:space="0" w:color="000000"/>
              <w:left w:val="single" w:sz="4" w:space="0" w:color="000000"/>
              <w:bottom w:val="single" w:sz="4" w:space="0" w:color="000000"/>
              <w:right w:val="single" w:sz="4" w:space="0" w:color="000000"/>
            </w:tcBorders>
          </w:tcPr>
          <w:p w14:paraId="3E520A0D" w14:textId="77777777" w:rsidR="00B44617" w:rsidRPr="007B5A93" w:rsidRDefault="00A07E80" w:rsidP="009E454B">
            <w:pPr>
              <w:spacing w:after="0" w:line="240" w:lineRule="auto"/>
              <w:ind w:left="2" w:firstLine="0"/>
              <w:jc w:val="center"/>
              <w:rPr>
                <w:color w:val="auto"/>
                <w:sz w:val="24"/>
                <w:szCs w:val="24"/>
              </w:rPr>
            </w:pPr>
            <w:r w:rsidRPr="007B5A93">
              <w:rPr>
                <w:color w:val="auto"/>
                <w:sz w:val="24"/>
                <w:szCs w:val="24"/>
              </w:rPr>
              <w:t>1</w:t>
            </w:r>
          </w:p>
        </w:tc>
        <w:tc>
          <w:tcPr>
            <w:tcW w:w="427" w:type="dxa"/>
            <w:tcBorders>
              <w:top w:val="single" w:sz="4" w:space="0" w:color="000000"/>
              <w:left w:val="single" w:sz="4" w:space="0" w:color="000000"/>
              <w:bottom w:val="single" w:sz="4" w:space="0" w:color="000000"/>
              <w:right w:val="single" w:sz="4" w:space="0" w:color="000000"/>
            </w:tcBorders>
          </w:tcPr>
          <w:p w14:paraId="6C587B13" w14:textId="77777777" w:rsidR="00B44617" w:rsidRPr="007B5A93" w:rsidRDefault="00B44617" w:rsidP="009E454B">
            <w:pPr>
              <w:spacing w:after="0" w:line="240" w:lineRule="auto"/>
              <w:ind w:left="2" w:firstLine="0"/>
              <w:jc w:val="left"/>
              <w:rPr>
                <w:color w:val="auto"/>
                <w:sz w:val="24"/>
                <w:szCs w:val="24"/>
              </w:rPr>
            </w:pPr>
            <w:r w:rsidRPr="007B5A93">
              <w:rPr>
                <w:color w:val="auto"/>
                <w:sz w:val="24"/>
                <w:szCs w:val="24"/>
              </w:rPr>
              <w:t xml:space="preserve">1 </w:t>
            </w:r>
          </w:p>
        </w:tc>
        <w:tc>
          <w:tcPr>
            <w:tcW w:w="424" w:type="dxa"/>
            <w:tcBorders>
              <w:top w:val="single" w:sz="4" w:space="0" w:color="000000"/>
              <w:left w:val="single" w:sz="4" w:space="0" w:color="000000"/>
              <w:bottom w:val="single" w:sz="4" w:space="0" w:color="000000"/>
              <w:right w:val="single" w:sz="4" w:space="0" w:color="000000"/>
            </w:tcBorders>
          </w:tcPr>
          <w:p w14:paraId="19766664" w14:textId="77777777" w:rsidR="00B44617" w:rsidRPr="007B5A93" w:rsidRDefault="00B44617" w:rsidP="009E454B">
            <w:pPr>
              <w:spacing w:after="0" w:line="240" w:lineRule="auto"/>
              <w:ind w:left="0" w:firstLine="0"/>
              <w:jc w:val="left"/>
              <w:rPr>
                <w:color w:val="auto"/>
                <w:sz w:val="24"/>
                <w:szCs w:val="24"/>
              </w:rPr>
            </w:pPr>
            <w:r w:rsidRPr="007B5A93">
              <w:rPr>
                <w:color w:val="auto"/>
                <w:sz w:val="24"/>
                <w:szCs w:val="24"/>
              </w:rPr>
              <w:t xml:space="preserve">1 </w:t>
            </w:r>
          </w:p>
        </w:tc>
        <w:tc>
          <w:tcPr>
            <w:tcW w:w="473" w:type="dxa"/>
            <w:tcBorders>
              <w:top w:val="single" w:sz="4" w:space="0" w:color="000000"/>
              <w:left w:val="single" w:sz="4" w:space="0" w:color="000000"/>
              <w:bottom w:val="single" w:sz="4" w:space="0" w:color="000000"/>
              <w:right w:val="single" w:sz="4" w:space="0" w:color="000000"/>
            </w:tcBorders>
          </w:tcPr>
          <w:p w14:paraId="6E42BFC0" w14:textId="77777777" w:rsidR="00B44617" w:rsidRPr="007B5A93" w:rsidRDefault="00B44617" w:rsidP="009E454B">
            <w:pPr>
              <w:spacing w:after="0" w:line="240" w:lineRule="auto"/>
              <w:ind w:left="2" w:firstLine="0"/>
              <w:jc w:val="left"/>
              <w:rPr>
                <w:color w:val="auto"/>
                <w:sz w:val="24"/>
                <w:szCs w:val="24"/>
              </w:rPr>
            </w:pPr>
            <w:r w:rsidRPr="007B5A93">
              <w:rPr>
                <w:color w:val="auto"/>
                <w:sz w:val="24"/>
                <w:szCs w:val="24"/>
              </w:rPr>
              <w:t xml:space="preserve">- </w:t>
            </w:r>
          </w:p>
        </w:tc>
        <w:tc>
          <w:tcPr>
            <w:tcW w:w="458" w:type="dxa"/>
            <w:tcBorders>
              <w:top w:val="single" w:sz="4" w:space="0" w:color="000000"/>
              <w:left w:val="single" w:sz="4" w:space="0" w:color="000000"/>
              <w:bottom w:val="single" w:sz="4" w:space="0" w:color="000000"/>
              <w:right w:val="single" w:sz="4" w:space="0" w:color="000000"/>
            </w:tcBorders>
          </w:tcPr>
          <w:p w14:paraId="11C31626" w14:textId="77777777" w:rsidR="00B44617" w:rsidRPr="007B5A93" w:rsidRDefault="00B44617" w:rsidP="009E454B">
            <w:pPr>
              <w:spacing w:after="0" w:line="240" w:lineRule="auto"/>
              <w:ind w:left="2" w:firstLine="0"/>
              <w:jc w:val="left"/>
              <w:rPr>
                <w:color w:val="auto"/>
                <w:sz w:val="24"/>
                <w:szCs w:val="24"/>
              </w:rPr>
            </w:pPr>
            <w:r w:rsidRPr="007B5A93">
              <w:rPr>
                <w:color w:val="auto"/>
                <w:sz w:val="24"/>
                <w:szCs w:val="24"/>
              </w:rPr>
              <w:t xml:space="preserve">- </w:t>
            </w:r>
          </w:p>
        </w:tc>
        <w:tc>
          <w:tcPr>
            <w:tcW w:w="427" w:type="dxa"/>
            <w:tcBorders>
              <w:top w:val="single" w:sz="4" w:space="0" w:color="000000"/>
              <w:left w:val="single" w:sz="4" w:space="0" w:color="000000"/>
              <w:bottom w:val="single" w:sz="4" w:space="0" w:color="000000"/>
              <w:right w:val="single" w:sz="4" w:space="0" w:color="000000"/>
            </w:tcBorders>
          </w:tcPr>
          <w:p w14:paraId="04356AC7" w14:textId="77777777" w:rsidR="00B44617" w:rsidRPr="007B5A93" w:rsidRDefault="00B44617" w:rsidP="009E454B">
            <w:pPr>
              <w:spacing w:after="0" w:line="240" w:lineRule="auto"/>
              <w:ind w:left="2" w:firstLine="0"/>
              <w:jc w:val="left"/>
              <w:rPr>
                <w:color w:val="auto"/>
                <w:sz w:val="24"/>
                <w:szCs w:val="24"/>
              </w:rPr>
            </w:pPr>
            <w:r w:rsidRPr="007B5A93">
              <w:rPr>
                <w:color w:val="auto"/>
                <w:sz w:val="24"/>
                <w:szCs w:val="24"/>
              </w:rPr>
              <w:t xml:space="preserve">- </w:t>
            </w:r>
          </w:p>
        </w:tc>
        <w:tc>
          <w:tcPr>
            <w:tcW w:w="465" w:type="dxa"/>
            <w:tcBorders>
              <w:top w:val="single" w:sz="4" w:space="0" w:color="000000"/>
              <w:left w:val="single" w:sz="4" w:space="0" w:color="000000"/>
              <w:bottom w:val="single" w:sz="4" w:space="0" w:color="000000"/>
              <w:right w:val="single" w:sz="4" w:space="0" w:color="000000"/>
            </w:tcBorders>
          </w:tcPr>
          <w:p w14:paraId="104E05E6" w14:textId="77777777" w:rsidR="00B44617" w:rsidRPr="007B5A93" w:rsidRDefault="00A07E80" w:rsidP="009E454B">
            <w:pPr>
              <w:spacing w:after="0" w:line="240" w:lineRule="auto"/>
              <w:ind w:left="0" w:firstLine="0"/>
              <w:jc w:val="left"/>
              <w:rPr>
                <w:color w:val="auto"/>
                <w:sz w:val="24"/>
                <w:szCs w:val="24"/>
              </w:rPr>
            </w:pPr>
            <w:r w:rsidRPr="007B5A93">
              <w:rPr>
                <w:color w:val="auto"/>
                <w:sz w:val="24"/>
                <w:szCs w:val="24"/>
              </w:rPr>
              <w:t xml:space="preserve"> 3</w:t>
            </w:r>
          </w:p>
        </w:tc>
      </w:tr>
      <w:tr w:rsidR="007B5A93" w:rsidRPr="007B5A93" w14:paraId="07DCAEDB" w14:textId="77777777" w:rsidTr="00A35102">
        <w:trPr>
          <w:trHeight w:val="646"/>
        </w:trPr>
        <w:tc>
          <w:tcPr>
            <w:tcW w:w="2862" w:type="dxa"/>
            <w:vMerge/>
            <w:tcBorders>
              <w:top w:val="nil"/>
              <w:left w:val="single" w:sz="4" w:space="0" w:color="000000"/>
              <w:bottom w:val="single" w:sz="4" w:space="0" w:color="000000"/>
              <w:right w:val="single" w:sz="4" w:space="0" w:color="000000"/>
            </w:tcBorders>
          </w:tcPr>
          <w:p w14:paraId="1EEFC049" w14:textId="77777777" w:rsidR="00B44617" w:rsidRPr="007B5A93" w:rsidRDefault="00B44617" w:rsidP="009E454B">
            <w:pPr>
              <w:spacing w:after="160" w:line="240" w:lineRule="auto"/>
              <w:ind w:left="0" w:firstLine="0"/>
              <w:jc w:val="left"/>
              <w:rPr>
                <w:color w:val="auto"/>
                <w:sz w:val="24"/>
                <w:szCs w:val="24"/>
              </w:rPr>
            </w:pPr>
          </w:p>
        </w:tc>
        <w:tc>
          <w:tcPr>
            <w:tcW w:w="3544" w:type="dxa"/>
            <w:gridSpan w:val="2"/>
            <w:tcBorders>
              <w:top w:val="single" w:sz="4" w:space="0" w:color="000000"/>
              <w:left w:val="single" w:sz="4" w:space="0" w:color="000000"/>
              <w:bottom w:val="single" w:sz="4" w:space="0" w:color="000000"/>
              <w:right w:val="single" w:sz="4" w:space="0" w:color="000000"/>
            </w:tcBorders>
          </w:tcPr>
          <w:p w14:paraId="6EB07560" w14:textId="77777777" w:rsidR="00B44617" w:rsidRPr="007B5A93" w:rsidRDefault="00B44617" w:rsidP="009E454B">
            <w:pPr>
              <w:spacing w:after="0" w:line="240" w:lineRule="auto"/>
              <w:ind w:left="2" w:firstLine="0"/>
              <w:jc w:val="left"/>
              <w:rPr>
                <w:color w:val="auto"/>
                <w:sz w:val="24"/>
                <w:szCs w:val="24"/>
              </w:rPr>
            </w:pPr>
            <w:r w:rsidRPr="007B5A93">
              <w:rPr>
                <w:color w:val="auto"/>
                <w:sz w:val="24"/>
                <w:szCs w:val="24"/>
              </w:rPr>
              <w:t xml:space="preserve">Окружающий мир </w:t>
            </w:r>
          </w:p>
        </w:tc>
        <w:tc>
          <w:tcPr>
            <w:tcW w:w="697" w:type="dxa"/>
            <w:tcBorders>
              <w:top w:val="single" w:sz="4" w:space="0" w:color="000000"/>
              <w:left w:val="single" w:sz="4" w:space="0" w:color="000000"/>
              <w:bottom w:val="single" w:sz="4" w:space="0" w:color="000000"/>
              <w:right w:val="single" w:sz="4" w:space="0" w:color="000000"/>
            </w:tcBorders>
          </w:tcPr>
          <w:p w14:paraId="0293E14F" w14:textId="77777777" w:rsidR="00B44617" w:rsidRPr="007B5A93" w:rsidRDefault="000000CF" w:rsidP="009E454B">
            <w:pPr>
              <w:spacing w:after="0" w:line="240" w:lineRule="auto"/>
              <w:ind w:left="2" w:firstLine="0"/>
              <w:jc w:val="center"/>
              <w:rPr>
                <w:color w:val="auto"/>
                <w:sz w:val="24"/>
                <w:szCs w:val="24"/>
              </w:rPr>
            </w:pPr>
            <w:r w:rsidRPr="007B5A93">
              <w:rPr>
                <w:color w:val="auto"/>
                <w:sz w:val="24"/>
                <w:szCs w:val="24"/>
              </w:rPr>
              <w:t>-</w:t>
            </w:r>
          </w:p>
        </w:tc>
        <w:tc>
          <w:tcPr>
            <w:tcW w:w="427" w:type="dxa"/>
            <w:tcBorders>
              <w:top w:val="single" w:sz="4" w:space="0" w:color="000000"/>
              <w:left w:val="single" w:sz="4" w:space="0" w:color="000000"/>
              <w:bottom w:val="single" w:sz="4" w:space="0" w:color="000000"/>
              <w:right w:val="single" w:sz="4" w:space="0" w:color="000000"/>
            </w:tcBorders>
          </w:tcPr>
          <w:p w14:paraId="7E3749DE" w14:textId="77777777" w:rsidR="00B44617" w:rsidRPr="007B5A93" w:rsidRDefault="00B44617" w:rsidP="009E454B">
            <w:pPr>
              <w:spacing w:after="0" w:line="240" w:lineRule="auto"/>
              <w:ind w:left="2" w:firstLine="0"/>
              <w:jc w:val="left"/>
              <w:rPr>
                <w:color w:val="auto"/>
                <w:sz w:val="24"/>
                <w:szCs w:val="24"/>
              </w:rPr>
            </w:pPr>
            <w:r w:rsidRPr="007B5A93">
              <w:rPr>
                <w:color w:val="auto"/>
                <w:sz w:val="24"/>
                <w:szCs w:val="24"/>
              </w:rPr>
              <w:t xml:space="preserve">- </w:t>
            </w:r>
          </w:p>
        </w:tc>
        <w:tc>
          <w:tcPr>
            <w:tcW w:w="424" w:type="dxa"/>
            <w:tcBorders>
              <w:top w:val="single" w:sz="4" w:space="0" w:color="000000"/>
              <w:left w:val="single" w:sz="4" w:space="0" w:color="000000"/>
              <w:bottom w:val="single" w:sz="4" w:space="0" w:color="000000"/>
              <w:right w:val="single" w:sz="4" w:space="0" w:color="000000"/>
            </w:tcBorders>
          </w:tcPr>
          <w:p w14:paraId="2A19D65E" w14:textId="77777777" w:rsidR="00B44617" w:rsidRPr="007B5A93" w:rsidRDefault="00B44617" w:rsidP="009E454B">
            <w:pPr>
              <w:spacing w:after="0" w:line="240" w:lineRule="auto"/>
              <w:ind w:left="0" w:firstLine="0"/>
              <w:jc w:val="left"/>
              <w:rPr>
                <w:color w:val="auto"/>
                <w:sz w:val="24"/>
                <w:szCs w:val="24"/>
              </w:rPr>
            </w:pPr>
            <w:r w:rsidRPr="007B5A93">
              <w:rPr>
                <w:color w:val="auto"/>
                <w:sz w:val="24"/>
                <w:szCs w:val="24"/>
              </w:rPr>
              <w:t xml:space="preserve">- </w:t>
            </w:r>
          </w:p>
        </w:tc>
        <w:tc>
          <w:tcPr>
            <w:tcW w:w="473" w:type="dxa"/>
            <w:tcBorders>
              <w:top w:val="single" w:sz="4" w:space="0" w:color="000000"/>
              <w:left w:val="single" w:sz="4" w:space="0" w:color="000000"/>
              <w:bottom w:val="single" w:sz="4" w:space="0" w:color="000000"/>
              <w:right w:val="single" w:sz="4" w:space="0" w:color="000000"/>
            </w:tcBorders>
          </w:tcPr>
          <w:p w14:paraId="3C41A359" w14:textId="77777777" w:rsidR="00B44617" w:rsidRPr="007B5A93" w:rsidRDefault="00B44617" w:rsidP="009E454B">
            <w:pPr>
              <w:spacing w:after="0" w:line="240" w:lineRule="auto"/>
              <w:ind w:left="2" w:firstLine="0"/>
              <w:jc w:val="left"/>
              <w:rPr>
                <w:color w:val="auto"/>
                <w:sz w:val="24"/>
                <w:szCs w:val="24"/>
              </w:rPr>
            </w:pPr>
            <w:r w:rsidRPr="007B5A93">
              <w:rPr>
                <w:color w:val="auto"/>
                <w:sz w:val="24"/>
                <w:szCs w:val="24"/>
              </w:rPr>
              <w:t xml:space="preserve">1 </w:t>
            </w:r>
          </w:p>
        </w:tc>
        <w:tc>
          <w:tcPr>
            <w:tcW w:w="458" w:type="dxa"/>
            <w:tcBorders>
              <w:top w:val="single" w:sz="4" w:space="0" w:color="000000"/>
              <w:left w:val="single" w:sz="4" w:space="0" w:color="000000"/>
              <w:bottom w:val="single" w:sz="4" w:space="0" w:color="000000"/>
              <w:right w:val="single" w:sz="4" w:space="0" w:color="000000"/>
            </w:tcBorders>
          </w:tcPr>
          <w:p w14:paraId="3D2466F2" w14:textId="77777777" w:rsidR="00B44617" w:rsidRPr="007B5A93" w:rsidRDefault="00B44617" w:rsidP="009E454B">
            <w:pPr>
              <w:spacing w:after="0" w:line="240" w:lineRule="auto"/>
              <w:ind w:left="2" w:firstLine="0"/>
              <w:jc w:val="left"/>
              <w:rPr>
                <w:color w:val="auto"/>
                <w:sz w:val="24"/>
                <w:szCs w:val="24"/>
              </w:rPr>
            </w:pPr>
            <w:r w:rsidRPr="007B5A93">
              <w:rPr>
                <w:color w:val="auto"/>
                <w:sz w:val="24"/>
                <w:szCs w:val="24"/>
              </w:rPr>
              <w:t xml:space="preserve">1 </w:t>
            </w:r>
          </w:p>
        </w:tc>
        <w:tc>
          <w:tcPr>
            <w:tcW w:w="427" w:type="dxa"/>
            <w:tcBorders>
              <w:top w:val="single" w:sz="4" w:space="0" w:color="000000"/>
              <w:left w:val="single" w:sz="4" w:space="0" w:color="000000"/>
              <w:bottom w:val="single" w:sz="4" w:space="0" w:color="000000"/>
              <w:right w:val="single" w:sz="4" w:space="0" w:color="000000"/>
            </w:tcBorders>
          </w:tcPr>
          <w:p w14:paraId="388E350C" w14:textId="77777777" w:rsidR="00B44617" w:rsidRPr="007B5A93" w:rsidRDefault="00B44617" w:rsidP="009E454B">
            <w:pPr>
              <w:spacing w:after="0" w:line="240" w:lineRule="auto"/>
              <w:ind w:left="2" w:firstLine="0"/>
              <w:jc w:val="left"/>
              <w:rPr>
                <w:color w:val="auto"/>
                <w:sz w:val="24"/>
                <w:szCs w:val="24"/>
              </w:rPr>
            </w:pPr>
            <w:r w:rsidRPr="007B5A93">
              <w:rPr>
                <w:color w:val="auto"/>
                <w:sz w:val="24"/>
                <w:szCs w:val="24"/>
              </w:rPr>
              <w:t xml:space="preserve">1 </w:t>
            </w:r>
          </w:p>
        </w:tc>
        <w:tc>
          <w:tcPr>
            <w:tcW w:w="465" w:type="dxa"/>
            <w:tcBorders>
              <w:top w:val="single" w:sz="4" w:space="0" w:color="000000"/>
              <w:left w:val="single" w:sz="4" w:space="0" w:color="000000"/>
              <w:bottom w:val="single" w:sz="4" w:space="0" w:color="000000"/>
              <w:right w:val="single" w:sz="4" w:space="0" w:color="000000"/>
            </w:tcBorders>
          </w:tcPr>
          <w:p w14:paraId="4295CCC0" w14:textId="77777777" w:rsidR="00B44617" w:rsidRPr="007B5A93" w:rsidRDefault="00B44617" w:rsidP="009E454B">
            <w:pPr>
              <w:spacing w:after="0" w:line="240" w:lineRule="auto"/>
              <w:ind w:left="0" w:firstLine="0"/>
              <w:jc w:val="left"/>
              <w:rPr>
                <w:color w:val="auto"/>
                <w:sz w:val="24"/>
                <w:szCs w:val="24"/>
              </w:rPr>
            </w:pPr>
            <w:r w:rsidRPr="007B5A93">
              <w:rPr>
                <w:color w:val="auto"/>
                <w:sz w:val="24"/>
                <w:szCs w:val="24"/>
              </w:rPr>
              <w:t xml:space="preserve">3 </w:t>
            </w:r>
          </w:p>
        </w:tc>
      </w:tr>
      <w:tr w:rsidR="007B5A93" w:rsidRPr="007B5A93" w14:paraId="77A93C17" w14:textId="77777777" w:rsidTr="00A35102">
        <w:trPr>
          <w:trHeight w:val="1620"/>
        </w:trPr>
        <w:tc>
          <w:tcPr>
            <w:tcW w:w="2862" w:type="dxa"/>
            <w:tcBorders>
              <w:top w:val="single" w:sz="4" w:space="0" w:color="000000"/>
              <w:left w:val="single" w:sz="4" w:space="0" w:color="000000"/>
              <w:bottom w:val="single" w:sz="4" w:space="0" w:color="000000"/>
              <w:right w:val="single" w:sz="4" w:space="0" w:color="000000"/>
            </w:tcBorders>
          </w:tcPr>
          <w:p w14:paraId="382CB783" w14:textId="77777777" w:rsidR="00B44617" w:rsidRPr="007B5A93" w:rsidRDefault="00B44617" w:rsidP="009E454B">
            <w:pPr>
              <w:spacing w:after="0" w:line="240" w:lineRule="auto"/>
              <w:ind w:left="2" w:firstLine="0"/>
              <w:jc w:val="left"/>
              <w:rPr>
                <w:color w:val="auto"/>
                <w:sz w:val="24"/>
                <w:szCs w:val="24"/>
              </w:rPr>
            </w:pPr>
            <w:r w:rsidRPr="007B5A93">
              <w:rPr>
                <w:color w:val="auto"/>
                <w:sz w:val="24"/>
                <w:szCs w:val="24"/>
              </w:rPr>
              <w:t xml:space="preserve">Основы </w:t>
            </w:r>
          </w:p>
          <w:p w14:paraId="26890006" w14:textId="77777777" w:rsidR="00B44617" w:rsidRPr="007B5A93" w:rsidRDefault="00B44617" w:rsidP="009E454B">
            <w:pPr>
              <w:spacing w:after="5" w:line="240" w:lineRule="auto"/>
              <w:ind w:left="2" w:firstLine="0"/>
              <w:jc w:val="left"/>
              <w:rPr>
                <w:color w:val="auto"/>
                <w:sz w:val="24"/>
                <w:szCs w:val="24"/>
              </w:rPr>
            </w:pPr>
            <w:r w:rsidRPr="007B5A93">
              <w:rPr>
                <w:color w:val="auto"/>
                <w:sz w:val="24"/>
                <w:szCs w:val="24"/>
              </w:rPr>
              <w:t xml:space="preserve">религиозных </w:t>
            </w:r>
          </w:p>
          <w:p w14:paraId="70D29B14" w14:textId="77777777" w:rsidR="00B44617" w:rsidRPr="007B5A93" w:rsidRDefault="00B44617" w:rsidP="009E454B">
            <w:pPr>
              <w:spacing w:after="0" w:line="240" w:lineRule="auto"/>
              <w:ind w:left="2" w:firstLine="0"/>
              <w:jc w:val="left"/>
              <w:rPr>
                <w:color w:val="auto"/>
                <w:sz w:val="24"/>
                <w:szCs w:val="24"/>
              </w:rPr>
            </w:pPr>
            <w:r w:rsidRPr="007B5A93">
              <w:rPr>
                <w:color w:val="auto"/>
                <w:sz w:val="24"/>
                <w:szCs w:val="24"/>
              </w:rPr>
              <w:t xml:space="preserve">культур </w:t>
            </w:r>
            <w:r w:rsidRPr="007B5A93">
              <w:rPr>
                <w:color w:val="auto"/>
                <w:sz w:val="24"/>
                <w:szCs w:val="24"/>
              </w:rPr>
              <w:tab/>
              <w:t xml:space="preserve">и светской этики </w:t>
            </w:r>
          </w:p>
        </w:tc>
        <w:tc>
          <w:tcPr>
            <w:tcW w:w="3544" w:type="dxa"/>
            <w:gridSpan w:val="2"/>
            <w:tcBorders>
              <w:top w:val="single" w:sz="4" w:space="0" w:color="000000"/>
              <w:left w:val="single" w:sz="4" w:space="0" w:color="000000"/>
              <w:bottom w:val="single" w:sz="4" w:space="0" w:color="000000"/>
              <w:right w:val="single" w:sz="4" w:space="0" w:color="000000"/>
            </w:tcBorders>
          </w:tcPr>
          <w:p w14:paraId="5A94313F" w14:textId="77777777" w:rsidR="00B44617" w:rsidRPr="007B5A93" w:rsidRDefault="007E0D76" w:rsidP="009E454B">
            <w:pPr>
              <w:spacing w:after="0" w:line="240" w:lineRule="auto"/>
              <w:ind w:left="2" w:firstLine="0"/>
              <w:jc w:val="left"/>
              <w:rPr>
                <w:color w:val="auto"/>
                <w:sz w:val="24"/>
                <w:szCs w:val="24"/>
              </w:rPr>
            </w:pPr>
            <w:r w:rsidRPr="007B5A93">
              <w:rPr>
                <w:color w:val="auto"/>
                <w:sz w:val="24"/>
                <w:szCs w:val="24"/>
              </w:rPr>
              <w:t xml:space="preserve">Основы </w:t>
            </w:r>
            <w:r w:rsidR="00B44617" w:rsidRPr="007B5A93">
              <w:rPr>
                <w:color w:val="auto"/>
                <w:sz w:val="24"/>
                <w:szCs w:val="24"/>
              </w:rPr>
              <w:t xml:space="preserve">религиозных культур и светской этики </w:t>
            </w:r>
          </w:p>
        </w:tc>
        <w:tc>
          <w:tcPr>
            <w:tcW w:w="697" w:type="dxa"/>
            <w:tcBorders>
              <w:top w:val="single" w:sz="4" w:space="0" w:color="000000"/>
              <w:left w:val="single" w:sz="4" w:space="0" w:color="000000"/>
              <w:bottom w:val="single" w:sz="4" w:space="0" w:color="000000"/>
              <w:right w:val="single" w:sz="4" w:space="0" w:color="000000"/>
            </w:tcBorders>
          </w:tcPr>
          <w:p w14:paraId="023215C8" w14:textId="77777777" w:rsidR="00B44617" w:rsidRPr="007B5A93" w:rsidRDefault="000000CF" w:rsidP="009E454B">
            <w:pPr>
              <w:spacing w:after="0" w:line="240" w:lineRule="auto"/>
              <w:ind w:left="2" w:firstLine="0"/>
              <w:jc w:val="center"/>
              <w:rPr>
                <w:color w:val="auto"/>
                <w:sz w:val="24"/>
                <w:szCs w:val="24"/>
              </w:rPr>
            </w:pPr>
            <w:r w:rsidRPr="007B5A93">
              <w:rPr>
                <w:color w:val="auto"/>
                <w:sz w:val="24"/>
                <w:szCs w:val="24"/>
              </w:rPr>
              <w:t>-</w:t>
            </w:r>
          </w:p>
        </w:tc>
        <w:tc>
          <w:tcPr>
            <w:tcW w:w="427" w:type="dxa"/>
            <w:tcBorders>
              <w:top w:val="single" w:sz="4" w:space="0" w:color="000000"/>
              <w:left w:val="single" w:sz="4" w:space="0" w:color="000000"/>
              <w:bottom w:val="single" w:sz="4" w:space="0" w:color="000000"/>
              <w:right w:val="single" w:sz="4" w:space="0" w:color="000000"/>
            </w:tcBorders>
          </w:tcPr>
          <w:p w14:paraId="567A4F9B" w14:textId="77777777" w:rsidR="00B44617" w:rsidRPr="007B5A93" w:rsidRDefault="00B44617" w:rsidP="009E454B">
            <w:pPr>
              <w:spacing w:after="0" w:line="240" w:lineRule="auto"/>
              <w:ind w:left="2" w:firstLine="0"/>
              <w:jc w:val="left"/>
              <w:rPr>
                <w:color w:val="auto"/>
                <w:sz w:val="24"/>
                <w:szCs w:val="24"/>
              </w:rPr>
            </w:pPr>
            <w:r w:rsidRPr="007B5A93">
              <w:rPr>
                <w:color w:val="auto"/>
                <w:sz w:val="24"/>
                <w:szCs w:val="24"/>
              </w:rPr>
              <w:t xml:space="preserve">- </w:t>
            </w:r>
          </w:p>
        </w:tc>
        <w:tc>
          <w:tcPr>
            <w:tcW w:w="424" w:type="dxa"/>
            <w:tcBorders>
              <w:top w:val="single" w:sz="4" w:space="0" w:color="000000"/>
              <w:left w:val="single" w:sz="4" w:space="0" w:color="000000"/>
              <w:bottom w:val="single" w:sz="4" w:space="0" w:color="000000"/>
              <w:right w:val="single" w:sz="4" w:space="0" w:color="000000"/>
            </w:tcBorders>
          </w:tcPr>
          <w:p w14:paraId="2D4CBEC2" w14:textId="77777777" w:rsidR="00B44617" w:rsidRPr="007B5A93" w:rsidRDefault="00B44617" w:rsidP="009E454B">
            <w:pPr>
              <w:spacing w:after="0" w:line="240" w:lineRule="auto"/>
              <w:ind w:left="0" w:firstLine="0"/>
              <w:jc w:val="left"/>
              <w:rPr>
                <w:color w:val="auto"/>
                <w:sz w:val="24"/>
                <w:szCs w:val="24"/>
              </w:rPr>
            </w:pPr>
            <w:r w:rsidRPr="007B5A93">
              <w:rPr>
                <w:color w:val="auto"/>
                <w:sz w:val="24"/>
                <w:szCs w:val="24"/>
              </w:rPr>
              <w:t xml:space="preserve">- </w:t>
            </w:r>
          </w:p>
        </w:tc>
        <w:tc>
          <w:tcPr>
            <w:tcW w:w="473" w:type="dxa"/>
            <w:tcBorders>
              <w:top w:val="single" w:sz="4" w:space="0" w:color="000000"/>
              <w:left w:val="single" w:sz="4" w:space="0" w:color="000000"/>
              <w:bottom w:val="single" w:sz="4" w:space="0" w:color="000000"/>
              <w:right w:val="single" w:sz="4" w:space="0" w:color="000000"/>
            </w:tcBorders>
          </w:tcPr>
          <w:p w14:paraId="743EF3F6" w14:textId="77777777" w:rsidR="00B44617" w:rsidRPr="007B5A93" w:rsidRDefault="00B44617" w:rsidP="009E454B">
            <w:pPr>
              <w:spacing w:after="0" w:line="240" w:lineRule="auto"/>
              <w:ind w:left="2" w:firstLine="0"/>
              <w:jc w:val="left"/>
              <w:rPr>
                <w:color w:val="auto"/>
                <w:sz w:val="24"/>
                <w:szCs w:val="24"/>
              </w:rPr>
            </w:pPr>
            <w:r w:rsidRPr="007B5A93">
              <w:rPr>
                <w:color w:val="auto"/>
                <w:sz w:val="24"/>
                <w:szCs w:val="24"/>
              </w:rPr>
              <w:t xml:space="preserve">- </w:t>
            </w:r>
          </w:p>
        </w:tc>
        <w:tc>
          <w:tcPr>
            <w:tcW w:w="458" w:type="dxa"/>
            <w:tcBorders>
              <w:top w:val="single" w:sz="4" w:space="0" w:color="000000"/>
              <w:left w:val="single" w:sz="4" w:space="0" w:color="000000"/>
              <w:bottom w:val="single" w:sz="4" w:space="0" w:color="000000"/>
              <w:right w:val="single" w:sz="4" w:space="0" w:color="000000"/>
            </w:tcBorders>
          </w:tcPr>
          <w:p w14:paraId="2E221C41" w14:textId="77777777" w:rsidR="00B44617" w:rsidRPr="007B5A93" w:rsidRDefault="00B44617" w:rsidP="009E454B">
            <w:pPr>
              <w:spacing w:after="0" w:line="240" w:lineRule="auto"/>
              <w:ind w:left="2" w:firstLine="0"/>
              <w:jc w:val="left"/>
              <w:rPr>
                <w:color w:val="auto"/>
                <w:sz w:val="24"/>
                <w:szCs w:val="24"/>
              </w:rPr>
            </w:pPr>
            <w:r w:rsidRPr="007B5A93">
              <w:rPr>
                <w:color w:val="auto"/>
                <w:sz w:val="24"/>
                <w:szCs w:val="24"/>
              </w:rPr>
              <w:t xml:space="preserve">1 </w:t>
            </w:r>
          </w:p>
        </w:tc>
        <w:tc>
          <w:tcPr>
            <w:tcW w:w="427" w:type="dxa"/>
            <w:tcBorders>
              <w:top w:val="single" w:sz="4" w:space="0" w:color="000000"/>
              <w:left w:val="single" w:sz="4" w:space="0" w:color="000000"/>
              <w:bottom w:val="single" w:sz="4" w:space="0" w:color="000000"/>
              <w:right w:val="single" w:sz="4" w:space="0" w:color="000000"/>
            </w:tcBorders>
          </w:tcPr>
          <w:p w14:paraId="6DA2B510" w14:textId="77777777" w:rsidR="00B44617" w:rsidRPr="007B5A93" w:rsidRDefault="00B44617" w:rsidP="009E454B">
            <w:pPr>
              <w:spacing w:after="0" w:line="240" w:lineRule="auto"/>
              <w:ind w:left="2" w:firstLine="0"/>
              <w:jc w:val="left"/>
              <w:rPr>
                <w:color w:val="auto"/>
                <w:sz w:val="24"/>
                <w:szCs w:val="24"/>
              </w:rPr>
            </w:pPr>
            <w:r w:rsidRPr="007B5A93">
              <w:rPr>
                <w:color w:val="auto"/>
                <w:sz w:val="24"/>
                <w:szCs w:val="24"/>
              </w:rPr>
              <w:t xml:space="preserve">- </w:t>
            </w:r>
          </w:p>
        </w:tc>
        <w:tc>
          <w:tcPr>
            <w:tcW w:w="465" w:type="dxa"/>
            <w:tcBorders>
              <w:top w:val="single" w:sz="4" w:space="0" w:color="000000"/>
              <w:left w:val="single" w:sz="4" w:space="0" w:color="000000"/>
              <w:bottom w:val="single" w:sz="4" w:space="0" w:color="000000"/>
              <w:right w:val="single" w:sz="4" w:space="0" w:color="000000"/>
            </w:tcBorders>
          </w:tcPr>
          <w:p w14:paraId="160923A5" w14:textId="77777777" w:rsidR="00B44617" w:rsidRPr="007B5A93" w:rsidRDefault="00B44617" w:rsidP="009E454B">
            <w:pPr>
              <w:spacing w:after="0" w:line="240" w:lineRule="auto"/>
              <w:ind w:left="0" w:firstLine="0"/>
              <w:jc w:val="left"/>
              <w:rPr>
                <w:color w:val="auto"/>
                <w:sz w:val="24"/>
                <w:szCs w:val="24"/>
              </w:rPr>
            </w:pPr>
            <w:r w:rsidRPr="007B5A93">
              <w:rPr>
                <w:color w:val="auto"/>
                <w:sz w:val="24"/>
                <w:szCs w:val="24"/>
              </w:rPr>
              <w:t xml:space="preserve">1 </w:t>
            </w:r>
          </w:p>
        </w:tc>
      </w:tr>
      <w:tr w:rsidR="007B5A93" w:rsidRPr="007B5A93" w14:paraId="65E5220E" w14:textId="77777777" w:rsidTr="00A35102">
        <w:trPr>
          <w:trHeight w:val="653"/>
        </w:trPr>
        <w:tc>
          <w:tcPr>
            <w:tcW w:w="2862" w:type="dxa"/>
            <w:tcBorders>
              <w:top w:val="single" w:sz="4" w:space="0" w:color="000000"/>
              <w:left w:val="single" w:sz="4" w:space="0" w:color="000000"/>
              <w:bottom w:val="single" w:sz="4" w:space="0" w:color="000000"/>
              <w:right w:val="single" w:sz="4" w:space="0" w:color="000000"/>
            </w:tcBorders>
          </w:tcPr>
          <w:p w14:paraId="327345AD" w14:textId="77777777" w:rsidR="00B44617" w:rsidRPr="007B5A93" w:rsidRDefault="00B44617" w:rsidP="009E454B">
            <w:pPr>
              <w:spacing w:after="0" w:line="240" w:lineRule="auto"/>
              <w:ind w:left="2" w:firstLine="0"/>
              <w:jc w:val="left"/>
              <w:rPr>
                <w:color w:val="auto"/>
                <w:sz w:val="24"/>
                <w:szCs w:val="24"/>
              </w:rPr>
            </w:pPr>
            <w:r w:rsidRPr="007B5A93">
              <w:rPr>
                <w:color w:val="auto"/>
                <w:sz w:val="24"/>
                <w:szCs w:val="24"/>
              </w:rPr>
              <w:t xml:space="preserve">Искусство </w:t>
            </w:r>
          </w:p>
        </w:tc>
        <w:tc>
          <w:tcPr>
            <w:tcW w:w="3544" w:type="dxa"/>
            <w:gridSpan w:val="2"/>
            <w:tcBorders>
              <w:top w:val="single" w:sz="4" w:space="0" w:color="000000"/>
              <w:left w:val="single" w:sz="4" w:space="0" w:color="000000"/>
              <w:bottom w:val="single" w:sz="4" w:space="0" w:color="000000"/>
              <w:right w:val="single" w:sz="4" w:space="0" w:color="000000"/>
            </w:tcBorders>
          </w:tcPr>
          <w:p w14:paraId="0B44D97D" w14:textId="77777777" w:rsidR="00B44617" w:rsidRPr="007B5A93" w:rsidRDefault="00B44617" w:rsidP="009E454B">
            <w:pPr>
              <w:spacing w:after="0" w:line="240" w:lineRule="auto"/>
              <w:ind w:left="2" w:firstLine="0"/>
              <w:jc w:val="left"/>
              <w:rPr>
                <w:color w:val="auto"/>
                <w:sz w:val="24"/>
                <w:szCs w:val="24"/>
              </w:rPr>
            </w:pPr>
            <w:r w:rsidRPr="007B5A93">
              <w:rPr>
                <w:color w:val="auto"/>
                <w:sz w:val="24"/>
                <w:szCs w:val="24"/>
              </w:rPr>
              <w:t xml:space="preserve">Изобразительное искусство </w:t>
            </w:r>
          </w:p>
        </w:tc>
        <w:tc>
          <w:tcPr>
            <w:tcW w:w="697" w:type="dxa"/>
            <w:tcBorders>
              <w:top w:val="single" w:sz="4" w:space="0" w:color="000000"/>
              <w:left w:val="single" w:sz="4" w:space="0" w:color="000000"/>
              <w:bottom w:val="single" w:sz="4" w:space="0" w:color="000000"/>
              <w:right w:val="single" w:sz="4" w:space="0" w:color="000000"/>
            </w:tcBorders>
          </w:tcPr>
          <w:p w14:paraId="6B584981" w14:textId="77777777" w:rsidR="00B44617" w:rsidRPr="007B5A93" w:rsidRDefault="000000CF" w:rsidP="009E454B">
            <w:pPr>
              <w:spacing w:after="0" w:line="240" w:lineRule="auto"/>
              <w:ind w:left="2" w:firstLine="0"/>
              <w:jc w:val="center"/>
              <w:rPr>
                <w:color w:val="auto"/>
                <w:sz w:val="24"/>
                <w:szCs w:val="24"/>
              </w:rPr>
            </w:pPr>
            <w:r w:rsidRPr="007B5A93">
              <w:rPr>
                <w:color w:val="auto"/>
                <w:sz w:val="24"/>
                <w:szCs w:val="24"/>
              </w:rPr>
              <w:t>-</w:t>
            </w:r>
          </w:p>
        </w:tc>
        <w:tc>
          <w:tcPr>
            <w:tcW w:w="427" w:type="dxa"/>
            <w:tcBorders>
              <w:top w:val="single" w:sz="4" w:space="0" w:color="000000"/>
              <w:left w:val="single" w:sz="4" w:space="0" w:color="000000"/>
              <w:bottom w:val="single" w:sz="4" w:space="0" w:color="000000"/>
              <w:right w:val="single" w:sz="4" w:space="0" w:color="000000"/>
            </w:tcBorders>
          </w:tcPr>
          <w:p w14:paraId="3508C370" w14:textId="77777777" w:rsidR="00B44617" w:rsidRPr="007B5A93" w:rsidRDefault="00B44617" w:rsidP="009E454B">
            <w:pPr>
              <w:spacing w:after="0" w:line="240" w:lineRule="auto"/>
              <w:ind w:left="2" w:firstLine="0"/>
              <w:jc w:val="left"/>
              <w:rPr>
                <w:color w:val="auto"/>
                <w:sz w:val="24"/>
                <w:szCs w:val="24"/>
              </w:rPr>
            </w:pPr>
            <w:r w:rsidRPr="007B5A93">
              <w:rPr>
                <w:color w:val="auto"/>
                <w:sz w:val="24"/>
                <w:szCs w:val="24"/>
              </w:rPr>
              <w:t xml:space="preserve">1 </w:t>
            </w:r>
          </w:p>
        </w:tc>
        <w:tc>
          <w:tcPr>
            <w:tcW w:w="424" w:type="dxa"/>
            <w:tcBorders>
              <w:top w:val="single" w:sz="4" w:space="0" w:color="000000"/>
              <w:left w:val="single" w:sz="4" w:space="0" w:color="000000"/>
              <w:bottom w:val="single" w:sz="4" w:space="0" w:color="000000"/>
              <w:right w:val="single" w:sz="4" w:space="0" w:color="000000"/>
            </w:tcBorders>
          </w:tcPr>
          <w:p w14:paraId="2C3E76FB" w14:textId="77777777" w:rsidR="00B44617" w:rsidRPr="007B5A93" w:rsidRDefault="00B44617" w:rsidP="009E454B">
            <w:pPr>
              <w:spacing w:after="0" w:line="240" w:lineRule="auto"/>
              <w:ind w:left="0" w:firstLine="0"/>
              <w:jc w:val="left"/>
              <w:rPr>
                <w:color w:val="auto"/>
                <w:sz w:val="24"/>
                <w:szCs w:val="24"/>
              </w:rPr>
            </w:pPr>
            <w:r w:rsidRPr="007B5A93">
              <w:rPr>
                <w:color w:val="auto"/>
                <w:sz w:val="24"/>
                <w:szCs w:val="24"/>
              </w:rPr>
              <w:t xml:space="preserve">1 </w:t>
            </w:r>
          </w:p>
        </w:tc>
        <w:tc>
          <w:tcPr>
            <w:tcW w:w="473" w:type="dxa"/>
            <w:tcBorders>
              <w:top w:val="single" w:sz="4" w:space="0" w:color="000000"/>
              <w:left w:val="single" w:sz="4" w:space="0" w:color="000000"/>
              <w:bottom w:val="single" w:sz="4" w:space="0" w:color="000000"/>
              <w:right w:val="single" w:sz="4" w:space="0" w:color="000000"/>
            </w:tcBorders>
          </w:tcPr>
          <w:p w14:paraId="7367461C" w14:textId="77777777" w:rsidR="00B44617" w:rsidRPr="007B5A93" w:rsidRDefault="00B44617" w:rsidP="009E454B">
            <w:pPr>
              <w:spacing w:after="0" w:line="240" w:lineRule="auto"/>
              <w:ind w:left="2" w:firstLine="0"/>
              <w:jc w:val="left"/>
              <w:rPr>
                <w:color w:val="auto"/>
                <w:sz w:val="24"/>
                <w:szCs w:val="24"/>
              </w:rPr>
            </w:pPr>
            <w:r w:rsidRPr="007B5A93">
              <w:rPr>
                <w:color w:val="auto"/>
                <w:sz w:val="24"/>
                <w:szCs w:val="24"/>
              </w:rPr>
              <w:t xml:space="preserve">1 </w:t>
            </w:r>
          </w:p>
        </w:tc>
        <w:tc>
          <w:tcPr>
            <w:tcW w:w="458" w:type="dxa"/>
            <w:tcBorders>
              <w:top w:val="single" w:sz="4" w:space="0" w:color="000000"/>
              <w:left w:val="single" w:sz="4" w:space="0" w:color="000000"/>
              <w:bottom w:val="single" w:sz="4" w:space="0" w:color="000000"/>
              <w:right w:val="single" w:sz="4" w:space="0" w:color="000000"/>
            </w:tcBorders>
          </w:tcPr>
          <w:p w14:paraId="5BF99296" w14:textId="77777777" w:rsidR="00B44617" w:rsidRPr="007B5A93" w:rsidRDefault="00B44617" w:rsidP="009E454B">
            <w:pPr>
              <w:spacing w:after="0" w:line="240" w:lineRule="auto"/>
              <w:ind w:left="2" w:firstLine="0"/>
              <w:jc w:val="left"/>
              <w:rPr>
                <w:color w:val="auto"/>
                <w:sz w:val="24"/>
                <w:szCs w:val="24"/>
              </w:rPr>
            </w:pPr>
            <w:r w:rsidRPr="007B5A93">
              <w:rPr>
                <w:color w:val="auto"/>
                <w:sz w:val="24"/>
                <w:szCs w:val="24"/>
              </w:rPr>
              <w:t xml:space="preserve">1 </w:t>
            </w:r>
          </w:p>
        </w:tc>
        <w:tc>
          <w:tcPr>
            <w:tcW w:w="427" w:type="dxa"/>
            <w:tcBorders>
              <w:top w:val="single" w:sz="4" w:space="0" w:color="000000"/>
              <w:left w:val="single" w:sz="4" w:space="0" w:color="000000"/>
              <w:bottom w:val="single" w:sz="4" w:space="0" w:color="000000"/>
              <w:right w:val="single" w:sz="4" w:space="0" w:color="000000"/>
            </w:tcBorders>
          </w:tcPr>
          <w:p w14:paraId="10796C6C" w14:textId="77777777" w:rsidR="00B44617" w:rsidRPr="007B5A93" w:rsidRDefault="00B44617" w:rsidP="009E454B">
            <w:pPr>
              <w:spacing w:after="0" w:line="240" w:lineRule="auto"/>
              <w:ind w:left="2" w:firstLine="0"/>
              <w:jc w:val="left"/>
              <w:rPr>
                <w:color w:val="auto"/>
                <w:sz w:val="24"/>
                <w:szCs w:val="24"/>
              </w:rPr>
            </w:pPr>
            <w:r w:rsidRPr="007B5A93">
              <w:rPr>
                <w:color w:val="auto"/>
                <w:sz w:val="24"/>
                <w:szCs w:val="24"/>
              </w:rPr>
              <w:t xml:space="preserve">- </w:t>
            </w:r>
          </w:p>
        </w:tc>
        <w:tc>
          <w:tcPr>
            <w:tcW w:w="465" w:type="dxa"/>
            <w:tcBorders>
              <w:top w:val="single" w:sz="4" w:space="0" w:color="000000"/>
              <w:left w:val="single" w:sz="4" w:space="0" w:color="000000"/>
              <w:bottom w:val="single" w:sz="4" w:space="0" w:color="000000"/>
              <w:right w:val="single" w:sz="4" w:space="0" w:color="000000"/>
            </w:tcBorders>
          </w:tcPr>
          <w:p w14:paraId="1D411C3D" w14:textId="77777777" w:rsidR="00B44617" w:rsidRPr="007B5A93" w:rsidRDefault="00B44617" w:rsidP="009E454B">
            <w:pPr>
              <w:spacing w:after="0" w:line="240" w:lineRule="auto"/>
              <w:ind w:left="0" w:firstLine="0"/>
              <w:jc w:val="left"/>
              <w:rPr>
                <w:color w:val="auto"/>
                <w:sz w:val="24"/>
                <w:szCs w:val="24"/>
              </w:rPr>
            </w:pPr>
            <w:r w:rsidRPr="007B5A93">
              <w:rPr>
                <w:color w:val="auto"/>
                <w:sz w:val="24"/>
                <w:szCs w:val="24"/>
              </w:rPr>
              <w:t xml:space="preserve">4 </w:t>
            </w:r>
          </w:p>
        </w:tc>
      </w:tr>
      <w:tr w:rsidR="007B5A93" w:rsidRPr="007B5A93" w14:paraId="633CAA2F" w14:textId="77777777" w:rsidTr="00A35102">
        <w:trPr>
          <w:trHeight w:val="656"/>
        </w:trPr>
        <w:tc>
          <w:tcPr>
            <w:tcW w:w="2862" w:type="dxa"/>
            <w:vMerge w:val="restart"/>
            <w:tcBorders>
              <w:top w:val="single" w:sz="4" w:space="0" w:color="000000"/>
              <w:left w:val="single" w:sz="4" w:space="0" w:color="000000"/>
              <w:bottom w:val="single" w:sz="4" w:space="0" w:color="000000"/>
              <w:right w:val="single" w:sz="4" w:space="0" w:color="000000"/>
            </w:tcBorders>
          </w:tcPr>
          <w:p w14:paraId="22586162" w14:textId="77777777" w:rsidR="00B44617" w:rsidRPr="007B5A93" w:rsidRDefault="00B44617" w:rsidP="009E454B">
            <w:pPr>
              <w:spacing w:after="0" w:line="240" w:lineRule="auto"/>
              <w:ind w:left="2" w:firstLine="0"/>
              <w:jc w:val="left"/>
              <w:rPr>
                <w:color w:val="auto"/>
                <w:sz w:val="24"/>
                <w:szCs w:val="24"/>
              </w:rPr>
            </w:pPr>
            <w:r w:rsidRPr="007B5A93">
              <w:rPr>
                <w:color w:val="auto"/>
                <w:sz w:val="24"/>
                <w:szCs w:val="24"/>
              </w:rPr>
              <w:t xml:space="preserve">Технология </w:t>
            </w:r>
          </w:p>
        </w:tc>
        <w:tc>
          <w:tcPr>
            <w:tcW w:w="3544" w:type="dxa"/>
            <w:gridSpan w:val="2"/>
            <w:tcBorders>
              <w:top w:val="single" w:sz="4" w:space="0" w:color="000000"/>
              <w:left w:val="single" w:sz="4" w:space="0" w:color="000000"/>
              <w:bottom w:val="single" w:sz="4" w:space="0" w:color="000000"/>
              <w:right w:val="single" w:sz="4" w:space="0" w:color="000000"/>
            </w:tcBorders>
          </w:tcPr>
          <w:p w14:paraId="339CAE77" w14:textId="77777777" w:rsidR="00B44617" w:rsidRPr="007B5A93" w:rsidRDefault="00B44617" w:rsidP="009E454B">
            <w:pPr>
              <w:spacing w:after="0" w:line="240" w:lineRule="auto"/>
              <w:ind w:left="2" w:firstLine="0"/>
              <w:jc w:val="left"/>
              <w:rPr>
                <w:color w:val="auto"/>
                <w:sz w:val="24"/>
                <w:szCs w:val="24"/>
              </w:rPr>
            </w:pPr>
            <w:r w:rsidRPr="007B5A93">
              <w:rPr>
                <w:color w:val="auto"/>
                <w:sz w:val="24"/>
                <w:szCs w:val="24"/>
              </w:rPr>
              <w:t xml:space="preserve">Материальные технологии </w:t>
            </w:r>
          </w:p>
        </w:tc>
        <w:tc>
          <w:tcPr>
            <w:tcW w:w="697" w:type="dxa"/>
            <w:tcBorders>
              <w:top w:val="single" w:sz="4" w:space="0" w:color="000000"/>
              <w:left w:val="single" w:sz="4" w:space="0" w:color="000000"/>
              <w:bottom w:val="single" w:sz="4" w:space="0" w:color="000000"/>
              <w:right w:val="single" w:sz="4" w:space="0" w:color="000000"/>
            </w:tcBorders>
          </w:tcPr>
          <w:p w14:paraId="1CDDD81C" w14:textId="77777777" w:rsidR="00B44617" w:rsidRPr="007B5A93" w:rsidRDefault="000000CF" w:rsidP="009E454B">
            <w:pPr>
              <w:spacing w:after="0" w:line="240" w:lineRule="auto"/>
              <w:ind w:left="2" w:firstLine="0"/>
              <w:jc w:val="center"/>
              <w:rPr>
                <w:color w:val="auto"/>
                <w:sz w:val="24"/>
                <w:szCs w:val="24"/>
              </w:rPr>
            </w:pPr>
            <w:r w:rsidRPr="007B5A93">
              <w:rPr>
                <w:color w:val="auto"/>
                <w:sz w:val="24"/>
                <w:szCs w:val="24"/>
              </w:rPr>
              <w:t>-</w:t>
            </w:r>
          </w:p>
        </w:tc>
        <w:tc>
          <w:tcPr>
            <w:tcW w:w="427" w:type="dxa"/>
            <w:tcBorders>
              <w:top w:val="single" w:sz="4" w:space="0" w:color="000000"/>
              <w:left w:val="single" w:sz="4" w:space="0" w:color="000000"/>
              <w:bottom w:val="single" w:sz="4" w:space="0" w:color="000000"/>
              <w:right w:val="single" w:sz="4" w:space="0" w:color="000000"/>
            </w:tcBorders>
          </w:tcPr>
          <w:p w14:paraId="05B86B97" w14:textId="77777777" w:rsidR="00B44617" w:rsidRPr="007B5A93" w:rsidRDefault="00B44617" w:rsidP="009E454B">
            <w:pPr>
              <w:spacing w:after="0" w:line="240" w:lineRule="auto"/>
              <w:ind w:left="2" w:firstLine="0"/>
              <w:jc w:val="left"/>
              <w:rPr>
                <w:color w:val="auto"/>
                <w:sz w:val="24"/>
                <w:szCs w:val="24"/>
              </w:rPr>
            </w:pPr>
            <w:r w:rsidRPr="007B5A93">
              <w:rPr>
                <w:color w:val="auto"/>
                <w:sz w:val="24"/>
                <w:szCs w:val="24"/>
              </w:rPr>
              <w:t xml:space="preserve">- </w:t>
            </w:r>
          </w:p>
        </w:tc>
        <w:tc>
          <w:tcPr>
            <w:tcW w:w="424" w:type="dxa"/>
            <w:tcBorders>
              <w:top w:val="single" w:sz="4" w:space="0" w:color="000000"/>
              <w:left w:val="single" w:sz="4" w:space="0" w:color="000000"/>
              <w:bottom w:val="single" w:sz="4" w:space="0" w:color="000000"/>
              <w:right w:val="single" w:sz="4" w:space="0" w:color="000000"/>
            </w:tcBorders>
          </w:tcPr>
          <w:p w14:paraId="0F0422ED" w14:textId="77777777" w:rsidR="00B44617" w:rsidRPr="007B5A93" w:rsidRDefault="00B44617" w:rsidP="009E454B">
            <w:pPr>
              <w:spacing w:after="0" w:line="240" w:lineRule="auto"/>
              <w:ind w:left="0" w:firstLine="0"/>
              <w:jc w:val="left"/>
              <w:rPr>
                <w:color w:val="auto"/>
                <w:sz w:val="24"/>
                <w:szCs w:val="24"/>
              </w:rPr>
            </w:pPr>
            <w:r w:rsidRPr="007B5A93">
              <w:rPr>
                <w:color w:val="auto"/>
                <w:sz w:val="24"/>
                <w:szCs w:val="24"/>
              </w:rPr>
              <w:t xml:space="preserve">- </w:t>
            </w:r>
          </w:p>
        </w:tc>
        <w:tc>
          <w:tcPr>
            <w:tcW w:w="473" w:type="dxa"/>
            <w:tcBorders>
              <w:top w:val="single" w:sz="4" w:space="0" w:color="000000"/>
              <w:left w:val="single" w:sz="4" w:space="0" w:color="000000"/>
              <w:bottom w:val="single" w:sz="4" w:space="0" w:color="000000"/>
              <w:right w:val="single" w:sz="4" w:space="0" w:color="000000"/>
            </w:tcBorders>
          </w:tcPr>
          <w:p w14:paraId="2CBC91E0" w14:textId="77777777" w:rsidR="00B44617" w:rsidRPr="007B5A93" w:rsidRDefault="00B44617" w:rsidP="009E454B">
            <w:pPr>
              <w:spacing w:after="0" w:line="240" w:lineRule="auto"/>
              <w:ind w:left="2" w:firstLine="0"/>
              <w:jc w:val="left"/>
              <w:rPr>
                <w:color w:val="auto"/>
                <w:sz w:val="24"/>
                <w:szCs w:val="24"/>
              </w:rPr>
            </w:pPr>
            <w:r w:rsidRPr="007B5A93">
              <w:rPr>
                <w:color w:val="auto"/>
                <w:sz w:val="24"/>
                <w:szCs w:val="24"/>
              </w:rPr>
              <w:t xml:space="preserve">- </w:t>
            </w:r>
          </w:p>
        </w:tc>
        <w:tc>
          <w:tcPr>
            <w:tcW w:w="458" w:type="dxa"/>
            <w:tcBorders>
              <w:top w:val="single" w:sz="4" w:space="0" w:color="000000"/>
              <w:left w:val="single" w:sz="4" w:space="0" w:color="000000"/>
              <w:bottom w:val="single" w:sz="4" w:space="0" w:color="000000"/>
              <w:right w:val="single" w:sz="4" w:space="0" w:color="000000"/>
            </w:tcBorders>
          </w:tcPr>
          <w:p w14:paraId="5935058E" w14:textId="77777777" w:rsidR="00B44617" w:rsidRPr="007B5A93" w:rsidRDefault="00B44617" w:rsidP="009E454B">
            <w:pPr>
              <w:spacing w:after="0" w:line="240" w:lineRule="auto"/>
              <w:ind w:left="2" w:firstLine="0"/>
              <w:jc w:val="left"/>
              <w:rPr>
                <w:color w:val="auto"/>
                <w:sz w:val="24"/>
                <w:szCs w:val="24"/>
              </w:rPr>
            </w:pPr>
            <w:r w:rsidRPr="007B5A93">
              <w:rPr>
                <w:color w:val="auto"/>
                <w:sz w:val="24"/>
                <w:szCs w:val="24"/>
              </w:rPr>
              <w:t xml:space="preserve">- </w:t>
            </w:r>
          </w:p>
        </w:tc>
        <w:tc>
          <w:tcPr>
            <w:tcW w:w="427" w:type="dxa"/>
            <w:tcBorders>
              <w:top w:val="single" w:sz="4" w:space="0" w:color="000000"/>
              <w:left w:val="single" w:sz="4" w:space="0" w:color="000000"/>
              <w:bottom w:val="single" w:sz="4" w:space="0" w:color="000000"/>
              <w:right w:val="single" w:sz="4" w:space="0" w:color="000000"/>
            </w:tcBorders>
          </w:tcPr>
          <w:p w14:paraId="622307DA" w14:textId="77777777" w:rsidR="00B44617" w:rsidRPr="007B5A93" w:rsidRDefault="00B44617" w:rsidP="009E454B">
            <w:pPr>
              <w:spacing w:after="0" w:line="240" w:lineRule="auto"/>
              <w:ind w:left="2" w:firstLine="0"/>
              <w:jc w:val="left"/>
              <w:rPr>
                <w:color w:val="auto"/>
                <w:sz w:val="24"/>
                <w:szCs w:val="24"/>
              </w:rPr>
            </w:pPr>
            <w:r w:rsidRPr="007B5A93">
              <w:rPr>
                <w:color w:val="auto"/>
                <w:sz w:val="24"/>
                <w:szCs w:val="24"/>
              </w:rPr>
              <w:t xml:space="preserve">1 </w:t>
            </w:r>
          </w:p>
        </w:tc>
        <w:tc>
          <w:tcPr>
            <w:tcW w:w="465" w:type="dxa"/>
            <w:tcBorders>
              <w:top w:val="single" w:sz="4" w:space="0" w:color="000000"/>
              <w:left w:val="single" w:sz="4" w:space="0" w:color="000000"/>
              <w:bottom w:val="single" w:sz="4" w:space="0" w:color="000000"/>
              <w:right w:val="single" w:sz="4" w:space="0" w:color="000000"/>
            </w:tcBorders>
          </w:tcPr>
          <w:p w14:paraId="74F12C48" w14:textId="77777777" w:rsidR="00B44617" w:rsidRPr="007B5A93" w:rsidRDefault="00B44617" w:rsidP="009E454B">
            <w:pPr>
              <w:spacing w:after="0" w:line="240" w:lineRule="auto"/>
              <w:ind w:left="0" w:firstLine="0"/>
              <w:jc w:val="left"/>
              <w:rPr>
                <w:color w:val="auto"/>
                <w:sz w:val="24"/>
                <w:szCs w:val="24"/>
              </w:rPr>
            </w:pPr>
            <w:r w:rsidRPr="007B5A93">
              <w:rPr>
                <w:color w:val="auto"/>
                <w:sz w:val="24"/>
                <w:szCs w:val="24"/>
              </w:rPr>
              <w:t xml:space="preserve">1 </w:t>
            </w:r>
          </w:p>
        </w:tc>
      </w:tr>
      <w:tr w:rsidR="007B5A93" w:rsidRPr="007B5A93" w14:paraId="56FFCCE4" w14:textId="77777777" w:rsidTr="00A35102">
        <w:trPr>
          <w:trHeight w:val="653"/>
        </w:trPr>
        <w:tc>
          <w:tcPr>
            <w:tcW w:w="2862" w:type="dxa"/>
            <w:vMerge/>
            <w:tcBorders>
              <w:top w:val="nil"/>
              <w:left w:val="single" w:sz="4" w:space="0" w:color="000000"/>
              <w:bottom w:val="single" w:sz="4" w:space="0" w:color="000000"/>
              <w:right w:val="single" w:sz="4" w:space="0" w:color="000000"/>
            </w:tcBorders>
          </w:tcPr>
          <w:p w14:paraId="2959B9CC" w14:textId="77777777" w:rsidR="00B44617" w:rsidRPr="007B5A93" w:rsidRDefault="00B44617" w:rsidP="009E454B">
            <w:pPr>
              <w:spacing w:after="160" w:line="240" w:lineRule="auto"/>
              <w:ind w:left="0" w:firstLine="0"/>
              <w:jc w:val="left"/>
              <w:rPr>
                <w:color w:val="auto"/>
                <w:sz w:val="24"/>
                <w:szCs w:val="24"/>
              </w:rPr>
            </w:pPr>
          </w:p>
        </w:tc>
        <w:tc>
          <w:tcPr>
            <w:tcW w:w="3544" w:type="dxa"/>
            <w:gridSpan w:val="2"/>
            <w:tcBorders>
              <w:top w:val="single" w:sz="4" w:space="0" w:color="000000"/>
              <w:left w:val="single" w:sz="4" w:space="0" w:color="000000"/>
              <w:bottom w:val="single" w:sz="4" w:space="0" w:color="000000"/>
              <w:right w:val="single" w:sz="4" w:space="0" w:color="000000"/>
            </w:tcBorders>
          </w:tcPr>
          <w:p w14:paraId="72399016" w14:textId="77777777" w:rsidR="00B44617" w:rsidRPr="007B5A93" w:rsidRDefault="00B44617" w:rsidP="009E454B">
            <w:pPr>
              <w:spacing w:after="0" w:line="240" w:lineRule="auto"/>
              <w:ind w:left="2" w:firstLine="0"/>
              <w:jc w:val="left"/>
              <w:rPr>
                <w:color w:val="auto"/>
                <w:sz w:val="24"/>
                <w:szCs w:val="24"/>
              </w:rPr>
            </w:pPr>
            <w:r w:rsidRPr="007B5A93">
              <w:rPr>
                <w:color w:val="auto"/>
                <w:sz w:val="24"/>
                <w:szCs w:val="24"/>
              </w:rPr>
              <w:t xml:space="preserve">Компьютерные технологии </w:t>
            </w:r>
          </w:p>
        </w:tc>
        <w:tc>
          <w:tcPr>
            <w:tcW w:w="697" w:type="dxa"/>
            <w:tcBorders>
              <w:top w:val="single" w:sz="4" w:space="0" w:color="000000"/>
              <w:left w:val="single" w:sz="4" w:space="0" w:color="000000"/>
              <w:bottom w:val="single" w:sz="4" w:space="0" w:color="000000"/>
              <w:right w:val="single" w:sz="4" w:space="0" w:color="000000"/>
            </w:tcBorders>
          </w:tcPr>
          <w:p w14:paraId="2559990D" w14:textId="77777777" w:rsidR="00B44617" w:rsidRPr="007B5A93" w:rsidRDefault="000000CF" w:rsidP="009E454B">
            <w:pPr>
              <w:spacing w:after="0" w:line="240" w:lineRule="auto"/>
              <w:ind w:left="2" w:firstLine="0"/>
              <w:jc w:val="center"/>
              <w:rPr>
                <w:color w:val="auto"/>
                <w:sz w:val="24"/>
                <w:szCs w:val="24"/>
              </w:rPr>
            </w:pPr>
            <w:r w:rsidRPr="007B5A93">
              <w:rPr>
                <w:color w:val="auto"/>
                <w:sz w:val="24"/>
                <w:szCs w:val="24"/>
              </w:rPr>
              <w:t>-</w:t>
            </w:r>
          </w:p>
        </w:tc>
        <w:tc>
          <w:tcPr>
            <w:tcW w:w="427" w:type="dxa"/>
            <w:tcBorders>
              <w:top w:val="single" w:sz="4" w:space="0" w:color="000000"/>
              <w:left w:val="single" w:sz="4" w:space="0" w:color="000000"/>
              <w:bottom w:val="single" w:sz="4" w:space="0" w:color="000000"/>
              <w:right w:val="single" w:sz="4" w:space="0" w:color="000000"/>
            </w:tcBorders>
          </w:tcPr>
          <w:p w14:paraId="79514157" w14:textId="77777777" w:rsidR="00B44617" w:rsidRPr="007B5A93" w:rsidRDefault="00B44617" w:rsidP="009E454B">
            <w:pPr>
              <w:spacing w:after="0" w:line="240" w:lineRule="auto"/>
              <w:ind w:left="2" w:firstLine="0"/>
              <w:jc w:val="left"/>
              <w:rPr>
                <w:color w:val="auto"/>
                <w:sz w:val="24"/>
                <w:szCs w:val="24"/>
              </w:rPr>
            </w:pPr>
            <w:r w:rsidRPr="007B5A93">
              <w:rPr>
                <w:color w:val="auto"/>
                <w:sz w:val="24"/>
                <w:szCs w:val="24"/>
              </w:rPr>
              <w:t xml:space="preserve">- </w:t>
            </w:r>
          </w:p>
        </w:tc>
        <w:tc>
          <w:tcPr>
            <w:tcW w:w="424" w:type="dxa"/>
            <w:tcBorders>
              <w:top w:val="single" w:sz="4" w:space="0" w:color="000000"/>
              <w:left w:val="single" w:sz="4" w:space="0" w:color="000000"/>
              <w:bottom w:val="single" w:sz="4" w:space="0" w:color="000000"/>
              <w:right w:val="single" w:sz="4" w:space="0" w:color="000000"/>
            </w:tcBorders>
          </w:tcPr>
          <w:p w14:paraId="3D449A98" w14:textId="77777777" w:rsidR="00B44617" w:rsidRPr="007B5A93" w:rsidRDefault="00B44617" w:rsidP="009E454B">
            <w:pPr>
              <w:spacing w:after="0" w:line="240" w:lineRule="auto"/>
              <w:ind w:left="0" w:firstLine="0"/>
              <w:jc w:val="left"/>
              <w:rPr>
                <w:color w:val="auto"/>
                <w:sz w:val="24"/>
                <w:szCs w:val="24"/>
              </w:rPr>
            </w:pPr>
            <w:r w:rsidRPr="007B5A93">
              <w:rPr>
                <w:color w:val="auto"/>
                <w:sz w:val="24"/>
                <w:szCs w:val="24"/>
              </w:rPr>
              <w:t xml:space="preserve">1 </w:t>
            </w:r>
          </w:p>
        </w:tc>
        <w:tc>
          <w:tcPr>
            <w:tcW w:w="473" w:type="dxa"/>
            <w:tcBorders>
              <w:top w:val="single" w:sz="4" w:space="0" w:color="000000"/>
              <w:left w:val="single" w:sz="4" w:space="0" w:color="000000"/>
              <w:bottom w:val="single" w:sz="4" w:space="0" w:color="000000"/>
              <w:right w:val="single" w:sz="4" w:space="0" w:color="000000"/>
            </w:tcBorders>
          </w:tcPr>
          <w:p w14:paraId="0BEB99F4" w14:textId="77777777" w:rsidR="00B44617" w:rsidRPr="007B5A93" w:rsidRDefault="00B44617" w:rsidP="009E454B">
            <w:pPr>
              <w:spacing w:after="0" w:line="240" w:lineRule="auto"/>
              <w:ind w:left="2" w:firstLine="0"/>
              <w:jc w:val="left"/>
              <w:rPr>
                <w:color w:val="auto"/>
                <w:sz w:val="24"/>
                <w:szCs w:val="24"/>
              </w:rPr>
            </w:pPr>
            <w:r w:rsidRPr="007B5A93">
              <w:rPr>
                <w:color w:val="auto"/>
                <w:sz w:val="24"/>
                <w:szCs w:val="24"/>
              </w:rPr>
              <w:t xml:space="preserve">1 </w:t>
            </w:r>
          </w:p>
        </w:tc>
        <w:tc>
          <w:tcPr>
            <w:tcW w:w="458" w:type="dxa"/>
            <w:tcBorders>
              <w:top w:val="single" w:sz="4" w:space="0" w:color="000000"/>
              <w:left w:val="single" w:sz="4" w:space="0" w:color="000000"/>
              <w:bottom w:val="single" w:sz="4" w:space="0" w:color="000000"/>
              <w:right w:val="single" w:sz="4" w:space="0" w:color="000000"/>
            </w:tcBorders>
          </w:tcPr>
          <w:p w14:paraId="687DEC39" w14:textId="77777777" w:rsidR="00B44617" w:rsidRPr="007B5A93" w:rsidRDefault="00B44617" w:rsidP="009E454B">
            <w:pPr>
              <w:spacing w:after="0" w:line="240" w:lineRule="auto"/>
              <w:ind w:left="2" w:firstLine="0"/>
              <w:jc w:val="left"/>
              <w:rPr>
                <w:color w:val="auto"/>
                <w:sz w:val="24"/>
                <w:szCs w:val="24"/>
              </w:rPr>
            </w:pPr>
            <w:r w:rsidRPr="007B5A93">
              <w:rPr>
                <w:color w:val="auto"/>
                <w:sz w:val="24"/>
                <w:szCs w:val="24"/>
              </w:rPr>
              <w:t xml:space="preserve">1 </w:t>
            </w:r>
          </w:p>
        </w:tc>
        <w:tc>
          <w:tcPr>
            <w:tcW w:w="427" w:type="dxa"/>
            <w:tcBorders>
              <w:top w:val="single" w:sz="4" w:space="0" w:color="000000"/>
              <w:left w:val="single" w:sz="4" w:space="0" w:color="000000"/>
              <w:bottom w:val="single" w:sz="4" w:space="0" w:color="000000"/>
              <w:right w:val="single" w:sz="4" w:space="0" w:color="000000"/>
            </w:tcBorders>
          </w:tcPr>
          <w:p w14:paraId="41DC2498" w14:textId="77777777" w:rsidR="00B44617" w:rsidRPr="007B5A93" w:rsidRDefault="00B44617" w:rsidP="009E454B">
            <w:pPr>
              <w:spacing w:after="0" w:line="240" w:lineRule="auto"/>
              <w:ind w:left="2" w:firstLine="0"/>
              <w:jc w:val="left"/>
              <w:rPr>
                <w:color w:val="auto"/>
                <w:sz w:val="24"/>
                <w:szCs w:val="24"/>
              </w:rPr>
            </w:pPr>
            <w:r w:rsidRPr="007B5A93">
              <w:rPr>
                <w:color w:val="auto"/>
                <w:sz w:val="24"/>
                <w:szCs w:val="24"/>
              </w:rPr>
              <w:t xml:space="preserve">1 </w:t>
            </w:r>
          </w:p>
        </w:tc>
        <w:tc>
          <w:tcPr>
            <w:tcW w:w="465" w:type="dxa"/>
            <w:tcBorders>
              <w:top w:val="single" w:sz="4" w:space="0" w:color="000000"/>
              <w:left w:val="single" w:sz="4" w:space="0" w:color="000000"/>
              <w:bottom w:val="single" w:sz="4" w:space="0" w:color="000000"/>
              <w:right w:val="single" w:sz="4" w:space="0" w:color="000000"/>
            </w:tcBorders>
          </w:tcPr>
          <w:p w14:paraId="3574A58C" w14:textId="77777777" w:rsidR="00B44617" w:rsidRPr="007B5A93" w:rsidRDefault="00B44617" w:rsidP="009E454B">
            <w:pPr>
              <w:spacing w:after="0" w:line="240" w:lineRule="auto"/>
              <w:ind w:left="0" w:firstLine="0"/>
              <w:jc w:val="left"/>
              <w:rPr>
                <w:color w:val="auto"/>
                <w:sz w:val="24"/>
                <w:szCs w:val="24"/>
              </w:rPr>
            </w:pPr>
            <w:r w:rsidRPr="007B5A93">
              <w:rPr>
                <w:color w:val="auto"/>
                <w:sz w:val="24"/>
                <w:szCs w:val="24"/>
              </w:rPr>
              <w:t xml:space="preserve">4 </w:t>
            </w:r>
          </w:p>
        </w:tc>
      </w:tr>
      <w:tr w:rsidR="007B5A93" w:rsidRPr="007B5A93" w14:paraId="2BB1250B" w14:textId="77777777" w:rsidTr="00A35102">
        <w:trPr>
          <w:trHeight w:val="655"/>
        </w:trPr>
        <w:tc>
          <w:tcPr>
            <w:tcW w:w="2862" w:type="dxa"/>
            <w:tcBorders>
              <w:top w:val="single" w:sz="4" w:space="0" w:color="000000"/>
              <w:left w:val="single" w:sz="4" w:space="0" w:color="000000"/>
              <w:bottom w:val="single" w:sz="4" w:space="0" w:color="000000"/>
              <w:right w:val="single" w:sz="4" w:space="0" w:color="000000"/>
            </w:tcBorders>
          </w:tcPr>
          <w:p w14:paraId="2E642949" w14:textId="77777777" w:rsidR="00B44617" w:rsidRPr="007B5A93" w:rsidRDefault="00B44617" w:rsidP="009E454B">
            <w:pPr>
              <w:spacing w:after="0" w:line="240" w:lineRule="auto"/>
              <w:ind w:left="2" w:firstLine="0"/>
              <w:jc w:val="left"/>
              <w:rPr>
                <w:color w:val="auto"/>
                <w:sz w:val="24"/>
                <w:szCs w:val="24"/>
              </w:rPr>
            </w:pPr>
            <w:r w:rsidRPr="007B5A93">
              <w:rPr>
                <w:color w:val="auto"/>
                <w:sz w:val="24"/>
                <w:szCs w:val="24"/>
              </w:rPr>
              <w:t xml:space="preserve">Физическая культура </w:t>
            </w:r>
          </w:p>
        </w:tc>
        <w:tc>
          <w:tcPr>
            <w:tcW w:w="3544" w:type="dxa"/>
            <w:gridSpan w:val="2"/>
            <w:tcBorders>
              <w:top w:val="single" w:sz="4" w:space="0" w:color="000000"/>
              <w:left w:val="single" w:sz="4" w:space="0" w:color="000000"/>
              <w:bottom w:val="single" w:sz="4" w:space="0" w:color="000000"/>
              <w:right w:val="single" w:sz="4" w:space="0" w:color="000000"/>
            </w:tcBorders>
          </w:tcPr>
          <w:p w14:paraId="5390A2EB" w14:textId="77777777" w:rsidR="00B44617" w:rsidRPr="007B5A93" w:rsidRDefault="00B44617" w:rsidP="009E454B">
            <w:pPr>
              <w:tabs>
                <w:tab w:val="center" w:pos="708"/>
                <w:tab w:val="center" w:pos="2511"/>
              </w:tabs>
              <w:spacing w:after="31" w:line="240" w:lineRule="auto"/>
              <w:ind w:left="0" w:firstLine="0"/>
              <w:jc w:val="left"/>
              <w:rPr>
                <w:color w:val="auto"/>
                <w:sz w:val="24"/>
                <w:szCs w:val="24"/>
              </w:rPr>
            </w:pPr>
            <w:r w:rsidRPr="007B5A93">
              <w:rPr>
                <w:rFonts w:eastAsia="Calibri"/>
                <w:color w:val="auto"/>
                <w:sz w:val="24"/>
                <w:szCs w:val="24"/>
              </w:rPr>
              <w:tab/>
            </w:r>
            <w:r w:rsidRPr="007B5A93">
              <w:rPr>
                <w:color w:val="auto"/>
                <w:sz w:val="24"/>
                <w:szCs w:val="24"/>
              </w:rPr>
              <w:t xml:space="preserve">Физическая </w:t>
            </w:r>
            <w:r w:rsidRPr="007B5A93">
              <w:rPr>
                <w:color w:val="auto"/>
                <w:sz w:val="24"/>
                <w:szCs w:val="24"/>
              </w:rPr>
              <w:tab/>
              <w:t xml:space="preserve">культура </w:t>
            </w:r>
          </w:p>
          <w:p w14:paraId="6EC7038F" w14:textId="77777777" w:rsidR="00B44617" w:rsidRPr="007B5A93" w:rsidRDefault="00B44617" w:rsidP="009E454B">
            <w:pPr>
              <w:spacing w:after="0" w:line="240" w:lineRule="auto"/>
              <w:ind w:left="2" w:firstLine="0"/>
              <w:jc w:val="left"/>
              <w:rPr>
                <w:color w:val="auto"/>
                <w:sz w:val="24"/>
                <w:szCs w:val="24"/>
              </w:rPr>
            </w:pPr>
            <w:r w:rsidRPr="007B5A93">
              <w:rPr>
                <w:color w:val="auto"/>
                <w:sz w:val="24"/>
                <w:szCs w:val="24"/>
              </w:rPr>
              <w:t xml:space="preserve">(адаптивная) </w:t>
            </w:r>
          </w:p>
        </w:tc>
        <w:tc>
          <w:tcPr>
            <w:tcW w:w="697" w:type="dxa"/>
            <w:tcBorders>
              <w:top w:val="single" w:sz="4" w:space="0" w:color="000000"/>
              <w:left w:val="single" w:sz="4" w:space="0" w:color="000000"/>
              <w:bottom w:val="single" w:sz="4" w:space="0" w:color="000000"/>
              <w:right w:val="single" w:sz="4" w:space="0" w:color="000000"/>
            </w:tcBorders>
          </w:tcPr>
          <w:p w14:paraId="63E07E42" w14:textId="77777777" w:rsidR="00B44617" w:rsidRPr="007B5A93" w:rsidRDefault="000000CF" w:rsidP="009E454B">
            <w:pPr>
              <w:spacing w:after="0" w:line="240" w:lineRule="auto"/>
              <w:ind w:left="2" w:firstLine="0"/>
              <w:jc w:val="center"/>
              <w:rPr>
                <w:color w:val="auto"/>
                <w:sz w:val="24"/>
                <w:szCs w:val="24"/>
              </w:rPr>
            </w:pPr>
            <w:r w:rsidRPr="007B5A93">
              <w:rPr>
                <w:color w:val="auto"/>
                <w:sz w:val="24"/>
                <w:szCs w:val="24"/>
              </w:rPr>
              <w:t>3</w:t>
            </w:r>
          </w:p>
        </w:tc>
        <w:tc>
          <w:tcPr>
            <w:tcW w:w="427" w:type="dxa"/>
            <w:tcBorders>
              <w:top w:val="single" w:sz="4" w:space="0" w:color="000000"/>
              <w:left w:val="single" w:sz="4" w:space="0" w:color="000000"/>
              <w:bottom w:val="single" w:sz="4" w:space="0" w:color="000000"/>
              <w:right w:val="single" w:sz="4" w:space="0" w:color="000000"/>
            </w:tcBorders>
          </w:tcPr>
          <w:p w14:paraId="365886D0" w14:textId="77777777" w:rsidR="00B44617" w:rsidRPr="007B5A93" w:rsidRDefault="00B44617" w:rsidP="009E454B">
            <w:pPr>
              <w:spacing w:after="0" w:line="240" w:lineRule="auto"/>
              <w:ind w:left="2" w:firstLine="0"/>
              <w:jc w:val="left"/>
              <w:rPr>
                <w:color w:val="auto"/>
                <w:sz w:val="24"/>
                <w:szCs w:val="24"/>
              </w:rPr>
            </w:pPr>
            <w:r w:rsidRPr="007B5A93">
              <w:rPr>
                <w:color w:val="auto"/>
                <w:sz w:val="24"/>
                <w:szCs w:val="24"/>
              </w:rPr>
              <w:t xml:space="preserve">3 </w:t>
            </w:r>
          </w:p>
        </w:tc>
        <w:tc>
          <w:tcPr>
            <w:tcW w:w="424" w:type="dxa"/>
            <w:tcBorders>
              <w:top w:val="single" w:sz="4" w:space="0" w:color="000000"/>
              <w:left w:val="single" w:sz="4" w:space="0" w:color="000000"/>
              <w:bottom w:val="single" w:sz="4" w:space="0" w:color="000000"/>
              <w:right w:val="single" w:sz="4" w:space="0" w:color="000000"/>
            </w:tcBorders>
          </w:tcPr>
          <w:p w14:paraId="7D38B56C" w14:textId="77777777" w:rsidR="00B44617" w:rsidRPr="007B5A93" w:rsidRDefault="00B44617" w:rsidP="009E454B">
            <w:pPr>
              <w:spacing w:after="0" w:line="240" w:lineRule="auto"/>
              <w:ind w:left="0" w:firstLine="0"/>
              <w:jc w:val="left"/>
              <w:rPr>
                <w:color w:val="auto"/>
                <w:sz w:val="24"/>
                <w:szCs w:val="24"/>
              </w:rPr>
            </w:pPr>
            <w:r w:rsidRPr="007B5A93">
              <w:rPr>
                <w:color w:val="auto"/>
                <w:sz w:val="24"/>
                <w:szCs w:val="24"/>
              </w:rPr>
              <w:t xml:space="preserve">3 </w:t>
            </w:r>
          </w:p>
        </w:tc>
        <w:tc>
          <w:tcPr>
            <w:tcW w:w="473" w:type="dxa"/>
            <w:tcBorders>
              <w:top w:val="single" w:sz="4" w:space="0" w:color="000000"/>
              <w:left w:val="single" w:sz="4" w:space="0" w:color="000000"/>
              <w:bottom w:val="single" w:sz="4" w:space="0" w:color="000000"/>
              <w:right w:val="single" w:sz="4" w:space="0" w:color="000000"/>
            </w:tcBorders>
          </w:tcPr>
          <w:p w14:paraId="0394E49A" w14:textId="77777777" w:rsidR="00B44617" w:rsidRPr="007B5A93" w:rsidRDefault="00B44617" w:rsidP="009E454B">
            <w:pPr>
              <w:spacing w:after="0" w:line="240" w:lineRule="auto"/>
              <w:ind w:left="2" w:firstLine="0"/>
              <w:jc w:val="left"/>
              <w:rPr>
                <w:color w:val="auto"/>
                <w:sz w:val="24"/>
                <w:szCs w:val="24"/>
              </w:rPr>
            </w:pPr>
            <w:r w:rsidRPr="007B5A93">
              <w:rPr>
                <w:color w:val="auto"/>
                <w:sz w:val="24"/>
                <w:szCs w:val="24"/>
              </w:rPr>
              <w:t xml:space="preserve">3 </w:t>
            </w:r>
          </w:p>
        </w:tc>
        <w:tc>
          <w:tcPr>
            <w:tcW w:w="458" w:type="dxa"/>
            <w:tcBorders>
              <w:top w:val="single" w:sz="4" w:space="0" w:color="000000"/>
              <w:left w:val="single" w:sz="4" w:space="0" w:color="000000"/>
              <w:bottom w:val="single" w:sz="4" w:space="0" w:color="000000"/>
              <w:right w:val="single" w:sz="4" w:space="0" w:color="000000"/>
            </w:tcBorders>
          </w:tcPr>
          <w:p w14:paraId="02129EDF" w14:textId="77777777" w:rsidR="00B44617" w:rsidRPr="007B5A93" w:rsidRDefault="00B44617" w:rsidP="009E454B">
            <w:pPr>
              <w:spacing w:after="0" w:line="240" w:lineRule="auto"/>
              <w:ind w:left="2" w:firstLine="0"/>
              <w:jc w:val="left"/>
              <w:rPr>
                <w:color w:val="auto"/>
                <w:sz w:val="24"/>
                <w:szCs w:val="24"/>
              </w:rPr>
            </w:pPr>
            <w:r w:rsidRPr="007B5A93">
              <w:rPr>
                <w:color w:val="auto"/>
                <w:sz w:val="24"/>
                <w:szCs w:val="24"/>
              </w:rPr>
              <w:t xml:space="preserve">3 </w:t>
            </w:r>
          </w:p>
        </w:tc>
        <w:tc>
          <w:tcPr>
            <w:tcW w:w="427" w:type="dxa"/>
            <w:tcBorders>
              <w:top w:val="single" w:sz="4" w:space="0" w:color="000000"/>
              <w:left w:val="single" w:sz="4" w:space="0" w:color="000000"/>
              <w:bottom w:val="single" w:sz="4" w:space="0" w:color="000000"/>
              <w:right w:val="single" w:sz="4" w:space="0" w:color="000000"/>
            </w:tcBorders>
          </w:tcPr>
          <w:p w14:paraId="1F6589F6" w14:textId="77777777" w:rsidR="00B44617" w:rsidRPr="007B5A93" w:rsidRDefault="00B44617" w:rsidP="009E454B">
            <w:pPr>
              <w:spacing w:after="0" w:line="240" w:lineRule="auto"/>
              <w:ind w:left="2" w:firstLine="0"/>
              <w:jc w:val="left"/>
              <w:rPr>
                <w:color w:val="auto"/>
                <w:sz w:val="24"/>
                <w:szCs w:val="24"/>
              </w:rPr>
            </w:pPr>
            <w:r w:rsidRPr="007B5A93">
              <w:rPr>
                <w:color w:val="auto"/>
                <w:sz w:val="24"/>
                <w:szCs w:val="24"/>
              </w:rPr>
              <w:t xml:space="preserve">3 </w:t>
            </w:r>
          </w:p>
        </w:tc>
        <w:tc>
          <w:tcPr>
            <w:tcW w:w="465" w:type="dxa"/>
            <w:tcBorders>
              <w:top w:val="single" w:sz="4" w:space="0" w:color="000000"/>
              <w:left w:val="single" w:sz="4" w:space="0" w:color="000000"/>
              <w:bottom w:val="single" w:sz="4" w:space="0" w:color="000000"/>
              <w:right w:val="single" w:sz="4" w:space="0" w:color="000000"/>
            </w:tcBorders>
          </w:tcPr>
          <w:p w14:paraId="156A57A5" w14:textId="77777777" w:rsidR="00B44617" w:rsidRPr="007B5A93" w:rsidRDefault="00AA685A" w:rsidP="009E454B">
            <w:pPr>
              <w:spacing w:after="0" w:line="240" w:lineRule="auto"/>
              <w:ind w:left="0" w:firstLine="0"/>
              <w:jc w:val="left"/>
              <w:rPr>
                <w:color w:val="auto"/>
                <w:sz w:val="24"/>
                <w:szCs w:val="24"/>
              </w:rPr>
            </w:pPr>
            <w:r w:rsidRPr="007B5A93">
              <w:rPr>
                <w:color w:val="auto"/>
                <w:sz w:val="24"/>
                <w:szCs w:val="24"/>
              </w:rPr>
              <w:t>18</w:t>
            </w:r>
            <w:r w:rsidR="00B44617" w:rsidRPr="007B5A93">
              <w:rPr>
                <w:color w:val="auto"/>
                <w:sz w:val="24"/>
                <w:szCs w:val="24"/>
              </w:rPr>
              <w:t xml:space="preserve"> </w:t>
            </w:r>
          </w:p>
        </w:tc>
      </w:tr>
      <w:tr w:rsidR="007B5A93" w:rsidRPr="007B5A93" w14:paraId="2263169B" w14:textId="77777777" w:rsidTr="00A35102">
        <w:trPr>
          <w:trHeight w:val="331"/>
        </w:trPr>
        <w:tc>
          <w:tcPr>
            <w:tcW w:w="6406" w:type="dxa"/>
            <w:gridSpan w:val="3"/>
            <w:tcBorders>
              <w:top w:val="single" w:sz="4" w:space="0" w:color="000000"/>
              <w:left w:val="single" w:sz="4" w:space="0" w:color="000000"/>
              <w:bottom w:val="single" w:sz="4" w:space="0" w:color="000000"/>
              <w:right w:val="single" w:sz="4" w:space="0" w:color="000000"/>
            </w:tcBorders>
          </w:tcPr>
          <w:p w14:paraId="45E6D124" w14:textId="77777777" w:rsidR="00B44617" w:rsidRPr="007B5A93" w:rsidRDefault="00B44617" w:rsidP="009E454B">
            <w:pPr>
              <w:spacing w:after="0" w:line="240" w:lineRule="auto"/>
              <w:ind w:left="2" w:firstLine="0"/>
              <w:jc w:val="left"/>
              <w:rPr>
                <w:color w:val="auto"/>
                <w:sz w:val="24"/>
                <w:szCs w:val="24"/>
              </w:rPr>
            </w:pPr>
            <w:r w:rsidRPr="007B5A93">
              <w:rPr>
                <w:b/>
                <w:color w:val="auto"/>
                <w:sz w:val="24"/>
                <w:szCs w:val="24"/>
              </w:rPr>
              <w:t xml:space="preserve">Итого </w:t>
            </w:r>
          </w:p>
        </w:tc>
        <w:tc>
          <w:tcPr>
            <w:tcW w:w="697" w:type="dxa"/>
            <w:tcBorders>
              <w:top w:val="single" w:sz="4" w:space="0" w:color="000000"/>
              <w:left w:val="single" w:sz="4" w:space="0" w:color="000000"/>
              <w:bottom w:val="single" w:sz="4" w:space="0" w:color="000000"/>
              <w:right w:val="single" w:sz="4" w:space="0" w:color="000000"/>
            </w:tcBorders>
          </w:tcPr>
          <w:p w14:paraId="42F22A1E" w14:textId="77777777" w:rsidR="00B44617" w:rsidRPr="007B5A93" w:rsidRDefault="000000CF" w:rsidP="009E454B">
            <w:pPr>
              <w:spacing w:after="0" w:line="240" w:lineRule="auto"/>
              <w:ind w:left="2" w:firstLine="0"/>
              <w:jc w:val="center"/>
              <w:rPr>
                <w:b/>
                <w:color w:val="auto"/>
                <w:sz w:val="24"/>
                <w:szCs w:val="24"/>
              </w:rPr>
            </w:pPr>
            <w:r w:rsidRPr="007B5A93">
              <w:rPr>
                <w:b/>
                <w:color w:val="auto"/>
                <w:sz w:val="24"/>
                <w:szCs w:val="24"/>
              </w:rPr>
              <w:t>21</w:t>
            </w:r>
          </w:p>
        </w:tc>
        <w:tc>
          <w:tcPr>
            <w:tcW w:w="427" w:type="dxa"/>
            <w:tcBorders>
              <w:top w:val="single" w:sz="4" w:space="0" w:color="000000"/>
              <w:left w:val="single" w:sz="4" w:space="0" w:color="000000"/>
              <w:bottom w:val="single" w:sz="4" w:space="0" w:color="000000"/>
              <w:right w:val="single" w:sz="4" w:space="0" w:color="000000"/>
            </w:tcBorders>
          </w:tcPr>
          <w:p w14:paraId="5F46AB25" w14:textId="77777777" w:rsidR="00B44617" w:rsidRPr="007B5A93" w:rsidRDefault="00B44617" w:rsidP="009E454B">
            <w:pPr>
              <w:spacing w:after="0" w:line="240" w:lineRule="auto"/>
              <w:ind w:left="2" w:firstLine="0"/>
              <w:rPr>
                <w:color w:val="auto"/>
                <w:sz w:val="24"/>
                <w:szCs w:val="24"/>
              </w:rPr>
            </w:pPr>
            <w:r w:rsidRPr="007B5A93">
              <w:rPr>
                <w:b/>
                <w:color w:val="auto"/>
                <w:sz w:val="24"/>
                <w:szCs w:val="24"/>
              </w:rPr>
              <w:t xml:space="preserve">21 </w:t>
            </w:r>
          </w:p>
        </w:tc>
        <w:tc>
          <w:tcPr>
            <w:tcW w:w="424" w:type="dxa"/>
            <w:tcBorders>
              <w:top w:val="single" w:sz="4" w:space="0" w:color="000000"/>
              <w:left w:val="single" w:sz="4" w:space="0" w:color="000000"/>
              <w:bottom w:val="single" w:sz="4" w:space="0" w:color="000000"/>
              <w:right w:val="single" w:sz="4" w:space="0" w:color="000000"/>
            </w:tcBorders>
          </w:tcPr>
          <w:p w14:paraId="35209A03" w14:textId="77777777" w:rsidR="00B44617" w:rsidRPr="007B5A93" w:rsidRDefault="00B44617" w:rsidP="009E454B">
            <w:pPr>
              <w:spacing w:after="0" w:line="240" w:lineRule="auto"/>
              <w:ind w:left="0" w:firstLine="0"/>
              <w:rPr>
                <w:color w:val="auto"/>
                <w:sz w:val="24"/>
                <w:szCs w:val="24"/>
              </w:rPr>
            </w:pPr>
            <w:r w:rsidRPr="007B5A93">
              <w:rPr>
                <w:b/>
                <w:color w:val="auto"/>
                <w:sz w:val="24"/>
                <w:szCs w:val="24"/>
              </w:rPr>
              <w:t xml:space="preserve">21 </w:t>
            </w:r>
          </w:p>
        </w:tc>
        <w:tc>
          <w:tcPr>
            <w:tcW w:w="473" w:type="dxa"/>
            <w:tcBorders>
              <w:top w:val="single" w:sz="4" w:space="0" w:color="000000"/>
              <w:left w:val="single" w:sz="4" w:space="0" w:color="000000"/>
              <w:bottom w:val="single" w:sz="4" w:space="0" w:color="000000"/>
              <w:right w:val="single" w:sz="4" w:space="0" w:color="000000"/>
            </w:tcBorders>
          </w:tcPr>
          <w:p w14:paraId="3EC12A53" w14:textId="77777777" w:rsidR="00B44617" w:rsidRPr="007B5A93" w:rsidRDefault="00B44617" w:rsidP="009E454B">
            <w:pPr>
              <w:spacing w:after="0" w:line="240" w:lineRule="auto"/>
              <w:ind w:left="2" w:firstLine="0"/>
              <w:rPr>
                <w:color w:val="auto"/>
                <w:sz w:val="24"/>
                <w:szCs w:val="24"/>
              </w:rPr>
            </w:pPr>
            <w:r w:rsidRPr="007B5A93">
              <w:rPr>
                <w:b/>
                <w:color w:val="auto"/>
                <w:sz w:val="24"/>
                <w:szCs w:val="24"/>
              </w:rPr>
              <w:t xml:space="preserve">21 </w:t>
            </w:r>
          </w:p>
        </w:tc>
        <w:tc>
          <w:tcPr>
            <w:tcW w:w="458" w:type="dxa"/>
            <w:tcBorders>
              <w:top w:val="single" w:sz="4" w:space="0" w:color="000000"/>
              <w:left w:val="single" w:sz="4" w:space="0" w:color="000000"/>
              <w:bottom w:val="single" w:sz="4" w:space="0" w:color="000000"/>
              <w:right w:val="single" w:sz="4" w:space="0" w:color="000000"/>
            </w:tcBorders>
          </w:tcPr>
          <w:p w14:paraId="138185B3" w14:textId="77777777" w:rsidR="00B44617" w:rsidRPr="007B5A93" w:rsidRDefault="00B44617" w:rsidP="009E454B">
            <w:pPr>
              <w:spacing w:after="0" w:line="240" w:lineRule="auto"/>
              <w:ind w:left="2" w:firstLine="0"/>
              <w:rPr>
                <w:color w:val="auto"/>
                <w:sz w:val="24"/>
                <w:szCs w:val="24"/>
              </w:rPr>
            </w:pPr>
            <w:r w:rsidRPr="007B5A93">
              <w:rPr>
                <w:b/>
                <w:color w:val="auto"/>
                <w:sz w:val="24"/>
                <w:szCs w:val="24"/>
              </w:rPr>
              <w:t xml:space="preserve">21 </w:t>
            </w:r>
          </w:p>
        </w:tc>
        <w:tc>
          <w:tcPr>
            <w:tcW w:w="427" w:type="dxa"/>
            <w:tcBorders>
              <w:top w:val="single" w:sz="4" w:space="0" w:color="000000"/>
              <w:left w:val="single" w:sz="4" w:space="0" w:color="000000"/>
              <w:bottom w:val="single" w:sz="4" w:space="0" w:color="000000"/>
              <w:right w:val="single" w:sz="4" w:space="0" w:color="000000"/>
            </w:tcBorders>
          </w:tcPr>
          <w:p w14:paraId="6AF2EBCE" w14:textId="77777777" w:rsidR="00B44617" w:rsidRPr="007B5A93" w:rsidRDefault="00B44617" w:rsidP="009E454B">
            <w:pPr>
              <w:spacing w:after="0" w:line="240" w:lineRule="auto"/>
              <w:ind w:left="2" w:firstLine="0"/>
              <w:rPr>
                <w:color w:val="auto"/>
                <w:sz w:val="24"/>
                <w:szCs w:val="24"/>
              </w:rPr>
            </w:pPr>
            <w:r w:rsidRPr="007B5A93">
              <w:rPr>
                <w:b/>
                <w:color w:val="auto"/>
                <w:sz w:val="24"/>
                <w:szCs w:val="24"/>
              </w:rPr>
              <w:t xml:space="preserve">21 </w:t>
            </w:r>
          </w:p>
        </w:tc>
        <w:tc>
          <w:tcPr>
            <w:tcW w:w="465" w:type="dxa"/>
            <w:tcBorders>
              <w:top w:val="single" w:sz="4" w:space="0" w:color="000000"/>
              <w:left w:val="single" w:sz="4" w:space="0" w:color="000000"/>
              <w:bottom w:val="single" w:sz="4" w:space="0" w:color="000000"/>
              <w:right w:val="single" w:sz="4" w:space="0" w:color="000000"/>
            </w:tcBorders>
          </w:tcPr>
          <w:p w14:paraId="044D3E7E" w14:textId="77777777" w:rsidR="00B44617" w:rsidRPr="007B5A93" w:rsidRDefault="00E46E6D" w:rsidP="009E454B">
            <w:pPr>
              <w:spacing w:after="0" w:line="240" w:lineRule="auto"/>
              <w:ind w:left="0" w:firstLine="0"/>
              <w:jc w:val="left"/>
              <w:rPr>
                <w:color w:val="auto"/>
                <w:sz w:val="24"/>
                <w:szCs w:val="24"/>
              </w:rPr>
            </w:pPr>
            <w:r w:rsidRPr="007B5A93">
              <w:rPr>
                <w:b/>
                <w:color w:val="auto"/>
                <w:sz w:val="24"/>
                <w:szCs w:val="24"/>
              </w:rPr>
              <w:t>126</w:t>
            </w:r>
            <w:r w:rsidR="00B44617" w:rsidRPr="007B5A93">
              <w:rPr>
                <w:b/>
                <w:color w:val="auto"/>
                <w:sz w:val="24"/>
                <w:szCs w:val="24"/>
              </w:rPr>
              <w:t xml:space="preserve"> </w:t>
            </w:r>
          </w:p>
        </w:tc>
      </w:tr>
      <w:tr w:rsidR="007B5A93" w:rsidRPr="007B5A93" w14:paraId="72F6B082" w14:textId="77777777" w:rsidTr="00A35102">
        <w:trPr>
          <w:trHeight w:val="653"/>
        </w:trPr>
        <w:tc>
          <w:tcPr>
            <w:tcW w:w="6406" w:type="dxa"/>
            <w:gridSpan w:val="3"/>
            <w:tcBorders>
              <w:top w:val="single" w:sz="4" w:space="0" w:color="000000"/>
              <w:left w:val="single" w:sz="4" w:space="0" w:color="000000"/>
              <w:bottom w:val="single" w:sz="4" w:space="0" w:color="000000"/>
              <w:right w:val="single" w:sz="4" w:space="0" w:color="000000"/>
            </w:tcBorders>
          </w:tcPr>
          <w:p w14:paraId="4E66FFF1" w14:textId="77777777" w:rsidR="00B44617" w:rsidRPr="007B5A93" w:rsidRDefault="00B44617" w:rsidP="009E454B">
            <w:pPr>
              <w:tabs>
                <w:tab w:val="center" w:pos="432"/>
                <w:tab w:val="center" w:pos="2134"/>
                <w:tab w:val="center" w:pos="4199"/>
              </w:tabs>
              <w:spacing w:after="32" w:line="240" w:lineRule="auto"/>
              <w:ind w:left="0" w:firstLine="0"/>
              <w:jc w:val="left"/>
              <w:rPr>
                <w:color w:val="auto"/>
                <w:sz w:val="24"/>
                <w:szCs w:val="24"/>
              </w:rPr>
            </w:pPr>
            <w:r w:rsidRPr="007B5A93">
              <w:rPr>
                <w:rFonts w:eastAsia="Calibri"/>
                <w:color w:val="auto"/>
                <w:sz w:val="24"/>
                <w:szCs w:val="24"/>
              </w:rPr>
              <w:tab/>
            </w:r>
            <w:r w:rsidRPr="007B5A93">
              <w:rPr>
                <w:i/>
                <w:color w:val="auto"/>
                <w:sz w:val="24"/>
                <w:szCs w:val="24"/>
              </w:rPr>
              <w:t xml:space="preserve">Часть, </w:t>
            </w:r>
            <w:r w:rsidRPr="007B5A93">
              <w:rPr>
                <w:i/>
                <w:color w:val="auto"/>
                <w:sz w:val="24"/>
                <w:szCs w:val="24"/>
              </w:rPr>
              <w:tab/>
              <w:t xml:space="preserve">формируемая </w:t>
            </w:r>
            <w:r w:rsidRPr="007B5A93">
              <w:rPr>
                <w:i/>
                <w:color w:val="auto"/>
                <w:sz w:val="24"/>
                <w:szCs w:val="24"/>
              </w:rPr>
              <w:tab/>
              <w:t xml:space="preserve">участниками </w:t>
            </w:r>
          </w:p>
          <w:p w14:paraId="60758CE7" w14:textId="77777777" w:rsidR="00B44617" w:rsidRPr="007B5A93" w:rsidRDefault="00B44617" w:rsidP="009E454B">
            <w:pPr>
              <w:spacing w:after="0" w:line="240" w:lineRule="auto"/>
              <w:ind w:left="2" w:firstLine="0"/>
              <w:jc w:val="left"/>
              <w:rPr>
                <w:color w:val="auto"/>
                <w:sz w:val="24"/>
                <w:szCs w:val="24"/>
              </w:rPr>
            </w:pPr>
            <w:r w:rsidRPr="007B5A93">
              <w:rPr>
                <w:i/>
                <w:color w:val="auto"/>
                <w:sz w:val="24"/>
                <w:szCs w:val="24"/>
              </w:rPr>
              <w:t xml:space="preserve">образовательного процесса </w:t>
            </w:r>
          </w:p>
        </w:tc>
        <w:tc>
          <w:tcPr>
            <w:tcW w:w="697" w:type="dxa"/>
            <w:tcBorders>
              <w:top w:val="single" w:sz="4" w:space="0" w:color="000000"/>
              <w:left w:val="single" w:sz="4" w:space="0" w:color="000000"/>
              <w:bottom w:val="single" w:sz="4" w:space="0" w:color="000000"/>
              <w:right w:val="single" w:sz="4" w:space="0" w:color="000000"/>
            </w:tcBorders>
          </w:tcPr>
          <w:p w14:paraId="18AB5748" w14:textId="77777777" w:rsidR="00B44617" w:rsidRPr="007B5A93" w:rsidRDefault="00E46E6D" w:rsidP="009E454B">
            <w:pPr>
              <w:spacing w:after="0" w:line="240" w:lineRule="auto"/>
              <w:ind w:left="2" w:firstLine="0"/>
              <w:jc w:val="center"/>
              <w:rPr>
                <w:color w:val="auto"/>
                <w:sz w:val="24"/>
                <w:szCs w:val="24"/>
              </w:rPr>
            </w:pPr>
            <w:r w:rsidRPr="007B5A93">
              <w:rPr>
                <w:color w:val="auto"/>
                <w:sz w:val="24"/>
                <w:szCs w:val="24"/>
              </w:rPr>
              <w:t>-</w:t>
            </w:r>
          </w:p>
        </w:tc>
        <w:tc>
          <w:tcPr>
            <w:tcW w:w="427" w:type="dxa"/>
            <w:tcBorders>
              <w:top w:val="single" w:sz="4" w:space="0" w:color="000000"/>
              <w:left w:val="single" w:sz="4" w:space="0" w:color="000000"/>
              <w:bottom w:val="single" w:sz="4" w:space="0" w:color="000000"/>
              <w:right w:val="single" w:sz="4" w:space="0" w:color="000000"/>
            </w:tcBorders>
          </w:tcPr>
          <w:p w14:paraId="00402513" w14:textId="77777777" w:rsidR="00B44617" w:rsidRPr="007B5A93" w:rsidRDefault="00B44617" w:rsidP="009E454B">
            <w:pPr>
              <w:spacing w:after="0" w:line="240" w:lineRule="auto"/>
              <w:ind w:left="2" w:firstLine="0"/>
              <w:jc w:val="left"/>
              <w:rPr>
                <w:color w:val="auto"/>
                <w:sz w:val="24"/>
                <w:szCs w:val="24"/>
              </w:rPr>
            </w:pPr>
            <w:r w:rsidRPr="007B5A93">
              <w:rPr>
                <w:color w:val="auto"/>
                <w:sz w:val="24"/>
                <w:szCs w:val="24"/>
              </w:rPr>
              <w:t xml:space="preserve">- </w:t>
            </w:r>
          </w:p>
        </w:tc>
        <w:tc>
          <w:tcPr>
            <w:tcW w:w="424" w:type="dxa"/>
            <w:tcBorders>
              <w:top w:val="single" w:sz="4" w:space="0" w:color="000000"/>
              <w:left w:val="single" w:sz="4" w:space="0" w:color="000000"/>
              <w:bottom w:val="single" w:sz="4" w:space="0" w:color="000000"/>
              <w:right w:val="single" w:sz="4" w:space="0" w:color="000000"/>
            </w:tcBorders>
          </w:tcPr>
          <w:p w14:paraId="37DAFB0E" w14:textId="77777777" w:rsidR="00B44617" w:rsidRPr="007B5A93" w:rsidRDefault="00B44617" w:rsidP="009E454B">
            <w:pPr>
              <w:spacing w:after="0" w:line="240" w:lineRule="auto"/>
              <w:ind w:left="0" w:firstLine="0"/>
              <w:jc w:val="left"/>
              <w:rPr>
                <w:color w:val="auto"/>
                <w:sz w:val="24"/>
                <w:szCs w:val="24"/>
              </w:rPr>
            </w:pPr>
            <w:r w:rsidRPr="007B5A93">
              <w:rPr>
                <w:color w:val="auto"/>
                <w:sz w:val="24"/>
                <w:szCs w:val="24"/>
              </w:rPr>
              <w:t xml:space="preserve">2 </w:t>
            </w:r>
          </w:p>
        </w:tc>
        <w:tc>
          <w:tcPr>
            <w:tcW w:w="473" w:type="dxa"/>
            <w:tcBorders>
              <w:top w:val="single" w:sz="4" w:space="0" w:color="000000"/>
              <w:left w:val="single" w:sz="4" w:space="0" w:color="000000"/>
              <w:bottom w:val="single" w:sz="4" w:space="0" w:color="000000"/>
              <w:right w:val="single" w:sz="4" w:space="0" w:color="000000"/>
            </w:tcBorders>
          </w:tcPr>
          <w:p w14:paraId="66DE27EB" w14:textId="77777777" w:rsidR="00B44617" w:rsidRPr="007B5A93" w:rsidRDefault="00B44617" w:rsidP="009E454B">
            <w:pPr>
              <w:spacing w:after="0" w:line="240" w:lineRule="auto"/>
              <w:ind w:left="2" w:firstLine="0"/>
              <w:jc w:val="left"/>
              <w:rPr>
                <w:color w:val="auto"/>
                <w:sz w:val="24"/>
                <w:szCs w:val="24"/>
              </w:rPr>
            </w:pPr>
            <w:r w:rsidRPr="007B5A93">
              <w:rPr>
                <w:color w:val="auto"/>
                <w:sz w:val="24"/>
                <w:szCs w:val="24"/>
              </w:rPr>
              <w:t xml:space="preserve">2 </w:t>
            </w:r>
          </w:p>
        </w:tc>
        <w:tc>
          <w:tcPr>
            <w:tcW w:w="458" w:type="dxa"/>
            <w:tcBorders>
              <w:top w:val="single" w:sz="4" w:space="0" w:color="000000"/>
              <w:left w:val="single" w:sz="4" w:space="0" w:color="000000"/>
              <w:bottom w:val="single" w:sz="4" w:space="0" w:color="000000"/>
              <w:right w:val="single" w:sz="4" w:space="0" w:color="000000"/>
            </w:tcBorders>
          </w:tcPr>
          <w:p w14:paraId="73AE56CF" w14:textId="77777777" w:rsidR="00B44617" w:rsidRPr="007B5A93" w:rsidRDefault="00B44617" w:rsidP="009E454B">
            <w:pPr>
              <w:spacing w:after="0" w:line="240" w:lineRule="auto"/>
              <w:ind w:left="2" w:firstLine="0"/>
              <w:jc w:val="left"/>
              <w:rPr>
                <w:color w:val="auto"/>
                <w:sz w:val="24"/>
                <w:szCs w:val="24"/>
              </w:rPr>
            </w:pPr>
            <w:r w:rsidRPr="007B5A93">
              <w:rPr>
                <w:color w:val="auto"/>
                <w:sz w:val="24"/>
                <w:szCs w:val="24"/>
              </w:rPr>
              <w:t xml:space="preserve">2 </w:t>
            </w:r>
          </w:p>
        </w:tc>
        <w:tc>
          <w:tcPr>
            <w:tcW w:w="427" w:type="dxa"/>
            <w:tcBorders>
              <w:top w:val="single" w:sz="4" w:space="0" w:color="000000"/>
              <w:left w:val="single" w:sz="4" w:space="0" w:color="000000"/>
              <w:bottom w:val="single" w:sz="4" w:space="0" w:color="000000"/>
              <w:right w:val="single" w:sz="4" w:space="0" w:color="000000"/>
            </w:tcBorders>
          </w:tcPr>
          <w:p w14:paraId="02452762" w14:textId="77777777" w:rsidR="00B44617" w:rsidRPr="007B5A93" w:rsidRDefault="00B44617" w:rsidP="009E454B">
            <w:pPr>
              <w:spacing w:after="0" w:line="240" w:lineRule="auto"/>
              <w:ind w:left="2" w:firstLine="0"/>
              <w:jc w:val="left"/>
              <w:rPr>
                <w:color w:val="auto"/>
                <w:sz w:val="24"/>
                <w:szCs w:val="24"/>
              </w:rPr>
            </w:pPr>
            <w:r w:rsidRPr="007B5A93">
              <w:rPr>
                <w:color w:val="auto"/>
                <w:sz w:val="24"/>
                <w:szCs w:val="24"/>
              </w:rPr>
              <w:t xml:space="preserve">2 </w:t>
            </w:r>
          </w:p>
        </w:tc>
        <w:tc>
          <w:tcPr>
            <w:tcW w:w="465" w:type="dxa"/>
            <w:tcBorders>
              <w:top w:val="single" w:sz="4" w:space="0" w:color="000000"/>
              <w:left w:val="single" w:sz="4" w:space="0" w:color="000000"/>
              <w:bottom w:val="single" w:sz="4" w:space="0" w:color="000000"/>
              <w:right w:val="single" w:sz="4" w:space="0" w:color="000000"/>
            </w:tcBorders>
          </w:tcPr>
          <w:p w14:paraId="32048889" w14:textId="77777777" w:rsidR="00B44617" w:rsidRPr="007B5A93" w:rsidRDefault="00B44617" w:rsidP="009E454B">
            <w:pPr>
              <w:spacing w:after="0" w:line="240" w:lineRule="auto"/>
              <w:ind w:left="0" w:firstLine="0"/>
              <w:jc w:val="left"/>
              <w:rPr>
                <w:color w:val="auto"/>
                <w:sz w:val="24"/>
                <w:szCs w:val="24"/>
              </w:rPr>
            </w:pPr>
            <w:r w:rsidRPr="007B5A93">
              <w:rPr>
                <w:color w:val="auto"/>
                <w:sz w:val="24"/>
                <w:szCs w:val="24"/>
              </w:rPr>
              <w:t xml:space="preserve">8 </w:t>
            </w:r>
          </w:p>
        </w:tc>
      </w:tr>
      <w:tr w:rsidR="007B5A93" w:rsidRPr="007B5A93" w14:paraId="1768C36E" w14:textId="77777777" w:rsidTr="00A35102">
        <w:trPr>
          <w:trHeight w:val="977"/>
        </w:trPr>
        <w:tc>
          <w:tcPr>
            <w:tcW w:w="6406" w:type="dxa"/>
            <w:gridSpan w:val="3"/>
            <w:tcBorders>
              <w:top w:val="single" w:sz="4" w:space="0" w:color="000000"/>
              <w:left w:val="single" w:sz="4" w:space="0" w:color="000000"/>
              <w:bottom w:val="single" w:sz="4" w:space="0" w:color="000000"/>
              <w:right w:val="single" w:sz="4" w:space="0" w:color="000000"/>
            </w:tcBorders>
          </w:tcPr>
          <w:p w14:paraId="7CDE59AB" w14:textId="77777777" w:rsidR="00B44617" w:rsidRPr="007B5A93" w:rsidRDefault="00B44617" w:rsidP="009E454B">
            <w:pPr>
              <w:spacing w:after="0" w:line="240" w:lineRule="auto"/>
              <w:ind w:left="2" w:right="71" w:firstLine="0"/>
              <w:rPr>
                <w:color w:val="auto"/>
                <w:sz w:val="24"/>
                <w:szCs w:val="24"/>
              </w:rPr>
            </w:pPr>
            <w:r w:rsidRPr="007B5A93">
              <w:rPr>
                <w:b/>
                <w:color w:val="auto"/>
                <w:sz w:val="24"/>
                <w:szCs w:val="24"/>
              </w:rPr>
              <w:t>Максимально допустимая недельная нагрузка</w:t>
            </w:r>
            <w:r w:rsidRPr="007B5A93">
              <w:rPr>
                <w:color w:val="auto"/>
                <w:sz w:val="24"/>
                <w:szCs w:val="24"/>
              </w:rPr>
              <w:t xml:space="preserve"> (при 5-дневной учебной неделе) </w:t>
            </w:r>
          </w:p>
        </w:tc>
        <w:tc>
          <w:tcPr>
            <w:tcW w:w="697" w:type="dxa"/>
            <w:tcBorders>
              <w:top w:val="single" w:sz="4" w:space="0" w:color="000000"/>
              <w:left w:val="single" w:sz="4" w:space="0" w:color="000000"/>
              <w:bottom w:val="single" w:sz="4" w:space="0" w:color="000000"/>
              <w:right w:val="single" w:sz="4" w:space="0" w:color="000000"/>
            </w:tcBorders>
          </w:tcPr>
          <w:p w14:paraId="7922EB6E" w14:textId="77777777" w:rsidR="00B44617" w:rsidRPr="007B5A93" w:rsidRDefault="00E46E6D" w:rsidP="009E454B">
            <w:pPr>
              <w:spacing w:after="0" w:line="240" w:lineRule="auto"/>
              <w:ind w:left="2" w:firstLine="0"/>
              <w:jc w:val="center"/>
              <w:rPr>
                <w:b/>
                <w:color w:val="auto"/>
                <w:sz w:val="24"/>
                <w:szCs w:val="24"/>
              </w:rPr>
            </w:pPr>
            <w:r w:rsidRPr="007B5A93">
              <w:rPr>
                <w:b/>
                <w:color w:val="auto"/>
                <w:sz w:val="24"/>
                <w:szCs w:val="24"/>
              </w:rPr>
              <w:t>21</w:t>
            </w:r>
          </w:p>
        </w:tc>
        <w:tc>
          <w:tcPr>
            <w:tcW w:w="427" w:type="dxa"/>
            <w:tcBorders>
              <w:top w:val="single" w:sz="4" w:space="0" w:color="000000"/>
              <w:left w:val="single" w:sz="4" w:space="0" w:color="000000"/>
              <w:bottom w:val="single" w:sz="4" w:space="0" w:color="000000"/>
              <w:right w:val="single" w:sz="4" w:space="0" w:color="000000"/>
            </w:tcBorders>
          </w:tcPr>
          <w:p w14:paraId="4BAED3F8" w14:textId="77777777" w:rsidR="00B44617" w:rsidRPr="007B5A93" w:rsidRDefault="00B44617" w:rsidP="009E454B">
            <w:pPr>
              <w:spacing w:after="0" w:line="240" w:lineRule="auto"/>
              <w:ind w:left="2" w:firstLine="0"/>
              <w:rPr>
                <w:color w:val="auto"/>
                <w:sz w:val="24"/>
                <w:szCs w:val="24"/>
              </w:rPr>
            </w:pPr>
            <w:r w:rsidRPr="007B5A93">
              <w:rPr>
                <w:b/>
                <w:color w:val="auto"/>
                <w:sz w:val="24"/>
                <w:szCs w:val="24"/>
              </w:rPr>
              <w:t xml:space="preserve">21 </w:t>
            </w:r>
          </w:p>
        </w:tc>
        <w:tc>
          <w:tcPr>
            <w:tcW w:w="424" w:type="dxa"/>
            <w:tcBorders>
              <w:top w:val="single" w:sz="4" w:space="0" w:color="000000"/>
              <w:left w:val="single" w:sz="4" w:space="0" w:color="000000"/>
              <w:bottom w:val="single" w:sz="4" w:space="0" w:color="000000"/>
              <w:right w:val="single" w:sz="4" w:space="0" w:color="000000"/>
            </w:tcBorders>
          </w:tcPr>
          <w:p w14:paraId="0D06B86C" w14:textId="77777777" w:rsidR="00B44617" w:rsidRPr="007B5A93" w:rsidRDefault="00B44617" w:rsidP="009E454B">
            <w:pPr>
              <w:spacing w:after="0" w:line="240" w:lineRule="auto"/>
              <w:ind w:left="0" w:firstLine="0"/>
              <w:rPr>
                <w:color w:val="auto"/>
                <w:sz w:val="24"/>
                <w:szCs w:val="24"/>
              </w:rPr>
            </w:pPr>
            <w:r w:rsidRPr="007B5A93">
              <w:rPr>
                <w:b/>
                <w:color w:val="auto"/>
                <w:sz w:val="24"/>
                <w:szCs w:val="24"/>
              </w:rPr>
              <w:t xml:space="preserve">23 </w:t>
            </w:r>
          </w:p>
        </w:tc>
        <w:tc>
          <w:tcPr>
            <w:tcW w:w="473" w:type="dxa"/>
            <w:tcBorders>
              <w:top w:val="single" w:sz="4" w:space="0" w:color="000000"/>
              <w:left w:val="single" w:sz="4" w:space="0" w:color="000000"/>
              <w:bottom w:val="single" w:sz="4" w:space="0" w:color="000000"/>
              <w:right w:val="single" w:sz="4" w:space="0" w:color="000000"/>
            </w:tcBorders>
          </w:tcPr>
          <w:p w14:paraId="55DDCD37" w14:textId="77777777" w:rsidR="00B44617" w:rsidRPr="007B5A93" w:rsidRDefault="00B44617" w:rsidP="009E454B">
            <w:pPr>
              <w:spacing w:after="0" w:line="240" w:lineRule="auto"/>
              <w:ind w:left="2" w:firstLine="0"/>
              <w:rPr>
                <w:color w:val="auto"/>
                <w:sz w:val="24"/>
                <w:szCs w:val="24"/>
              </w:rPr>
            </w:pPr>
            <w:r w:rsidRPr="007B5A93">
              <w:rPr>
                <w:b/>
                <w:color w:val="auto"/>
                <w:sz w:val="24"/>
                <w:szCs w:val="24"/>
              </w:rPr>
              <w:t xml:space="preserve">23 </w:t>
            </w:r>
          </w:p>
        </w:tc>
        <w:tc>
          <w:tcPr>
            <w:tcW w:w="458" w:type="dxa"/>
            <w:tcBorders>
              <w:top w:val="single" w:sz="4" w:space="0" w:color="000000"/>
              <w:left w:val="single" w:sz="4" w:space="0" w:color="000000"/>
              <w:bottom w:val="single" w:sz="4" w:space="0" w:color="000000"/>
              <w:right w:val="single" w:sz="4" w:space="0" w:color="000000"/>
            </w:tcBorders>
          </w:tcPr>
          <w:p w14:paraId="3916A9D9" w14:textId="77777777" w:rsidR="00B44617" w:rsidRPr="007B5A93" w:rsidRDefault="00B44617" w:rsidP="009E454B">
            <w:pPr>
              <w:spacing w:after="0" w:line="240" w:lineRule="auto"/>
              <w:ind w:left="2" w:firstLine="0"/>
              <w:rPr>
                <w:color w:val="auto"/>
                <w:sz w:val="24"/>
                <w:szCs w:val="24"/>
              </w:rPr>
            </w:pPr>
            <w:r w:rsidRPr="007B5A93">
              <w:rPr>
                <w:b/>
                <w:color w:val="auto"/>
                <w:sz w:val="24"/>
                <w:szCs w:val="24"/>
              </w:rPr>
              <w:t xml:space="preserve">23 </w:t>
            </w:r>
          </w:p>
        </w:tc>
        <w:tc>
          <w:tcPr>
            <w:tcW w:w="427" w:type="dxa"/>
            <w:tcBorders>
              <w:top w:val="single" w:sz="4" w:space="0" w:color="000000"/>
              <w:left w:val="single" w:sz="4" w:space="0" w:color="000000"/>
              <w:bottom w:val="single" w:sz="4" w:space="0" w:color="000000"/>
              <w:right w:val="single" w:sz="4" w:space="0" w:color="000000"/>
            </w:tcBorders>
          </w:tcPr>
          <w:p w14:paraId="357EAEC4" w14:textId="77777777" w:rsidR="00B44617" w:rsidRPr="007B5A93" w:rsidRDefault="00B44617" w:rsidP="009E454B">
            <w:pPr>
              <w:spacing w:after="0" w:line="240" w:lineRule="auto"/>
              <w:ind w:left="2" w:firstLine="0"/>
              <w:rPr>
                <w:color w:val="auto"/>
                <w:sz w:val="24"/>
                <w:szCs w:val="24"/>
              </w:rPr>
            </w:pPr>
            <w:r w:rsidRPr="007B5A93">
              <w:rPr>
                <w:b/>
                <w:color w:val="auto"/>
                <w:sz w:val="24"/>
                <w:szCs w:val="24"/>
              </w:rPr>
              <w:t xml:space="preserve">23 </w:t>
            </w:r>
          </w:p>
        </w:tc>
        <w:tc>
          <w:tcPr>
            <w:tcW w:w="465" w:type="dxa"/>
            <w:tcBorders>
              <w:top w:val="single" w:sz="4" w:space="0" w:color="000000"/>
              <w:left w:val="single" w:sz="4" w:space="0" w:color="000000"/>
              <w:bottom w:val="single" w:sz="4" w:space="0" w:color="000000"/>
              <w:right w:val="single" w:sz="4" w:space="0" w:color="000000"/>
            </w:tcBorders>
          </w:tcPr>
          <w:p w14:paraId="5803733D" w14:textId="77777777" w:rsidR="00B44617" w:rsidRPr="007B5A93" w:rsidRDefault="00E46E6D" w:rsidP="009E454B">
            <w:pPr>
              <w:spacing w:after="0" w:line="240" w:lineRule="auto"/>
              <w:ind w:left="0" w:firstLine="0"/>
              <w:jc w:val="left"/>
              <w:rPr>
                <w:color w:val="auto"/>
                <w:sz w:val="24"/>
                <w:szCs w:val="24"/>
              </w:rPr>
            </w:pPr>
            <w:r w:rsidRPr="007B5A93">
              <w:rPr>
                <w:b/>
                <w:color w:val="auto"/>
                <w:sz w:val="24"/>
                <w:szCs w:val="24"/>
              </w:rPr>
              <w:t>134</w:t>
            </w:r>
            <w:r w:rsidR="00B44617" w:rsidRPr="007B5A93">
              <w:rPr>
                <w:b/>
                <w:color w:val="auto"/>
                <w:sz w:val="24"/>
                <w:szCs w:val="24"/>
              </w:rPr>
              <w:t xml:space="preserve"> </w:t>
            </w:r>
          </w:p>
        </w:tc>
      </w:tr>
      <w:tr w:rsidR="007B5A93" w:rsidRPr="007B5A93" w14:paraId="547C0D0B" w14:textId="77777777" w:rsidTr="00A35102">
        <w:trPr>
          <w:trHeight w:val="653"/>
        </w:trPr>
        <w:tc>
          <w:tcPr>
            <w:tcW w:w="6406" w:type="dxa"/>
            <w:gridSpan w:val="3"/>
            <w:tcBorders>
              <w:top w:val="single" w:sz="4" w:space="0" w:color="000000"/>
              <w:left w:val="single" w:sz="4" w:space="0" w:color="000000"/>
              <w:bottom w:val="single" w:sz="4" w:space="0" w:color="000000"/>
              <w:right w:val="single" w:sz="4" w:space="0" w:color="000000"/>
            </w:tcBorders>
          </w:tcPr>
          <w:p w14:paraId="291E0564" w14:textId="77777777" w:rsidR="00B44617" w:rsidRPr="007B5A93" w:rsidRDefault="00B44617" w:rsidP="009E454B">
            <w:pPr>
              <w:spacing w:after="0" w:line="240" w:lineRule="auto"/>
              <w:ind w:left="2" w:firstLine="0"/>
              <w:rPr>
                <w:color w:val="auto"/>
                <w:sz w:val="24"/>
                <w:szCs w:val="24"/>
              </w:rPr>
            </w:pPr>
            <w:r w:rsidRPr="007B5A93">
              <w:rPr>
                <w:b/>
                <w:color w:val="auto"/>
                <w:sz w:val="24"/>
                <w:szCs w:val="24"/>
              </w:rPr>
              <w:t xml:space="preserve">Внеурочная деятельность </w:t>
            </w:r>
            <w:r w:rsidRPr="007B5A93">
              <w:rPr>
                <w:color w:val="auto"/>
                <w:sz w:val="24"/>
                <w:szCs w:val="24"/>
              </w:rPr>
              <w:t xml:space="preserve">(включая коррекционно-развивающую область) </w:t>
            </w:r>
          </w:p>
        </w:tc>
        <w:tc>
          <w:tcPr>
            <w:tcW w:w="697" w:type="dxa"/>
            <w:tcBorders>
              <w:top w:val="single" w:sz="4" w:space="0" w:color="000000"/>
              <w:left w:val="single" w:sz="4" w:space="0" w:color="000000"/>
              <w:bottom w:val="single" w:sz="4" w:space="0" w:color="000000"/>
              <w:right w:val="single" w:sz="4" w:space="0" w:color="000000"/>
            </w:tcBorders>
          </w:tcPr>
          <w:p w14:paraId="7FC18A2B" w14:textId="77777777" w:rsidR="00B44617" w:rsidRPr="007B5A93" w:rsidRDefault="00E46E6D" w:rsidP="009E454B">
            <w:pPr>
              <w:spacing w:after="0" w:line="240" w:lineRule="auto"/>
              <w:ind w:left="2" w:firstLine="0"/>
              <w:jc w:val="center"/>
              <w:rPr>
                <w:b/>
                <w:color w:val="auto"/>
                <w:sz w:val="24"/>
                <w:szCs w:val="24"/>
              </w:rPr>
            </w:pPr>
            <w:r w:rsidRPr="007B5A93">
              <w:rPr>
                <w:b/>
                <w:color w:val="auto"/>
                <w:sz w:val="24"/>
                <w:szCs w:val="24"/>
              </w:rPr>
              <w:t>10</w:t>
            </w:r>
          </w:p>
        </w:tc>
        <w:tc>
          <w:tcPr>
            <w:tcW w:w="427" w:type="dxa"/>
            <w:tcBorders>
              <w:top w:val="single" w:sz="4" w:space="0" w:color="000000"/>
              <w:left w:val="single" w:sz="4" w:space="0" w:color="000000"/>
              <w:bottom w:val="single" w:sz="4" w:space="0" w:color="000000"/>
              <w:right w:val="single" w:sz="4" w:space="0" w:color="000000"/>
            </w:tcBorders>
          </w:tcPr>
          <w:p w14:paraId="3EDE8058" w14:textId="77777777" w:rsidR="00B44617" w:rsidRPr="007B5A93" w:rsidRDefault="00B44617" w:rsidP="009E454B">
            <w:pPr>
              <w:spacing w:after="0" w:line="240" w:lineRule="auto"/>
              <w:ind w:left="2" w:firstLine="0"/>
              <w:rPr>
                <w:color w:val="auto"/>
                <w:sz w:val="24"/>
                <w:szCs w:val="24"/>
              </w:rPr>
            </w:pPr>
            <w:r w:rsidRPr="007B5A93">
              <w:rPr>
                <w:b/>
                <w:color w:val="auto"/>
                <w:sz w:val="24"/>
                <w:szCs w:val="24"/>
              </w:rPr>
              <w:t xml:space="preserve">10 </w:t>
            </w:r>
          </w:p>
        </w:tc>
        <w:tc>
          <w:tcPr>
            <w:tcW w:w="424" w:type="dxa"/>
            <w:tcBorders>
              <w:top w:val="single" w:sz="4" w:space="0" w:color="000000"/>
              <w:left w:val="single" w:sz="4" w:space="0" w:color="000000"/>
              <w:bottom w:val="single" w:sz="4" w:space="0" w:color="000000"/>
              <w:right w:val="single" w:sz="4" w:space="0" w:color="000000"/>
            </w:tcBorders>
          </w:tcPr>
          <w:p w14:paraId="78EE7905" w14:textId="77777777" w:rsidR="00B44617" w:rsidRPr="007B5A93" w:rsidRDefault="00B44617" w:rsidP="009E454B">
            <w:pPr>
              <w:spacing w:after="0" w:line="240" w:lineRule="auto"/>
              <w:ind w:left="0" w:firstLine="0"/>
              <w:rPr>
                <w:color w:val="auto"/>
                <w:sz w:val="24"/>
                <w:szCs w:val="24"/>
              </w:rPr>
            </w:pPr>
            <w:r w:rsidRPr="007B5A93">
              <w:rPr>
                <w:b/>
                <w:color w:val="auto"/>
                <w:sz w:val="24"/>
                <w:szCs w:val="24"/>
              </w:rPr>
              <w:t xml:space="preserve">10 </w:t>
            </w:r>
          </w:p>
        </w:tc>
        <w:tc>
          <w:tcPr>
            <w:tcW w:w="473" w:type="dxa"/>
            <w:tcBorders>
              <w:top w:val="single" w:sz="4" w:space="0" w:color="000000"/>
              <w:left w:val="single" w:sz="4" w:space="0" w:color="000000"/>
              <w:bottom w:val="single" w:sz="4" w:space="0" w:color="000000"/>
              <w:right w:val="single" w:sz="4" w:space="0" w:color="000000"/>
            </w:tcBorders>
          </w:tcPr>
          <w:p w14:paraId="6FA5B8D6" w14:textId="77777777" w:rsidR="00B44617" w:rsidRPr="007B5A93" w:rsidRDefault="00B44617" w:rsidP="009E454B">
            <w:pPr>
              <w:spacing w:after="0" w:line="240" w:lineRule="auto"/>
              <w:ind w:left="2" w:firstLine="0"/>
              <w:rPr>
                <w:color w:val="auto"/>
                <w:sz w:val="24"/>
                <w:szCs w:val="24"/>
              </w:rPr>
            </w:pPr>
            <w:r w:rsidRPr="007B5A93">
              <w:rPr>
                <w:b/>
                <w:color w:val="auto"/>
                <w:sz w:val="24"/>
                <w:szCs w:val="24"/>
              </w:rPr>
              <w:t xml:space="preserve">10 </w:t>
            </w:r>
          </w:p>
        </w:tc>
        <w:tc>
          <w:tcPr>
            <w:tcW w:w="458" w:type="dxa"/>
            <w:tcBorders>
              <w:top w:val="single" w:sz="4" w:space="0" w:color="000000"/>
              <w:left w:val="single" w:sz="4" w:space="0" w:color="000000"/>
              <w:bottom w:val="single" w:sz="4" w:space="0" w:color="000000"/>
              <w:right w:val="single" w:sz="4" w:space="0" w:color="000000"/>
            </w:tcBorders>
          </w:tcPr>
          <w:p w14:paraId="43B0EC0B" w14:textId="77777777" w:rsidR="00B44617" w:rsidRPr="007B5A93" w:rsidRDefault="00B44617" w:rsidP="009E454B">
            <w:pPr>
              <w:spacing w:after="0" w:line="240" w:lineRule="auto"/>
              <w:ind w:left="2" w:firstLine="0"/>
              <w:rPr>
                <w:color w:val="auto"/>
                <w:sz w:val="24"/>
                <w:szCs w:val="24"/>
              </w:rPr>
            </w:pPr>
            <w:r w:rsidRPr="007B5A93">
              <w:rPr>
                <w:b/>
                <w:color w:val="auto"/>
                <w:sz w:val="24"/>
                <w:szCs w:val="24"/>
              </w:rPr>
              <w:t xml:space="preserve">10 </w:t>
            </w:r>
          </w:p>
        </w:tc>
        <w:tc>
          <w:tcPr>
            <w:tcW w:w="427" w:type="dxa"/>
            <w:tcBorders>
              <w:top w:val="single" w:sz="4" w:space="0" w:color="000000"/>
              <w:left w:val="single" w:sz="4" w:space="0" w:color="000000"/>
              <w:bottom w:val="single" w:sz="4" w:space="0" w:color="000000"/>
              <w:right w:val="single" w:sz="4" w:space="0" w:color="000000"/>
            </w:tcBorders>
          </w:tcPr>
          <w:p w14:paraId="755C3709" w14:textId="77777777" w:rsidR="00B44617" w:rsidRPr="007B5A93" w:rsidRDefault="00B44617" w:rsidP="009E454B">
            <w:pPr>
              <w:spacing w:after="0" w:line="240" w:lineRule="auto"/>
              <w:ind w:left="2" w:firstLine="0"/>
              <w:rPr>
                <w:color w:val="auto"/>
                <w:sz w:val="24"/>
                <w:szCs w:val="24"/>
              </w:rPr>
            </w:pPr>
            <w:r w:rsidRPr="007B5A93">
              <w:rPr>
                <w:b/>
                <w:color w:val="auto"/>
                <w:sz w:val="24"/>
                <w:szCs w:val="24"/>
              </w:rPr>
              <w:t xml:space="preserve">10 </w:t>
            </w:r>
          </w:p>
        </w:tc>
        <w:tc>
          <w:tcPr>
            <w:tcW w:w="465" w:type="dxa"/>
            <w:tcBorders>
              <w:top w:val="single" w:sz="4" w:space="0" w:color="000000"/>
              <w:left w:val="single" w:sz="4" w:space="0" w:color="000000"/>
              <w:bottom w:val="single" w:sz="4" w:space="0" w:color="000000"/>
              <w:right w:val="single" w:sz="4" w:space="0" w:color="000000"/>
            </w:tcBorders>
          </w:tcPr>
          <w:p w14:paraId="6DB85AB0" w14:textId="77777777" w:rsidR="00B44617" w:rsidRPr="007B5A93" w:rsidRDefault="00E46E6D" w:rsidP="009E454B">
            <w:pPr>
              <w:spacing w:after="0" w:line="240" w:lineRule="auto"/>
              <w:ind w:left="0" w:firstLine="0"/>
              <w:jc w:val="left"/>
              <w:rPr>
                <w:color w:val="auto"/>
                <w:sz w:val="24"/>
                <w:szCs w:val="24"/>
              </w:rPr>
            </w:pPr>
            <w:r w:rsidRPr="007B5A93">
              <w:rPr>
                <w:b/>
                <w:color w:val="auto"/>
                <w:sz w:val="24"/>
                <w:szCs w:val="24"/>
              </w:rPr>
              <w:t>6</w:t>
            </w:r>
            <w:r w:rsidR="00B44617" w:rsidRPr="007B5A93">
              <w:rPr>
                <w:b/>
                <w:color w:val="auto"/>
                <w:sz w:val="24"/>
                <w:szCs w:val="24"/>
              </w:rPr>
              <w:t xml:space="preserve">0 </w:t>
            </w:r>
          </w:p>
        </w:tc>
      </w:tr>
      <w:tr w:rsidR="007B5A93" w:rsidRPr="007B5A93" w14:paraId="7C8D80FD" w14:textId="77777777" w:rsidTr="00A35102">
        <w:trPr>
          <w:trHeight w:val="1963"/>
        </w:trPr>
        <w:tc>
          <w:tcPr>
            <w:tcW w:w="3484" w:type="dxa"/>
            <w:gridSpan w:val="2"/>
            <w:tcBorders>
              <w:top w:val="single" w:sz="4" w:space="0" w:color="000000"/>
              <w:left w:val="single" w:sz="4" w:space="0" w:color="000000"/>
              <w:bottom w:val="single" w:sz="4" w:space="0" w:color="000000"/>
              <w:right w:val="single" w:sz="4" w:space="0" w:color="000000"/>
            </w:tcBorders>
          </w:tcPr>
          <w:p w14:paraId="360D499F" w14:textId="77777777" w:rsidR="00B44617" w:rsidRPr="007B5A93" w:rsidRDefault="00B44617" w:rsidP="009E454B">
            <w:pPr>
              <w:spacing w:after="0" w:line="240" w:lineRule="auto"/>
              <w:ind w:left="2" w:firstLine="0"/>
              <w:jc w:val="left"/>
              <w:rPr>
                <w:color w:val="auto"/>
                <w:sz w:val="24"/>
                <w:szCs w:val="24"/>
              </w:rPr>
            </w:pPr>
            <w:r w:rsidRPr="007B5A93">
              <w:rPr>
                <w:color w:val="auto"/>
                <w:sz w:val="24"/>
                <w:szCs w:val="24"/>
              </w:rPr>
              <w:t>Коррекционно</w:t>
            </w:r>
            <w:r w:rsidR="00740AA1" w:rsidRPr="007B5A93">
              <w:rPr>
                <w:color w:val="auto"/>
                <w:sz w:val="24"/>
                <w:szCs w:val="24"/>
              </w:rPr>
              <w:t>-</w:t>
            </w:r>
            <w:r w:rsidRPr="007B5A93">
              <w:rPr>
                <w:color w:val="auto"/>
                <w:sz w:val="24"/>
                <w:szCs w:val="24"/>
              </w:rPr>
              <w:t xml:space="preserve">развивающая область </w:t>
            </w:r>
          </w:p>
        </w:tc>
        <w:tc>
          <w:tcPr>
            <w:tcW w:w="2922" w:type="dxa"/>
            <w:tcBorders>
              <w:top w:val="single" w:sz="4" w:space="0" w:color="000000"/>
              <w:left w:val="single" w:sz="4" w:space="0" w:color="000000"/>
              <w:bottom w:val="single" w:sz="4" w:space="0" w:color="000000"/>
              <w:right w:val="single" w:sz="4" w:space="0" w:color="000000"/>
            </w:tcBorders>
          </w:tcPr>
          <w:p w14:paraId="36CE1E72" w14:textId="77777777" w:rsidR="00B44617" w:rsidRPr="007B5A93" w:rsidRDefault="00B44617" w:rsidP="009E454B">
            <w:pPr>
              <w:spacing w:after="0" w:line="240" w:lineRule="auto"/>
              <w:ind w:left="3" w:right="71" w:firstLine="0"/>
              <w:rPr>
                <w:color w:val="auto"/>
                <w:sz w:val="24"/>
                <w:szCs w:val="24"/>
              </w:rPr>
            </w:pPr>
            <w:r w:rsidRPr="007B5A93">
              <w:rPr>
                <w:color w:val="auto"/>
                <w:sz w:val="24"/>
                <w:szCs w:val="24"/>
              </w:rPr>
              <w:t>Формирование речевого слуха и произносительной стороны устной речи (индивидуальные занятия)</w:t>
            </w:r>
          </w:p>
        </w:tc>
        <w:tc>
          <w:tcPr>
            <w:tcW w:w="697" w:type="dxa"/>
            <w:tcBorders>
              <w:top w:val="single" w:sz="4" w:space="0" w:color="000000"/>
              <w:left w:val="single" w:sz="4" w:space="0" w:color="000000"/>
              <w:bottom w:val="single" w:sz="4" w:space="0" w:color="000000"/>
              <w:right w:val="single" w:sz="4" w:space="0" w:color="000000"/>
            </w:tcBorders>
          </w:tcPr>
          <w:p w14:paraId="1C72D269" w14:textId="77777777" w:rsidR="00B44617" w:rsidRPr="007B5A93" w:rsidRDefault="00823176" w:rsidP="009E454B">
            <w:pPr>
              <w:spacing w:after="0" w:line="240" w:lineRule="auto"/>
              <w:ind w:left="2" w:firstLine="0"/>
              <w:jc w:val="center"/>
              <w:rPr>
                <w:color w:val="auto"/>
                <w:sz w:val="24"/>
                <w:szCs w:val="24"/>
              </w:rPr>
            </w:pPr>
            <w:r w:rsidRPr="007B5A93">
              <w:rPr>
                <w:color w:val="auto"/>
                <w:sz w:val="24"/>
                <w:szCs w:val="24"/>
              </w:rPr>
              <w:t>3</w:t>
            </w:r>
          </w:p>
        </w:tc>
        <w:tc>
          <w:tcPr>
            <w:tcW w:w="427" w:type="dxa"/>
            <w:tcBorders>
              <w:top w:val="single" w:sz="4" w:space="0" w:color="000000"/>
              <w:left w:val="single" w:sz="4" w:space="0" w:color="000000"/>
              <w:bottom w:val="single" w:sz="4" w:space="0" w:color="000000"/>
              <w:right w:val="single" w:sz="4" w:space="0" w:color="000000"/>
            </w:tcBorders>
          </w:tcPr>
          <w:p w14:paraId="7BFEB532" w14:textId="77777777" w:rsidR="00B44617" w:rsidRPr="007B5A93" w:rsidRDefault="00B44617" w:rsidP="009E454B">
            <w:pPr>
              <w:spacing w:after="0" w:line="240" w:lineRule="auto"/>
              <w:ind w:left="2" w:firstLine="0"/>
              <w:jc w:val="left"/>
              <w:rPr>
                <w:color w:val="auto"/>
                <w:sz w:val="24"/>
                <w:szCs w:val="24"/>
              </w:rPr>
            </w:pPr>
            <w:r w:rsidRPr="007B5A93">
              <w:rPr>
                <w:color w:val="auto"/>
                <w:sz w:val="24"/>
                <w:szCs w:val="24"/>
              </w:rPr>
              <w:t xml:space="preserve">3 </w:t>
            </w:r>
          </w:p>
        </w:tc>
        <w:tc>
          <w:tcPr>
            <w:tcW w:w="424" w:type="dxa"/>
            <w:tcBorders>
              <w:top w:val="single" w:sz="4" w:space="0" w:color="000000"/>
              <w:left w:val="single" w:sz="4" w:space="0" w:color="000000"/>
              <w:bottom w:val="single" w:sz="4" w:space="0" w:color="000000"/>
              <w:right w:val="single" w:sz="4" w:space="0" w:color="000000"/>
            </w:tcBorders>
          </w:tcPr>
          <w:p w14:paraId="757A4210" w14:textId="77777777" w:rsidR="00B44617" w:rsidRPr="007B5A93" w:rsidRDefault="00B44617" w:rsidP="009E454B">
            <w:pPr>
              <w:spacing w:after="0" w:line="240" w:lineRule="auto"/>
              <w:ind w:left="0" w:firstLine="0"/>
              <w:jc w:val="left"/>
              <w:rPr>
                <w:color w:val="auto"/>
                <w:sz w:val="24"/>
                <w:szCs w:val="24"/>
              </w:rPr>
            </w:pPr>
            <w:r w:rsidRPr="007B5A93">
              <w:rPr>
                <w:color w:val="auto"/>
                <w:sz w:val="24"/>
                <w:szCs w:val="24"/>
              </w:rPr>
              <w:t xml:space="preserve">3 </w:t>
            </w:r>
          </w:p>
        </w:tc>
        <w:tc>
          <w:tcPr>
            <w:tcW w:w="473" w:type="dxa"/>
            <w:tcBorders>
              <w:top w:val="single" w:sz="4" w:space="0" w:color="000000"/>
              <w:left w:val="single" w:sz="4" w:space="0" w:color="000000"/>
              <w:bottom w:val="single" w:sz="4" w:space="0" w:color="000000"/>
              <w:right w:val="single" w:sz="4" w:space="0" w:color="000000"/>
            </w:tcBorders>
          </w:tcPr>
          <w:p w14:paraId="6E45463D" w14:textId="77777777" w:rsidR="00B44617" w:rsidRPr="007B5A93" w:rsidRDefault="00B44617" w:rsidP="009E454B">
            <w:pPr>
              <w:spacing w:after="0" w:line="240" w:lineRule="auto"/>
              <w:ind w:left="2" w:firstLine="0"/>
              <w:jc w:val="left"/>
              <w:rPr>
                <w:color w:val="auto"/>
                <w:sz w:val="24"/>
                <w:szCs w:val="24"/>
              </w:rPr>
            </w:pPr>
            <w:r w:rsidRPr="007B5A93">
              <w:rPr>
                <w:color w:val="auto"/>
                <w:sz w:val="24"/>
                <w:szCs w:val="24"/>
              </w:rPr>
              <w:t xml:space="preserve">3 </w:t>
            </w:r>
          </w:p>
        </w:tc>
        <w:tc>
          <w:tcPr>
            <w:tcW w:w="458" w:type="dxa"/>
            <w:tcBorders>
              <w:top w:val="single" w:sz="4" w:space="0" w:color="000000"/>
              <w:left w:val="single" w:sz="4" w:space="0" w:color="000000"/>
              <w:bottom w:val="single" w:sz="4" w:space="0" w:color="000000"/>
              <w:right w:val="single" w:sz="4" w:space="0" w:color="000000"/>
            </w:tcBorders>
          </w:tcPr>
          <w:p w14:paraId="72A477AF" w14:textId="77777777" w:rsidR="00B44617" w:rsidRPr="007B5A93" w:rsidRDefault="00B44617" w:rsidP="009E454B">
            <w:pPr>
              <w:spacing w:after="0" w:line="240" w:lineRule="auto"/>
              <w:ind w:left="2" w:firstLine="0"/>
              <w:jc w:val="left"/>
              <w:rPr>
                <w:color w:val="auto"/>
                <w:sz w:val="24"/>
                <w:szCs w:val="24"/>
              </w:rPr>
            </w:pPr>
            <w:r w:rsidRPr="007B5A93">
              <w:rPr>
                <w:color w:val="auto"/>
                <w:sz w:val="24"/>
                <w:szCs w:val="24"/>
              </w:rPr>
              <w:t xml:space="preserve">3 </w:t>
            </w:r>
          </w:p>
        </w:tc>
        <w:tc>
          <w:tcPr>
            <w:tcW w:w="427" w:type="dxa"/>
            <w:tcBorders>
              <w:top w:val="single" w:sz="4" w:space="0" w:color="000000"/>
              <w:left w:val="single" w:sz="4" w:space="0" w:color="000000"/>
              <w:bottom w:val="single" w:sz="4" w:space="0" w:color="000000"/>
              <w:right w:val="single" w:sz="4" w:space="0" w:color="000000"/>
            </w:tcBorders>
          </w:tcPr>
          <w:p w14:paraId="2A907993" w14:textId="77777777" w:rsidR="00B44617" w:rsidRPr="007B5A93" w:rsidRDefault="00B44617" w:rsidP="009E454B">
            <w:pPr>
              <w:spacing w:after="0" w:line="240" w:lineRule="auto"/>
              <w:ind w:left="2" w:firstLine="0"/>
              <w:jc w:val="left"/>
              <w:rPr>
                <w:color w:val="auto"/>
                <w:sz w:val="24"/>
                <w:szCs w:val="24"/>
              </w:rPr>
            </w:pPr>
            <w:r w:rsidRPr="007B5A93">
              <w:rPr>
                <w:color w:val="auto"/>
                <w:sz w:val="24"/>
                <w:szCs w:val="24"/>
              </w:rPr>
              <w:t xml:space="preserve">3 </w:t>
            </w:r>
          </w:p>
        </w:tc>
        <w:tc>
          <w:tcPr>
            <w:tcW w:w="465" w:type="dxa"/>
            <w:tcBorders>
              <w:top w:val="single" w:sz="4" w:space="0" w:color="000000"/>
              <w:left w:val="single" w:sz="4" w:space="0" w:color="000000"/>
              <w:bottom w:val="single" w:sz="4" w:space="0" w:color="000000"/>
              <w:right w:val="single" w:sz="4" w:space="0" w:color="000000"/>
            </w:tcBorders>
          </w:tcPr>
          <w:p w14:paraId="0394BFC4" w14:textId="77777777" w:rsidR="00B44617" w:rsidRPr="007B5A93" w:rsidRDefault="00823176" w:rsidP="009E454B">
            <w:pPr>
              <w:spacing w:after="0" w:line="240" w:lineRule="auto"/>
              <w:ind w:left="0" w:firstLine="0"/>
              <w:jc w:val="left"/>
              <w:rPr>
                <w:color w:val="auto"/>
                <w:sz w:val="24"/>
                <w:szCs w:val="24"/>
              </w:rPr>
            </w:pPr>
            <w:r w:rsidRPr="007B5A93">
              <w:rPr>
                <w:color w:val="auto"/>
                <w:sz w:val="24"/>
                <w:szCs w:val="24"/>
              </w:rPr>
              <w:t>18</w:t>
            </w:r>
            <w:r w:rsidR="00B44617" w:rsidRPr="007B5A93">
              <w:rPr>
                <w:color w:val="auto"/>
                <w:sz w:val="24"/>
                <w:szCs w:val="24"/>
              </w:rPr>
              <w:t xml:space="preserve"> </w:t>
            </w:r>
          </w:p>
        </w:tc>
      </w:tr>
      <w:tr w:rsidR="007B5A93" w:rsidRPr="007B5A93" w14:paraId="42E6DD9C" w14:textId="77777777" w:rsidTr="00A35102">
        <w:trPr>
          <w:trHeight w:val="656"/>
        </w:trPr>
        <w:tc>
          <w:tcPr>
            <w:tcW w:w="3484" w:type="dxa"/>
            <w:gridSpan w:val="2"/>
            <w:vMerge w:val="restart"/>
            <w:tcBorders>
              <w:top w:val="single" w:sz="4" w:space="0" w:color="000000"/>
              <w:left w:val="single" w:sz="4" w:space="0" w:color="000000"/>
              <w:bottom w:val="single" w:sz="4" w:space="0" w:color="000000"/>
              <w:right w:val="single" w:sz="4" w:space="0" w:color="000000"/>
            </w:tcBorders>
          </w:tcPr>
          <w:p w14:paraId="5B9A725A" w14:textId="77777777" w:rsidR="00B44617" w:rsidRPr="007B5A93" w:rsidRDefault="00B44617" w:rsidP="009E454B">
            <w:pPr>
              <w:spacing w:after="160" w:line="240" w:lineRule="auto"/>
              <w:ind w:left="0" w:firstLine="0"/>
              <w:jc w:val="left"/>
              <w:rPr>
                <w:color w:val="auto"/>
                <w:sz w:val="24"/>
                <w:szCs w:val="24"/>
              </w:rPr>
            </w:pPr>
          </w:p>
        </w:tc>
        <w:tc>
          <w:tcPr>
            <w:tcW w:w="2922" w:type="dxa"/>
            <w:tcBorders>
              <w:top w:val="single" w:sz="4" w:space="0" w:color="000000"/>
              <w:left w:val="single" w:sz="4" w:space="0" w:color="000000"/>
              <w:bottom w:val="single" w:sz="4" w:space="0" w:color="000000"/>
              <w:right w:val="single" w:sz="4" w:space="0" w:color="000000"/>
            </w:tcBorders>
          </w:tcPr>
          <w:p w14:paraId="4F21DE0E" w14:textId="77777777" w:rsidR="00B44617" w:rsidRPr="007B5A93" w:rsidRDefault="00B44617" w:rsidP="009E454B">
            <w:pPr>
              <w:spacing w:after="0" w:line="240" w:lineRule="auto"/>
              <w:ind w:left="3" w:firstLine="0"/>
              <w:jc w:val="left"/>
              <w:rPr>
                <w:color w:val="auto"/>
                <w:sz w:val="24"/>
                <w:szCs w:val="24"/>
              </w:rPr>
            </w:pPr>
            <w:r w:rsidRPr="007B5A93">
              <w:rPr>
                <w:color w:val="auto"/>
                <w:sz w:val="24"/>
                <w:szCs w:val="24"/>
              </w:rPr>
              <w:t>Музыкально</w:t>
            </w:r>
            <w:r w:rsidR="00F96AC0" w:rsidRPr="007B5A93">
              <w:rPr>
                <w:color w:val="auto"/>
                <w:sz w:val="24"/>
                <w:szCs w:val="24"/>
              </w:rPr>
              <w:t>-</w:t>
            </w:r>
            <w:r w:rsidRPr="007B5A93">
              <w:rPr>
                <w:color w:val="auto"/>
                <w:sz w:val="24"/>
                <w:szCs w:val="24"/>
              </w:rPr>
              <w:t xml:space="preserve">ритмические занятия </w:t>
            </w:r>
          </w:p>
        </w:tc>
        <w:tc>
          <w:tcPr>
            <w:tcW w:w="697" w:type="dxa"/>
            <w:tcBorders>
              <w:top w:val="single" w:sz="4" w:space="0" w:color="000000"/>
              <w:left w:val="single" w:sz="4" w:space="0" w:color="000000"/>
              <w:bottom w:val="single" w:sz="4" w:space="0" w:color="000000"/>
              <w:right w:val="single" w:sz="4" w:space="0" w:color="000000"/>
            </w:tcBorders>
          </w:tcPr>
          <w:p w14:paraId="6150A67C" w14:textId="77777777" w:rsidR="00B44617" w:rsidRPr="007B5A93" w:rsidRDefault="00823176" w:rsidP="009E454B">
            <w:pPr>
              <w:spacing w:after="0" w:line="240" w:lineRule="auto"/>
              <w:ind w:left="2" w:firstLine="0"/>
              <w:jc w:val="center"/>
              <w:rPr>
                <w:color w:val="auto"/>
                <w:sz w:val="24"/>
                <w:szCs w:val="24"/>
              </w:rPr>
            </w:pPr>
            <w:r w:rsidRPr="007B5A93">
              <w:rPr>
                <w:color w:val="auto"/>
                <w:sz w:val="24"/>
                <w:szCs w:val="24"/>
              </w:rPr>
              <w:t>3</w:t>
            </w:r>
          </w:p>
        </w:tc>
        <w:tc>
          <w:tcPr>
            <w:tcW w:w="427" w:type="dxa"/>
            <w:tcBorders>
              <w:top w:val="single" w:sz="4" w:space="0" w:color="000000"/>
              <w:left w:val="single" w:sz="4" w:space="0" w:color="000000"/>
              <w:bottom w:val="single" w:sz="4" w:space="0" w:color="000000"/>
              <w:right w:val="single" w:sz="4" w:space="0" w:color="000000"/>
            </w:tcBorders>
          </w:tcPr>
          <w:p w14:paraId="6E0FD65C" w14:textId="77777777" w:rsidR="00B44617" w:rsidRPr="007B5A93" w:rsidRDefault="00B44617" w:rsidP="009E454B">
            <w:pPr>
              <w:spacing w:after="0" w:line="240" w:lineRule="auto"/>
              <w:ind w:left="2" w:firstLine="0"/>
              <w:jc w:val="left"/>
              <w:rPr>
                <w:color w:val="auto"/>
                <w:sz w:val="24"/>
                <w:szCs w:val="24"/>
              </w:rPr>
            </w:pPr>
            <w:r w:rsidRPr="007B5A93">
              <w:rPr>
                <w:color w:val="auto"/>
                <w:sz w:val="24"/>
                <w:szCs w:val="24"/>
              </w:rPr>
              <w:t xml:space="preserve">3 </w:t>
            </w:r>
          </w:p>
        </w:tc>
        <w:tc>
          <w:tcPr>
            <w:tcW w:w="424" w:type="dxa"/>
            <w:tcBorders>
              <w:top w:val="single" w:sz="4" w:space="0" w:color="000000"/>
              <w:left w:val="single" w:sz="4" w:space="0" w:color="000000"/>
              <w:bottom w:val="single" w:sz="4" w:space="0" w:color="000000"/>
              <w:right w:val="single" w:sz="4" w:space="0" w:color="000000"/>
            </w:tcBorders>
          </w:tcPr>
          <w:p w14:paraId="709F762A" w14:textId="77777777" w:rsidR="00B44617" w:rsidRPr="007B5A93" w:rsidRDefault="00B44617" w:rsidP="009E454B">
            <w:pPr>
              <w:spacing w:after="0" w:line="240" w:lineRule="auto"/>
              <w:ind w:left="0" w:firstLine="0"/>
              <w:jc w:val="left"/>
              <w:rPr>
                <w:color w:val="auto"/>
                <w:sz w:val="24"/>
                <w:szCs w:val="24"/>
              </w:rPr>
            </w:pPr>
            <w:r w:rsidRPr="007B5A93">
              <w:rPr>
                <w:color w:val="auto"/>
                <w:sz w:val="24"/>
                <w:szCs w:val="24"/>
              </w:rPr>
              <w:t xml:space="preserve">3 </w:t>
            </w:r>
          </w:p>
        </w:tc>
        <w:tc>
          <w:tcPr>
            <w:tcW w:w="473" w:type="dxa"/>
            <w:tcBorders>
              <w:top w:val="single" w:sz="4" w:space="0" w:color="000000"/>
              <w:left w:val="single" w:sz="4" w:space="0" w:color="000000"/>
              <w:bottom w:val="single" w:sz="4" w:space="0" w:color="000000"/>
              <w:right w:val="single" w:sz="4" w:space="0" w:color="000000"/>
            </w:tcBorders>
          </w:tcPr>
          <w:p w14:paraId="30851515" w14:textId="77777777" w:rsidR="00B44617" w:rsidRPr="007B5A93" w:rsidRDefault="00B44617" w:rsidP="009E454B">
            <w:pPr>
              <w:spacing w:after="0" w:line="240" w:lineRule="auto"/>
              <w:ind w:left="2" w:firstLine="0"/>
              <w:jc w:val="left"/>
              <w:rPr>
                <w:color w:val="auto"/>
                <w:sz w:val="24"/>
                <w:szCs w:val="24"/>
              </w:rPr>
            </w:pPr>
            <w:r w:rsidRPr="007B5A93">
              <w:rPr>
                <w:color w:val="auto"/>
                <w:sz w:val="24"/>
                <w:szCs w:val="24"/>
              </w:rPr>
              <w:t xml:space="preserve">2 </w:t>
            </w:r>
          </w:p>
        </w:tc>
        <w:tc>
          <w:tcPr>
            <w:tcW w:w="458" w:type="dxa"/>
            <w:tcBorders>
              <w:top w:val="single" w:sz="4" w:space="0" w:color="000000"/>
              <w:left w:val="single" w:sz="4" w:space="0" w:color="000000"/>
              <w:bottom w:val="single" w:sz="4" w:space="0" w:color="000000"/>
              <w:right w:val="single" w:sz="4" w:space="0" w:color="000000"/>
            </w:tcBorders>
          </w:tcPr>
          <w:p w14:paraId="7C8688CA" w14:textId="77777777" w:rsidR="00B44617" w:rsidRPr="007B5A93" w:rsidRDefault="00B44617" w:rsidP="009E454B">
            <w:pPr>
              <w:spacing w:after="0" w:line="240" w:lineRule="auto"/>
              <w:ind w:left="2" w:firstLine="0"/>
              <w:jc w:val="left"/>
              <w:rPr>
                <w:color w:val="auto"/>
                <w:sz w:val="24"/>
                <w:szCs w:val="24"/>
              </w:rPr>
            </w:pPr>
            <w:r w:rsidRPr="007B5A93">
              <w:rPr>
                <w:color w:val="auto"/>
                <w:sz w:val="24"/>
                <w:szCs w:val="24"/>
              </w:rPr>
              <w:t xml:space="preserve">2 </w:t>
            </w:r>
          </w:p>
        </w:tc>
        <w:tc>
          <w:tcPr>
            <w:tcW w:w="427" w:type="dxa"/>
            <w:tcBorders>
              <w:top w:val="single" w:sz="4" w:space="0" w:color="000000"/>
              <w:left w:val="single" w:sz="4" w:space="0" w:color="000000"/>
              <w:bottom w:val="single" w:sz="4" w:space="0" w:color="000000"/>
              <w:right w:val="single" w:sz="4" w:space="0" w:color="000000"/>
            </w:tcBorders>
          </w:tcPr>
          <w:p w14:paraId="503A9622" w14:textId="77777777" w:rsidR="00B44617" w:rsidRPr="007B5A93" w:rsidRDefault="00B44617" w:rsidP="009E454B">
            <w:pPr>
              <w:spacing w:after="0" w:line="240" w:lineRule="auto"/>
              <w:ind w:left="2" w:firstLine="0"/>
              <w:jc w:val="left"/>
              <w:rPr>
                <w:color w:val="auto"/>
                <w:sz w:val="24"/>
                <w:szCs w:val="24"/>
              </w:rPr>
            </w:pPr>
            <w:r w:rsidRPr="007B5A93">
              <w:rPr>
                <w:color w:val="auto"/>
                <w:sz w:val="24"/>
                <w:szCs w:val="24"/>
              </w:rPr>
              <w:t xml:space="preserve">- </w:t>
            </w:r>
          </w:p>
        </w:tc>
        <w:tc>
          <w:tcPr>
            <w:tcW w:w="465" w:type="dxa"/>
            <w:tcBorders>
              <w:top w:val="single" w:sz="4" w:space="0" w:color="000000"/>
              <w:left w:val="single" w:sz="4" w:space="0" w:color="000000"/>
              <w:bottom w:val="single" w:sz="4" w:space="0" w:color="000000"/>
              <w:right w:val="single" w:sz="4" w:space="0" w:color="000000"/>
            </w:tcBorders>
          </w:tcPr>
          <w:p w14:paraId="729E6DCA" w14:textId="77777777" w:rsidR="00B44617" w:rsidRPr="007B5A93" w:rsidRDefault="00823176" w:rsidP="009E454B">
            <w:pPr>
              <w:spacing w:after="0" w:line="240" w:lineRule="auto"/>
              <w:ind w:left="0" w:firstLine="0"/>
              <w:jc w:val="left"/>
              <w:rPr>
                <w:color w:val="auto"/>
                <w:sz w:val="24"/>
                <w:szCs w:val="24"/>
              </w:rPr>
            </w:pPr>
            <w:r w:rsidRPr="007B5A93">
              <w:rPr>
                <w:color w:val="auto"/>
                <w:sz w:val="24"/>
                <w:szCs w:val="24"/>
              </w:rPr>
              <w:t>13</w:t>
            </w:r>
          </w:p>
        </w:tc>
      </w:tr>
      <w:tr w:rsidR="007B5A93" w:rsidRPr="007B5A93" w14:paraId="112E584E" w14:textId="77777777" w:rsidTr="00A35102">
        <w:trPr>
          <w:trHeight w:val="977"/>
        </w:trPr>
        <w:tc>
          <w:tcPr>
            <w:tcW w:w="3484" w:type="dxa"/>
            <w:gridSpan w:val="2"/>
            <w:vMerge/>
            <w:tcBorders>
              <w:top w:val="nil"/>
              <w:left w:val="single" w:sz="4" w:space="0" w:color="000000"/>
              <w:bottom w:val="nil"/>
              <w:right w:val="single" w:sz="4" w:space="0" w:color="000000"/>
            </w:tcBorders>
          </w:tcPr>
          <w:p w14:paraId="2DD093FF" w14:textId="77777777" w:rsidR="00B44617" w:rsidRPr="007B5A93" w:rsidRDefault="00B44617" w:rsidP="009E454B">
            <w:pPr>
              <w:spacing w:after="160" w:line="240" w:lineRule="auto"/>
              <w:ind w:left="0" w:firstLine="0"/>
              <w:jc w:val="left"/>
              <w:rPr>
                <w:color w:val="auto"/>
                <w:sz w:val="24"/>
                <w:szCs w:val="24"/>
              </w:rPr>
            </w:pPr>
          </w:p>
        </w:tc>
        <w:tc>
          <w:tcPr>
            <w:tcW w:w="2922" w:type="dxa"/>
            <w:tcBorders>
              <w:top w:val="single" w:sz="4" w:space="0" w:color="000000"/>
              <w:left w:val="single" w:sz="4" w:space="0" w:color="000000"/>
              <w:bottom w:val="single" w:sz="4" w:space="0" w:color="000000"/>
              <w:right w:val="single" w:sz="4" w:space="0" w:color="000000"/>
            </w:tcBorders>
          </w:tcPr>
          <w:p w14:paraId="35CA6DD0" w14:textId="77777777" w:rsidR="00B44617" w:rsidRPr="007B5A93" w:rsidRDefault="00B44617" w:rsidP="009E454B">
            <w:pPr>
              <w:spacing w:after="0" w:line="240" w:lineRule="auto"/>
              <w:ind w:left="3" w:right="69" w:firstLine="0"/>
              <w:rPr>
                <w:color w:val="auto"/>
                <w:sz w:val="24"/>
                <w:szCs w:val="24"/>
              </w:rPr>
            </w:pPr>
            <w:r w:rsidRPr="007B5A93">
              <w:rPr>
                <w:color w:val="auto"/>
                <w:sz w:val="24"/>
                <w:szCs w:val="24"/>
              </w:rPr>
              <w:t xml:space="preserve">Развитие слухового восприятия и техника речи </w:t>
            </w:r>
          </w:p>
        </w:tc>
        <w:tc>
          <w:tcPr>
            <w:tcW w:w="697" w:type="dxa"/>
            <w:tcBorders>
              <w:top w:val="single" w:sz="4" w:space="0" w:color="000000"/>
              <w:left w:val="single" w:sz="4" w:space="0" w:color="000000"/>
              <w:bottom w:val="single" w:sz="4" w:space="0" w:color="000000"/>
              <w:right w:val="single" w:sz="4" w:space="0" w:color="000000"/>
            </w:tcBorders>
          </w:tcPr>
          <w:p w14:paraId="31E385AD" w14:textId="77777777" w:rsidR="00B44617" w:rsidRPr="007B5A93" w:rsidRDefault="00392A90" w:rsidP="009E454B">
            <w:pPr>
              <w:spacing w:after="0" w:line="240" w:lineRule="auto"/>
              <w:ind w:left="2" w:firstLine="0"/>
              <w:jc w:val="center"/>
              <w:rPr>
                <w:color w:val="auto"/>
                <w:sz w:val="24"/>
                <w:szCs w:val="24"/>
              </w:rPr>
            </w:pPr>
            <w:r w:rsidRPr="007B5A93">
              <w:rPr>
                <w:color w:val="auto"/>
                <w:sz w:val="24"/>
                <w:szCs w:val="24"/>
              </w:rPr>
              <w:t>1</w:t>
            </w:r>
          </w:p>
        </w:tc>
        <w:tc>
          <w:tcPr>
            <w:tcW w:w="427" w:type="dxa"/>
            <w:tcBorders>
              <w:top w:val="single" w:sz="4" w:space="0" w:color="000000"/>
              <w:left w:val="single" w:sz="4" w:space="0" w:color="000000"/>
              <w:bottom w:val="single" w:sz="4" w:space="0" w:color="000000"/>
              <w:right w:val="single" w:sz="4" w:space="0" w:color="000000"/>
            </w:tcBorders>
          </w:tcPr>
          <w:p w14:paraId="008C11C6" w14:textId="77777777" w:rsidR="00B44617" w:rsidRPr="007B5A93" w:rsidRDefault="00B44617" w:rsidP="009E454B">
            <w:pPr>
              <w:spacing w:after="0" w:line="240" w:lineRule="auto"/>
              <w:ind w:left="2" w:firstLine="0"/>
              <w:jc w:val="left"/>
              <w:rPr>
                <w:color w:val="auto"/>
                <w:sz w:val="24"/>
                <w:szCs w:val="24"/>
              </w:rPr>
            </w:pPr>
            <w:r w:rsidRPr="007B5A93">
              <w:rPr>
                <w:color w:val="auto"/>
                <w:sz w:val="24"/>
                <w:szCs w:val="24"/>
              </w:rPr>
              <w:t xml:space="preserve">1 </w:t>
            </w:r>
          </w:p>
        </w:tc>
        <w:tc>
          <w:tcPr>
            <w:tcW w:w="424" w:type="dxa"/>
            <w:tcBorders>
              <w:top w:val="single" w:sz="4" w:space="0" w:color="000000"/>
              <w:left w:val="single" w:sz="4" w:space="0" w:color="000000"/>
              <w:bottom w:val="single" w:sz="4" w:space="0" w:color="000000"/>
              <w:right w:val="single" w:sz="4" w:space="0" w:color="000000"/>
            </w:tcBorders>
          </w:tcPr>
          <w:p w14:paraId="189276D4" w14:textId="77777777" w:rsidR="00B44617" w:rsidRPr="007B5A93" w:rsidRDefault="00B44617" w:rsidP="009E454B">
            <w:pPr>
              <w:spacing w:after="0" w:line="240" w:lineRule="auto"/>
              <w:ind w:left="0" w:firstLine="0"/>
              <w:jc w:val="left"/>
              <w:rPr>
                <w:color w:val="auto"/>
                <w:sz w:val="24"/>
                <w:szCs w:val="24"/>
              </w:rPr>
            </w:pPr>
            <w:r w:rsidRPr="007B5A93">
              <w:rPr>
                <w:color w:val="auto"/>
                <w:sz w:val="24"/>
                <w:szCs w:val="24"/>
              </w:rPr>
              <w:t xml:space="preserve">1 </w:t>
            </w:r>
          </w:p>
        </w:tc>
        <w:tc>
          <w:tcPr>
            <w:tcW w:w="473" w:type="dxa"/>
            <w:tcBorders>
              <w:top w:val="single" w:sz="4" w:space="0" w:color="000000"/>
              <w:left w:val="single" w:sz="4" w:space="0" w:color="000000"/>
              <w:bottom w:val="single" w:sz="4" w:space="0" w:color="000000"/>
              <w:right w:val="single" w:sz="4" w:space="0" w:color="000000"/>
            </w:tcBorders>
          </w:tcPr>
          <w:p w14:paraId="45E568B3" w14:textId="77777777" w:rsidR="00B44617" w:rsidRPr="007B5A93" w:rsidRDefault="00B44617" w:rsidP="009E454B">
            <w:pPr>
              <w:spacing w:after="0" w:line="240" w:lineRule="auto"/>
              <w:ind w:left="2" w:firstLine="0"/>
              <w:jc w:val="left"/>
              <w:rPr>
                <w:color w:val="auto"/>
                <w:sz w:val="24"/>
                <w:szCs w:val="24"/>
              </w:rPr>
            </w:pPr>
            <w:r w:rsidRPr="007B5A93">
              <w:rPr>
                <w:color w:val="auto"/>
                <w:sz w:val="24"/>
                <w:szCs w:val="24"/>
              </w:rPr>
              <w:t xml:space="preserve">- </w:t>
            </w:r>
          </w:p>
        </w:tc>
        <w:tc>
          <w:tcPr>
            <w:tcW w:w="458" w:type="dxa"/>
            <w:tcBorders>
              <w:top w:val="single" w:sz="4" w:space="0" w:color="000000"/>
              <w:left w:val="single" w:sz="4" w:space="0" w:color="000000"/>
              <w:bottom w:val="single" w:sz="4" w:space="0" w:color="000000"/>
              <w:right w:val="single" w:sz="4" w:space="0" w:color="000000"/>
            </w:tcBorders>
          </w:tcPr>
          <w:p w14:paraId="0CEE7D86" w14:textId="77777777" w:rsidR="00B44617" w:rsidRPr="007B5A93" w:rsidRDefault="00B44617" w:rsidP="009E454B">
            <w:pPr>
              <w:spacing w:after="0" w:line="240" w:lineRule="auto"/>
              <w:ind w:left="2" w:firstLine="0"/>
              <w:jc w:val="left"/>
              <w:rPr>
                <w:color w:val="auto"/>
                <w:sz w:val="24"/>
                <w:szCs w:val="24"/>
              </w:rPr>
            </w:pPr>
            <w:r w:rsidRPr="007B5A93">
              <w:rPr>
                <w:color w:val="auto"/>
                <w:sz w:val="24"/>
                <w:szCs w:val="24"/>
              </w:rPr>
              <w:t xml:space="preserve">- </w:t>
            </w:r>
          </w:p>
        </w:tc>
        <w:tc>
          <w:tcPr>
            <w:tcW w:w="427" w:type="dxa"/>
            <w:tcBorders>
              <w:top w:val="single" w:sz="4" w:space="0" w:color="000000"/>
              <w:left w:val="single" w:sz="4" w:space="0" w:color="000000"/>
              <w:bottom w:val="single" w:sz="4" w:space="0" w:color="000000"/>
              <w:right w:val="single" w:sz="4" w:space="0" w:color="000000"/>
            </w:tcBorders>
          </w:tcPr>
          <w:p w14:paraId="34523B6C" w14:textId="77777777" w:rsidR="00B44617" w:rsidRPr="007B5A93" w:rsidRDefault="00B44617" w:rsidP="009E454B">
            <w:pPr>
              <w:spacing w:after="0" w:line="240" w:lineRule="auto"/>
              <w:ind w:left="2" w:firstLine="0"/>
              <w:jc w:val="left"/>
              <w:rPr>
                <w:color w:val="auto"/>
                <w:sz w:val="24"/>
                <w:szCs w:val="24"/>
              </w:rPr>
            </w:pPr>
            <w:r w:rsidRPr="007B5A93">
              <w:rPr>
                <w:color w:val="auto"/>
                <w:sz w:val="24"/>
                <w:szCs w:val="24"/>
              </w:rPr>
              <w:t xml:space="preserve">- </w:t>
            </w:r>
          </w:p>
        </w:tc>
        <w:tc>
          <w:tcPr>
            <w:tcW w:w="465" w:type="dxa"/>
            <w:tcBorders>
              <w:top w:val="single" w:sz="4" w:space="0" w:color="000000"/>
              <w:left w:val="single" w:sz="4" w:space="0" w:color="000000"/>
              <w:bottom w:val="single" w:sz="4" w:space="0" w:color="000000"/>
              <w:right w:val="single" w:sz="4" w:space="0" w:color="000000"/>
            </w:tcBorders>
          </w:tcPr>
          <w:p w14:paraId="51BE6B7C" w14:textId="77777777" w:rsidR="00B44617" w:rsidRPr="007B5A93" w:rsidRDefault="00392A90" w:rsidP="009E454B">
            <w:pPr>
              <w:spacing w:after="0" w:line="240" w:lineRule="auto"/>
              <w:ind w:left="0" w:firstLine="0"/>
              <w:jc w:val="left"/>
              <w:rPr>
                <w:color w:val="auto"/>
                <w:sz w:val="24"/>
                <w:szCs w:val="24"/>
              </w:rPr>
            </w:pPr>
            <w:r w:rsidRPr="007B5A93">
              <w:rPr>
                <w:color w:val="auto"/>
                <w:sz w:val="24"/>
                <w:szCs w:val="24"/>
              </w:rPr>
              <w:t>3</w:t>
            </w:r>
            <w:r w:rsidR="00B44617" w:rsidRPr="007B5A93">
              <w:rPr>
                <w:color w:val="auto"/>
                <w:sz w:val="24"/>
                <w:szCs w:val="24"/>
              </w:rPr>
              <w:t xml:space="preserve"> </w:t>
            </w:r>
          </w:p>
        </w:tc>
      </w:tr>
      <w:tr w:rsidR="007B5A93" w:rsidRPr="007B5A93" w14:paraId="6CB40CDB" w14:textId="77777777" w:rsidTr="00A35102">
        <w:trPr>
          <w:trHeight w:val="653"/>
        </w:trPr>
        <w:tc>
          <w:tcPr>
            <w:tcW w:w="3484" w:type="dxa"/>
            <w:gridSpan w:val="2"/>
            <w:vMerge/>
            <w:tcBorders>
              <w:top w:val="nil"/>
              <w:left w:val="single" w:sz="4" w:space="0" w:color="000000"/>
              <w:bottom w:val="single" w:sz="4" w:space="0" w:color="000000"/>
              <w:right w:val="single" w:sz="4" w:space="0" w:color="000000"/>
            </w:tcBorders>
          </w:tcPr>
          <w:p w14:paraId="39FE5D29" w14:textId="77777777" w:rsidR="00B44617" w:rsidRPr="007B5A93" w:rsidRDefault="00B44617" w:rsidP="009E454B">
            <w:pPr>
              <w:spacing w:after="160" w:line="240" w:lineRule="auto"/>
              <w:ind w:left="0" w:firstLine="0"/>
              <w:jc w:val="left"/>
              <w:rPr>
                <w:color w:val="auto"/>
                <w:sz w:val="24"/>
                <w:szCs w:val="24"/>
              </w:rPr>
            </w:pPr>
          </w:p>
        </w:tc>
        <w:tc>
          <w:tcPr>
            <w:tcW w:w="2922" w:type="dxa"/>
            <w:tcBorders>
              <w:top w:val="single" w:sz="4" w:space="0" w:color="000000"/>
              <w:left w:val="single" w:sz="4" w:space="0" w:color="000000"/>
              <w:bottom w:val="single" w:sz="4" w:space="0" w:color="000000"/>
              <w:right w:val="single" w:sz="4" w:space="0" w:color="000000"/>
            </w:tcBorders>
          </w:tcPr>
          <w:p w14:paraId="6E48C9E7" w14:textId="77777777" w:rsidR="00B44617" w:rsidRPr="007B5A93" w:rsidRDefault="00B44617" w:rsidP="009E454B">
            <w:pPr>
              <w:spacing w:after="0" w:line="240" w:lineRule="auto"/>
              <w:ind w:left="3" w:firstLine="0"/>
              <w:jc w:val="left"/>
              <w:rPr>
                <w:color w:val="auto"/>
                <w:sz w:val="24"/>
                <w:szCs w:val="24"/>
              </w:rPr>
            </w:pPr>
            <w:r w:rsidRPr="007B5A93">
              <w:rPr>
                <w:color w:val="auto"/>
                <w:sz w:val="24"/>
                <w:szCs w:val="24"/>
              </w:rPr>
              <w:t xml:space="preserve">Социально-бытовая ориентировка </w:t>
            </w:r>
          </w:p>
        </w:tc>
        <w:tc>
          <w:tcPr>
            <w:tcW w:w="697" w:type="dxa"/>
            <w:tcBorders>
              <w:top w:val="single" w:sz="4" w:space="0" w:color="000000"/>
              <w:left w:val="single" w:sz="4" w:space="0" w:color="000000"/>
              <w:bottom w:val="single" w:sz="4" w:space="0" w:color="000000"/>
              <w:right w:val="single" w:sz="4" w:space="0" w:color="000000"/>
            </w:tcBorders>
          </w:tcPr>
          <w:p w14:paraId="7976A537" w14:textId="77777777" w:rsidR="00B44617" w:rsidRPr="007B5A93" w:rsidRDefault="00392A90" w:rsidP="009E454B">
            <w:pPr>
              <w:spacing w:after="0" w:line="240" w:lineRule="auto"/>
              <w:ind w:left="2" w:firstLine="0"/>
              <w:jc w:val="center"/>
              <w:rPr>
                <w:color w:val="auto"/>
                <w:sz w:val="24"/>
                <w:szCs w:val="24"/>
              </w:rPr>
            </w:pPr>
            <w:r w:rsidRPr="007B5A93">
              <w:rPr>
                <w:color w:val="auto"/>
                <w:sz w:val="24"/>
                <w:szCs w:val="24"/>
              </w:rPr>
              <w:t>-</w:t>
            </w:r>
          </w:p>
        </w:tc>
        <w:tc>
          <w:tcPr>
            <w:tcW w:w="427" w:type="dxa"/>
            <w:tcBorders>
              <w:top w:val="single" w:sz="4" w:space="0" w:color="000000"/>
              <w:left w:val="single" w:sz="4" w:space="0" w:color="000000"/>
              <w:bottom w:val="single" w:sz="4" w:space="0" w:color="000000"/>
              <w:right w:val="single" w:sz="4" w:space="0" w:color="000000"/>
            </w:tcBorders>
          </w:tcPr>
          <w:p w14:paraId="57AD2A63" w14:textId="77777777" w:rsidR="00B44617" w:rsidRPr="007B5A93" w:rsidRDefault="00B44617" w:rsidP="009E454B">
            <w:pPr>
              <w:spacing w:after="0" w:line="240" w:lineRule="auto"/>
              <w:ind w:left="2" w:firstLine="0"/>
              <w:jc w:val="left"/>
              <w:rPr>
                <w:color w:val="auto"/>
                <w:sz w:val="24"/>
                <w:szCs w:val="24"/>
              </w:rPr>
            </w:pPr>
            <w:r w:rsidRPr="007B5A93">
              <w:rPr>
                <w:color w:val="auto"/>
                <w:sz w:val="24"/>
                <w:szCs w:val="24"/>
              </w:rPr>
              <w:t xml:space="preserve">- </w:t>
            </w:r>
          </w:p>
        </w:tc>
        <w:tc>
          <w:tcPr>
            <w:tcW w:w="424" w:type="dxa"/>
            <w:tcBorders>
              <w:top w:val="single" w:sz="4" w:space="0" w:color="000000"/>
              <w:left w:val="single" w:sz="4" w:space="0" w:color="000000"/>
              <w:bottom w:val="single" w:sz="4" w:space="0" w:color="000000"/>
              <w:right w:val="single" w:sz="4" w:space="0" w:color="000000"/>
            </w:tcBorders>
          </w:tcPr>
          <w:p w14:paraId="293FF819" w14:textId="77777777" w:rsidR="00B44617" w:rsidRPr="007B5A93" w:rsidRDefault="00B44617" w:rsidP="009E454B">
            <w:pPr>
              <w:spacing w:after="0" w:line="240" w:lineRule="auto"/>
              <w:ind w:left="0" w:firstLine="0"/>
              <w:jc w:val="left"/>
              <w:rPr>
                <w:color w:val="auto"/>
                <w:sz w:val="24"/>
                <w:szCs w:val="24"/>
              </w:rPr>
            </w:pPr>
            <w:r w:rsidRPr="007B5A93">
              <w:rPr>
                <w:color w:val="auto"/>
                <w:sz w:val="24"/>
                <w:szCs w:val="24"/>
              </w:rPr>
              <w:t xml:space="preserve">- </w:t>
            </w:r>
          </w:p>
        </w:tc>
        <w:tc>
          <w:tcPr>
            <w:tcW w:w="473" w:type="dxa"/>
            <w:tcBorders>
              <w:top w:val="single" w:sz="4" w:space="0" w:color="000000"/>
              <w:left w:val="single" w:sz="4" w:space="0" w:color="000000"/>
              <w:bottom w:val="single" w:sz="4" w:space="0" w:color="000000"/>
              <w:right w:val="single" w:sz="4" w:space="0" w:color="000000"/>
            </w:tcBorders>
          </w:tcPr>
          <w:p w14:paraId="161DB2A6" w14:textId="77777777" w:rsidR="00B44617" w:rsidRPr="007B5A93" w:rsidRDefault="00B44617" w:rsidP="009E454B">
            <w:pPr>
              <w:spacing w:after="0" w:line="240" w:lineRule="auto"/>
              <w:ind w:left="2" w:firstLine="0"/>
              <w:jc w:val="left"/>
              <w:rPr>
                <w:color w:val="auto"/>
                <w:sz w:val="24"/>
                <w:szCs w:val="24"/>
              </w:rPr>
            </w:pPr>
            <w:r w:rsidRPr="007B5A93">
              <w:rPr>
                <w:color w:val="auto"/>
                <w:sz w:val="24"/>
                <w:szCs w:val="24"/>
              </w:rPr>
              <w:t xml:space="preserve">2 </w:t>
            </w:r>
          </w:p>
        </w:tc>
        <w:tc>
          <w:tcPr>
            <w:tcW w:w="458" w:type="dxa"/>
            <w:tcBorders>
              <w:top w:val="single" w:sz="4" w:space="0" w:color="000000"/>
              <w:left w:val="single" w:sz="4" w:space="0" w:color="000000"/>
              <w:bottom w:val="single" w:sz="4" w:space="0" w:color="000000"/>
              <w:right w:val="single" w:sz="4" w:space="0" w:color="000000"/>
            </w:tcBorders>
          </w:tcPr>
          <w:p w14:paraId="0C5B3C6F" w14:textId="77777777" w:rsidR="00B44617" w:rsidRPr="007B5A93" w:rsidRDefault="00B44617" w:rsidP="009E454B">
            <w:pPr>
              <w:spacing w:after="0" w:line="240" w:lineRule="auto"/>
              <w:ind w:left="2" w:firstLine="0"/>
              <w:jc w:val="left"/>
              <w:rPr>
                <w:color w:val="auto"/>
                <w:sz w:val="24"/>
                <w:szCs w:val="24"/>
              </w:rPr>
            </w:pPr>
            <w:r w:rsidRPr="007B5A93">
              <w:rPr>
                <w:color w:val="auto"/>
                <w:sz w:val="24"/>
                <w:szCs w:val="24"/>
              </w:rPr>
              <w:t xml:space="preserve">2 </w:t>
            </w:r>
          </w:p>
        </w:tc>
        <w:tc>
          <w:tcPr>
            <w:tcW w:w="427" w:type="dxa"/>
            <w:tcBorders>
              <w:top w:val="single" w:sz="4" w:space="0" w:color="000000"/>
              <w:left w:val="single" w:sz="4" w:space="0" w:color="000000"/>
              <w:bottom w:val="single" w:sz="4" w:space="0" w:color="000000"/>
              <w:right w:val="single" w:sz="4" w:space="0" w:color="000000"/>
            </w:tcBorders>
          </w:tcPr>
          <w:p w14:paraId="232A35A8" w14:textId="77777777" w:rsidR="00B44617" w:rsidRPr="007B5A93" w:rsidRDefault="00B44617" w:rsidP="009E454B">
            <w:pPr>
              <w:spacing w:after="0" w:line="240" w:lineRule="auto"/>
              <w:ind w:left="2" w:firstLine="0"/>
              <w:jc w:val="left"/>
              <w:rPr>
                <w:color w:val="auto"/>
                <w:sz w:val="24"/>
                <w:szCs w:val="24"/>
              </w:rPr>
            </w:pPr>
            <w:r w:rsidRPr="007B5A93">
              <w:rPr>
                <w:color w:val="auto"/>
                <w:sz w:val="24"/>
                <w:szCs w:val="24"/>
              </w:rPr>
              <w:t xml:space="preserve">2 </w:t>
            </w:r>
          </w:p>
        </w:tc>
        <w:tc>
          <w:tcPr>
            <w:tcW w:w="465" w:type="dxa"/>
            <w:tcBorders>
              <w:top w:val="single" w:sz="4" w:space="0" w:color="000000"/>
              <w:left w:val="single" w:sz="4" w:space="0" w:color="000000"/>
              <w:bottom w:val="single" w:sz="4" w:space="0" w:color="000000"/>
              <w:right w:val="single" w:sz="4" w:space="0" w:color="000000"/>
            </w:tcBorders>
          </w:tcPr>
          <w:p w14:paraId="255944E0" w14:textId="77777777" w:rsidR="00B44617" w:rsidRPr="007B5A93" w:rsidRDefault="00B44617" w:rsidP="009E454B">
            <w:pPr>
              <w:spacing w:after="0" w:line="240" w:lineRule="auto"/>
              <w:ind w:left="0" w:firstLine="0"/>
              <w:jc w:val="left"/>
              <w:rPr>
                <w:color w:val="auto"/>
                <w:sz w:val="24"/>
                <w:szCs w:val="24"/>
              </w:rPr>
            </w:pPr>
            <w:r w:rsidRPr="007B5A93">
              <w:rPr>
                <w:color w:val="auto"/>
                <w:sz w:val="24"/>
                <w:szCs w:val="24"/>
              </w:rPr>
              <w:t xml:space="preserve">6 </w:t>
            </w:r>
          </w:p>
        </w:tc>
      </w:tr>
      <w:tr w:rsidR="007B5A93" w:rsidRPr="007B5A93" w14:paraId="2DEC36FB" w14:textId="77777777" w:rsidTr="00A35102">
        <w:trPr>
          <w:trHeight w:val="655"/>
        </w:trPr>
        <w:tc>
          <w:tcPr>
            <w:tcW w:w="6406" w:type="dxa"/>
            <w:gridSpan w:val="3"/>
            <w:tcBorders>
              <w:top w:val="single" w:sz="4" w:space="0" w:color="000000"/>
              <w:left w:val="single" w:sz="4" w:space="0" w:color="000000"/>
              <w:bottom w:val="single" w:sz="4" w:space="0" w:color="000000"/>
              <w:right w:val="single" w:sz="4" w:space="0" w:color="000000"/>
            </w:tcBorders>
          </w:tcPr>
          <w:p w14:paraId="525E1256" w14:textId="77777777" w:rsidR="00B44617" w:rsidRPr="007B5A93" w:rsidRDefault="00B44617" w:rsidP="009E454B">
            <w:pPr>
              <w:spacing w:after="0" w:line="240" w:lineRule="auto"/>
              <w:ind w:left="2" w:firstLine="0"/>
              <w:jc w:val="left"/>
              <w:rPr>
                <w:color w:val="auto"/>
                <w:sz w:val="24"/>
                <w:szCs w:val="24"/>
              </w:rPr>
            </w:pPr>
            <w:r w:rsidRPr="007B5A93">
              <w:rPr>
                <w:color w:val="auto"/>
                <w:sz w:val="24"/>
                <w:szCs w:val="24"/>
              </w:rPr>
              <w:t xml:space="preserve">Другие </w:t>
            </w:r>
            <w:r w:rsidRPr="007B5A93">
              <w:rPr>
                <w:color w:val="auto"/>
                <w:sz w:val="24"/>
                <w:szCs w:val="24"/>
              </w:rPr>
              <w:tab/>
              <w:t xml:space="preserve">направления </w:t>
            </w:r>
            <w:r w:rsidRPr="007B5A93">
              <w:rPr>
                <w:color w:val="auto"/>
                <w:sz w:val="24"/>
                <w:szCs w:val="24"/>
              </w:rPr>
              <w:tab/>
              <w:t xml:space="preserve">внеурочной деятельности </w:t>
            </w:r>
          </w:p>
        </w:tc>
        <w:tc>
          <w:tcPr>
            <w:tcW w:w="697" w:type="dxa"/>
            <w:tcBorders>
              <w:top w:val="single" w:sz="4" w:space="0" w:color="000000"/>
              <w:left w:val="single" w:sz="4" w:space="0" w:color="000000"/>
              <w:bottom w:val="single" w:sz="4" w:space="0" w:color="000000"/>
              <w:right w:val="single" w:sz="4" w:space="0" w:color="000000"/>
            </w:tcBorders>
          </w:tcPr>
          <w:p w14:paraId="7DF252EB" w14:textId="77777777" w:rsidR="00B44617" w:rsidRPr="007B5A93" w:rsidRDefault="00392A90" w:rsidP="009E454B">
            <w:pPr>
              <w:spacing w:after="0" w:line="240" w:lineRule="auto"/>
              <w:ind w:left="2" w:firstLine="0"/>
              <w:jc w:val="center"/>
              <w:rPr>
                <w:color w:val="auto"/>
                <w:sz w:val="24"/>
                <w:szCs w:val="24"/>
              </w:rPr>
            </w:pPr>
            <w:r w:rsidRPr="007B5A93">
              <w:rPr>
                <w:color w:val="auto"/>
                <w:sz w:val="24"/>
                <w:szCs w:val="24"/>
              </w:rPr>
              <w:t>3</w:t>
            </w:r>
          </w:p>
        </w:tc>
        <w:tc>
          <w:tcPr>
            <w:tcW w:w="427" w:type="dxa"/>
            <w:tcBorders>
              <w:top w:val="single" w:sz="4" w:space="0" w:color="000000"/>
              <w:left w:val="single" w:sz="4" w:space="0" w:color="000000"/>
              <w:bottom w:val="single" w:sz="4" w:space="0" w:color="000000"/>
              <w:right w:val="single" w:sz="4" w:space="0" w:color="000000"/>
            </w:tcBorders>
          </w:tcPr>
          <w:p w14:paraId="5463EDDE" w14:textId="77777777" w:rsidR="00B44617" w:rsidRPr="007B5A93" w:rsidRDefault="00B44617" w:rsidP="009E454B">
            <w:pPr>
              <w:spacing w:after="0" w:line="240" w:lineRule="auto"/>
              <w:ind w:left="2" w:firstLine="0"/>
              <w:jc w:val="left"/>
              <w:rPr>
                <w:color w:val="auto"/>
                <w:sz w:val="24"/>
                <w:szCs w:val="24"/>
              </w:rPr>
            </w:pPr>
            <w:r w:rsidRPr="007B5A93">
              <w:rPr>
                <w:color w:val="auto"/>
                <w:sz w:val="24"/>
                <w:szCs w:val="24"/>
              </w:rPr>
              <w:t xml:space="preserve">3 </w:t>
            </w:r>
          </w:p>
        </w:tc>
        <w:tc>
          <w:tcPr>
            <w:tcW w:w="424" w:type="dxa"/>
            <w:tcBorders>
              <w:top w:val="single" w:sz="4" w:space="0" w:color="000000"/>
              <w:left w:val="single" w:sz="4" w:space="0" w:color="000000"/>
              <w:bottom w:val="single" w:sz="4" w:space="0" w:color="000000"/>
              <w:right w:val="single" w:sz="4" w:space="0" w:color="000000"/>
            </w:tcBorders>
          </w:tcPr>
          <w:p w14:paraId="18A93817" w14:textId="77777777" w:rsidR="00B44617" w:rsidRPr="007B5A93" w:rsidRDefault="00B44617" w:rsidP="009E454B">
            <w:pPr>
              <w:spacing w:after="0" w:line="240" w:lineRule="auto"/>
              <w:ind w:left="0" w:firstLine="0"/>
              <w:jc w:val="left"/>
              <w:rPr>
                <w:color w:val="auto"/>
                <w:sz w:val="24"/>
                <w:szCs w:val="24"/>
              </w:rPr>
            </w:pPr>
            <w:r w:rsidRPr="007B5A93">
              <w:rPr>
                <w:color w:val="auto"/>
                <w:sz w:val="24"/>
                <w:szCs w:val="24"/>
              </w:rPr>
              <w:t xml:space="preserve">3 </w:t>
            </w:r>
          </w:p>
        </w:tc>
        <w:tc>
          <w:tcPr>
            <w:tcW w:w="473" w:type="dxa"/>
            <w:tcBorders>
              <w:top w:val="single" w:sz="4" w:space="0" w:color="000000"/>
              <w:left w:val="single" w:sz="4" w:space="0" w:color="000000"/>
              <w:bottom w:val="single" w:sz="4" w:space="0" w:color="000000"/>
              <w:right w:val="single" w:sz="4" w:space="0" w:color="000000"/>
            </w:tcBorders>
          </w:tcPr>
          <w:p w14:paraId="2ED9870C" w14:textId="77777777" w:rsidR="00B44617" w:rsidRPr="007B5A93" w:rsidRDefault="00B44617" w:rsidP="009E454B">
            <w:pPr>
              <w:spacing w:after="0" w:line="240" w:lineRule="auto"/>
              <w:ind w:left="2" w:firstLine="0"/>
              <w:jc w:val="left"/>
              <w:rPr>
                <w:color w:val="auto"/>
                <w:sz w:val="24"/>
                <w:szCs w:val="24"/>
              </w:rPr>
            </w:pPr>
            <w:r w:rsidRPr="007B5A93">
              <w:rPr>
                <w:color w:val="auto"/>
                <w:sz w:val="24"/>
                <w:szCs w:val="24"/>
              </w:rPr>
              <w:t xml:space="preserve">3 </w:t>
            </w:r>
          </w:p>
        </w:tc>
        <w:tc>
          <w:tcPr>
            <w:tcW w:w="458" w:type="dxa"/>
            <w:tcBorders>
              <w:top w:val="single" w:sz="4" w:space="0" w:color="000000"/>
              <w:left w:val="single" w:sz="4" w:space="0" w:color="000000"/>
              <w:bottom w:val="single" w:sz="4" w:space="0" w:color="000000"/>
              <w:right w:val="single" w:sz="4" w:space="0" w:color="000000"/>
            </w:tcBorders>
          </w:tcPr>
          <w:p w14:paraId="6A1EB624" w14:textId="77777777" w:rsidR="00B44617" w:rsidRPr="007B5A93" w:rsidRDefault="00B44617" w:rsidP="009E454B">
            <w:pPr>
              <w:spacing w:after="0" w:line="240" w:lineRule="auto"/>
              <w:ind w:left="2" w:firstLine="0"/>
              <w:jc w:val="left"/>
              <w:rPr>
                <w:color w:val="auto"/>
                <w:sz w:val="24"/>
                <w:szCs w:val="24"/>
              </w:rPr>
            </w:pPr>
            <w:r w:rsidRPr="007B5A93">
              <w:rPr>
                <w:color w:val="auto"/>
                <w:sz w:val="24"/>
                <w:szCs w:val="24"/>
              </w:rPr>
              <w:t xml:space="preserve">3 </w:t>
            </w:r>
          </w:p>
        </w:tc>
        <w:tc>
          <w:tcPr>
            <w:tcW w:w="427" w:type="dxa"/>
            <w:tcBorders>
              <w:top w:val="single" w:sz="4" w:space="0" w:color="000000"/>
              <w:left w:val="single" w:sz="4" w:space="0" w:color="000000"/>
              <w:bottom w:val="single" w:sz="4" w:space="0" w:color="000000"/>
              <w:right w:val="single" w:sz="4" w:space="0" w:color="000000"/>
            </w:tcBorders>
          </w:tcPr>
          <w:p w14:paraId="373E7AAA" w14:textId="77777777" w:rsidR="00B44617" w:rsidRPr="007B5A93" w:rsidRDefault="00B44617" w:rsidP="009E454B">
            <w:pPr>
              <w:spacing w:after="0" w:line="240" w:lineRule="auto"/>
              <w:ind w:left="2" w:firstLine="0"/>
              <w:jc w:val="left"/>
              <w:rPr>
                <w:color w:val="auto"/>
                <w:sz w:val="24"/>
                <w:szCs w:val="24"/>
              </w:rPr>
            </w:pPr>
            <w:r w:rsidRPr="007B5A93">
              <w:rPr>
                <w:color w:val="auto"/>
                <w:sz w:val="24"/>
                <w:szCs w:val="24"/>
              </w:rPr>
              <w:t xml:space="preserve">5 </w:t>
            </w:r>
          </w:p>
        </w:tc>
        <w:tc>
          <w:tcPr>
            <w:tcW w:w="465" w:type="dxa"/>
            <w:tcBorders>
              <w:top w:val="single" w:sz="4" w:space="0" w:color="000000"/>
              <w:left w:val="single" w:sz="4" w:space="0" w:color="000000"/>
              <w:bottom w:val="single" w:sz="4" w:space="0" w:color="000000"/>
              <w:right w:val="single" w:sz="4" w:space="0" w:color="000000"/>
            </w:tcBorders>
          </w:tcPr>
          <w:p w14:paraId="72F4A1B3" w14:textId="77777777" w:rsidR="00B44617" w:rsidRPr="007B5A93" w:rsidRDefault="00392A90" w:rsidP="009E454B">
            <w:pPr>
              <w:spacing w:after="0" w:line="240" w:lineRule="auto"/>
              <w:ind w:left="0" w:firstLine="0"/>
              <w:jc w:val="left"/>
              <w:rPr>
                <w:color w:val="auto"/>
                <w:sz w:val="24"/>
                <w:szCs w:val="24"/>
              </w:rPr>
            </w:pPr>
            <w:r w:rsidRPr="007B5A93">
              <w:rPr>
                <w:color w:val="auto"/>
                <w:sz w:val="24"/>
                <w:szCs w:val="24"/>
              </w:rPr>
              <w:t>20</w:t>
            </w:r>
            <w:r w:rsidR="00B44617" w:rsidRPr="007B5A93">
              <w:rPr>
                <w:color w:val="auto"/>
                <w:sz w:val="24"/>
                <w:szCs w:val="24"/>
              </w:rPr>
              <w:t xml:space="preserve"> </w:t>
            </w:r>
          </w:p>
        </w:tc>
      </w:tr>
      <w:tr w:rsidR="00003CB6" w:rsidRPr="007B5A93" w14:paraId="284F28DE" w14:textId="77777777" w:rsidTr="00A35102">
        <w:trPr>
          <w:trHeight w:val="331"/>
        </w:trPr>
        <w:tc>
          <w:tcPr>
            <w:tcW w:w="6406" w:type="dxa"/>
            <w:gridSpan w:val="3"/>
            <w:tcBorders>
              <w:top w:val="single" w:sz="4" w:space="0" w:color="000000"/>
              <w:left w:val="single" w:sz="4" w:space="0" w:color="000000"/>
              <w:bottom w:val="single" w:sz="4" w:space="0" w:color="000000"/>
              <w:right w:val="single" w:sz="4" w:space="0" w:color="000000"/>
            </w:tcBorders>
          </w:tcPr>
          <w:p w14:paraId="5A0604D6" w14:textId="77777777" w:rsidR="00B44617" w:rsidRPr="007B5A93" w:rsidRDefault="00B44617" w:rsidP="009E454B">
            <w:pPr>
              <w:spacing w:after="0" w:line="240" w:lineRule="auto"/>
              <w:ind w:left="2" w:firstLine="0"/>
              <w:jc w:val="left"/>
              <w:rPr>
                <w:color w:val="auto"/>
                <w:sz w:val="24"/>
                <w:szCs w:val="24"/>
              </w:rPr>
            </w:pPr>
            <w:r w:rsidRPr="007B5A93">
              <w:rPr>
                <w:b/>
                <w:color w:val="auto"/>
                <w:sz w:val="24"/>
                <w:szCs w:val="24"/>
              </w:rPr>
              <w:t xml:space="preserve">Всего к финансированию </w:t>
            </w:r>
          </w:p>
        </w:tc>
        <w:tc>
          <w:tcPr>
            <w:tcW w:w="697" w:type="dxa"/>
            <w:tcBorders>
              <w:top w:val="single" w:sz="4" w:space="0" w:color="000000"/>
              <w:left w:val="single" w:sz="4" w:space="0" w:color="000000"/>
              <w:bottom w:val="single" w:sz="4" w:space="0" w:color="000000"/>
              <w:right w:val="single" w:sz="4" w:space="0" w:color="000000"/>
            </w:tcBorders>
          </w:tcPr>
          <w:p w14:paraId="33F474C9" w14:textId="77777777" w:rsidR="00B44617" w:rsidRPr="007B5A93" w:rsidRDefault="00392A90" w:rsidP="009E454B">
            <w:pPr>
              <w:spacing w:after="0" w:line="240" w:lineRule="auto"/>
              <w:ind w:left="2" w:firstLine="0"/>
              <w:jc w:val="center"/>
              <w:rPr>
                <w:b/>
                <w:color w:val="auto"/>
                <w:sz w:val="24"/>
                <w:szCs w:val="24"/>
              </w:rPr>
            </w:pPr>
            <w:r w:rsidRPr="007B5A93">
              <w:rPr>
                <w:b/>
                <w:color w:val="auto"/>
                <w:sz w:val="24"/>
                <w:szCs w:val="24"/>
              </w:rPr>
              <w:t>31</w:t>
            </w:r>
          </w:p>
        </w:tc>
        <w:tc>
          <w:tcPr>
            <w:tcW w:w="427" w:type="dxa"/>
            <w:tcBorders>
              <w:top w:val="single" w:sz="4" w:space="0" w:color="000000"/>
              <w:left w:val="single" w:sz="4" w:space="0" w:color="000000"/>
              <w:bottom w:val="single" w:sz="4" w:space="0" w:color="000000"/>
              <w:right w:val="single" w:sz="4" w:space="0" w:color="000000"/>
            </w:tcBorders>
          </w:tcPr>
          <w:p w14:paraId="44312434" w14:textId="77777777" w:rsidR="00B44617" w:rsidRPr="007B5A93" w:rsidRDefault="00B44617" w:rsidP="009E454B">
            <w:pPr>
              <w:spacing w:after="0" w:line="240" w:lineRule="auto"/>
              <w:ind w:left="2" w:firstLine="0"/>
              <w:rPr>
                <w:color w:val="auto"/>
                <w:sz w:val="24"/>
                <w:szCs w:val="24"/>
              </w:rPr>
            </w:pPr>
            <w:r w:rsidRPr="007B5A93">
              <w:rPr>
                <w:b/>
                <w:color w:val="auto"/>
                <w:sz w:val="24"/>
                <w:szCs w:val="24"/>
              </w:rPr>
              <w:t xml:space="preserve">31 </w:t>
            </w:r>
          </w:p>
        </w:tc>
        <w:tc>
          <w:tcPr>
            <w:tcW w:w="424" w:type="dxa"/>
            <w:tcBorders>
              <w:top w:val="single" w:sz="4" w:space="0" w:color="000000"/>
              <w:left w:val="single" w:sz="4" w:space="0" w:color="000000"/>
              <w:bottom w:val="single" w:sz="4" w:space="0" w:color="000000"/>
              <w:right w:val="single" w:sz="4" w:space="0" w:color="000000"/>
            </w:tcBorders>
          </w:tcPr>
          <w:p w14:paraId="2C46A8EC" w14:textId="77777777" w:rsidR="00B44617" w:rsidRPr="007B5A93" w:rsidRDefault="00B44617" w:rsidP="009E454B">
            <w:pPr>
              <w:spacing w:after="0" w:line="240" w:lineRule="auto"/>
              <w:ind w:left="0" w:firstLine="0"/>
              <w:rPr>
                <w:color w:val="auto"/>
                <w:sz w:val="24"/>
                <w:szCs w:val="24"/>
              </w:rPr>
            </w:pPr>
            <w:r w:rsidRPr="007B5A93">
              <w:rPr>
                <w:b/>
                <w:color w:val="auto"/>
                <w:sz w:val="24"/>
                <w:szCs w:val="24"/>
              </w:rPr>
              <w:t xml:space="preserve">33 </w:t>
            </w:r>
          </w:p>
        </w:tc>
        <w:tc>
          <w:tcPr>
            <w:tcW w:w="473" w:type="dxa"/>
            <w:tcBorders>
              <w:top w:val="single" w:sz="4" w:space="0" w:color="000000"/>
              <w:left w:val="single" w:sz="4" w:space="0" w:color="000000"/>
              <w:bottom w:val="single" w:sz="4" w:space="0" w:color="000000"/>
              <w:right w:val="single" w:sz="4" w:space="0" w:color="000000"/>
            </w:tcBorders>
          </w:tcPr>
          <w:p w14:paraId="2DCB2AE5" w14:textId="77777777" w:rsidR="00B44617" w:rsidRPr="007B5A93" w:rsidRDefault="00B44617" w:rsidP="009E454B">
            <w:pPr>
              <w:spacing w:after="0" w:line="240" w:lineRule="auto"/>
              <w:ind w:left="2" w:firstLine="0"/>
              <w:rPr>
                <w:color w:val="auto"/>
                <w:sz w:val="24"/>
                <w:szCs w:val="24"/>
              </w:rPr>
            </w:pPr>
            <w:r w:rsidRPr="007B5A93">
              <w:rPr>
                <w:b/>
                <w:color w:val="auto"/>
                <w:sz w:val="24"/>
                <w:szCs w:val="24"/>
              </w:rPr>
              <w:t xml:space="preserve">33 </w:t>
            </w:r>
          </w:p>
        </w:tc>
        <w:tc>
          <w:tcPr>
            <w:tcW w:w="458" w:type="dxa"/>
            <w:tcBorders>
              <w:top w:val="single" w:sz="4" w:space="0" w:color="000000"/>
              <w:left w:val="single" w:sz="4" w:space="0" w:color="000000"/>
              <w:bottom w:val="single" w:sz="4" w:space="0" w:color="000000"/>
              <w:right w:val="single" w:sz="4" w:space="0" w:color="000000"/>
            </w:tcBorders>
          </w:tcPr>
          <w:p w14:paraId="66395FC4" w14:textId="77777777" w:rsidR="00B44617" w:rsidRPr="007B5A93" w:rsidRDefault="00B44617" w:rsidP="009E454B">
            <w:pPr>
              <w:spacing w:after="0" w:line="240" w:lineRule="auto"/>
              <w:ind w:left="2" w:firstLine="0"/>
              <w:rPr>
                <w:color w:val="auto"/>
                <w:sz w:val="24"/>
                <w:szCs w:val="24"/>
              </w:rPr>
            </w:pPr>
            <w:r w:rsidRPr="007B5A93">
              <w:rPr>
                <w:b/>
                <w:color w:val="auto"/>
                <w:sz w:val="24"/>
                <w:szCs w:val="24"/>
              </w:rPr>
              <w:t xml:space="preserve">33 </w:t>
            </w:r>
          </w:p>
        </w:tc>
        <w:tc>
          <w:tcPr>
            <w:tcW w:w="427" w:type="dxa"/>
            <w:tcBorders>
              <w:top w:val="single" w:sz="4" w:space="0" w:color="000000"/>
              <w:left w:val="single" w:sz="4" w:space="0" w:color="000000"/>
              <w:bottom w:val="single" w:sz="4" w:space="0" w:color="000000"/>
              <w:right w:val="single" w:sz="4" w:space="0" w:color="000000"/>
            </w:tcBorders>
          </w:tcPr>
          <w:p w14:paraId="421BD478" w14:textId="77777777" w:rsidR="00B44617" w:rsidRPr="007B5A93" w:rsidRDefault="00B44617" w:rsidP="009E454B">
            <w:pPr>
              <w:spacing w:after="0" w:line="240" w:lineRule="auto"/>
              <w:ind w:left="2" w:firstLine="0"/>
              <w:rPr>
                <w:color w:val="auto"/>
                <w:sz w:val="24"/>
                <w:szCs w:val="24"/>
              </w:rPr>
            </w:pPr>
            <w:r w:rsidRPr="007B5A93">
              <w:rPr>
                <w:b/>
                <w:color w:val="auto"/>
                <w:sz w:val="24"/>
                <w:szCs w:val="24"/>
              </w:rPr>
              <w:t xml:space="preserve">33 </w:t>
            </w:r>
          </w:p>
        </w:tc>
        <w:tc>
          <w:tcPr>
            <w:tcW w:w="465" w:type="dxa"/>
            <w:tcBorders>
              <w:top w:val="single" w:sz="4" w:space="0" w:color="000000"/>
              <w:left w:val="single" w:sz="4" w:space="0" w:color="000000"/>
              <w:bottom w:val="single" w:sz="4" w:space="0" w:color="000000"/>
              <w:right w:val="single" w:sz="4" w:space="0" w:color="000000"/>
            </w:tcBorders>
          </w:tcPr>
          <w:p w14:paraId="40B2D982" w14:textId="77777777" w:rsidR="00B44617" w:rsidRPr="007B5A93" w:rsidRDefault="00B44617" w:rsidP="009E454B">
            <w:pPr>
              <w:spacing w:after="0" w:line="240" w:lineRule="auto"/>
              <w:ind w:left="0" w:firstLine="0"/>
              <w:jc w:val="left"/>
              <w:rPr>
                <w:color w:val="auto"/>
                <w:sz w:val="24"/>
                <w:szCs w:val="24"/>
              </w:rPr>
            </w:pPr>
            <w:r w:rsidRPr="007B5A93">
              <w:rPr>
                <w:b/>
                <w:color w:val="auto"/>
                <w:sz w:val="24"/>
                <w:szCs w:val="24"/>
              </w:rPr>
              <w:t xml:space="preserve">163 </w:t>
            </w:r>
          </w:p>
        </w:tc>
      </w:tr>
    </w:tbl>
    <w:p w14:paraId="7FDFA1EA" w14:textId="77777777" w:rsidR="000570F3" w:rsidRDefault="000570F3">
      <w:pPr>
        <w:pStyle w:val="1"/>
        <w:ind w:left="790" w:right="488"/>
        <w:rPr>
          <w:color w:val="auto"/>
        </w:rPr>
      </w:pPr>
    </w:p>
    <w:p w14:paraId="415382F9" w14:textId="77777777" w:rsidR="00CB7DAE" w:rsidRPr="00CB7DAE" w:rsidRDefault="00CB7DAE" w:rsidP="00CB7DAE">
      <w:pPr>
        <w:rPr>
          <w:sz w:val="24"/>
          <w:szCs w:val="24"/>
        </w:rPr>
      </w:pPr>
      <w:r>
        <w:rPr>
          <w:sz w:val="24"/>
          <w:szCs w:val="24"/>
        </w:rPr>
        <w:t xml:space="preserve">     </w:t>
      </w:r>
      <w:r w:rsidRPr="00CB7DAE">
        <w:rPr>
          <w:sz w:val="24"/>
          <w:szCs w:val="24"/>
        </w:rPr>
        <w:t>В учебном плане на коррекционно-развивающий курс "Формирование речевого слуха и произносительной стороны устной речи" (индивидуальные занятия) количество часов в неделю указано на одного обучающегося.</w:t>
      </w:r>
    </w:p>
    <w:p w14:paraId="3BD452C3" w14:textId="77777777" w:rsidR="00CB7DAE" w:rsidRPr="00CB7DAE" w:rsidRDefault="00CB7DAE" w:rsidP="00CB7DAE">
      <w:pPr>
        <w:rPr>
          <w:sz w:val="24"/>
          <w:szCs w:val="24"/>
        </w:rPr>
      </w:pPr>
      <w:proofErr w:type="gramStart"/>
      <w:r>
        <w:rPr>
          <w:sz w:val="24"/>
          <w:szCs w:val="24"/>
        </w:rPr>
        <w:t xml:space="preserve">Адаптированный </w:t>
      </w:r>
      <w:r w:rsidRPr="00CB7DAE">
        <w:rPr>
          <w:sz w:val="24"/>
          <w:szCs w:val="24"/>
        </w:rPr>
        <w:t xml:space="preserve"> календарный</w:t>
      </w:r>
      <w:proofErr w:type="gramEnd"/>
      <w:r w:rsidRPr="00CB7DAE">
        <w:rPr>
          <w:sz w:val="24"/>
          <w:szCs w:val="24"/>
        </w:rPr>
        <w:t xml:space="preserve"> учебный график.</w:t>
      </w:r>
    </w:p>
    <w:p w14:paraId="5B77E78B" w14:textId="77777777" w:rsidR="00CB7DAE" w:rsidRPr="00CB7DAE" w:rsidRDefault="00CB7DAE" w:rsidP="00CB7DAE">
      <w:pPr>
        <w:rPr>
          <w:sz w:val="24"/>
          <w:szCs w:val="24"/>
        </w:rPr>
      </w:pPr>
      <w:r>
        <w:rPr>
          <w:sz w:val="24"/>
          <w:szCs w:val="24"/>
        </w:rPr>
        <w:t xml:space="preserve">     </w:t>
      </w:r>
      <w:r w:rsidRPr="00CB7DAE">
        <w:rPr>
          <w:sz w:val="24"/>
          <w:szCs w:val="24"/>
        </w:rPr>
        <w:t>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14:paraId="21FA9E22" w14:textId="77777777" w:rsidR="00CB7DAE" w:rsidRPr="00CB7DAE" w:rsidRDefault="00CB7DAE" w:rsidP="00CB7DAE">
      <w:pPr>
        <w:rPr>
          <w:sz w:val="24"/>
          <w:szCs w:val="24"/>
        </w:rPr>
      </w:pPr>
      <w:r>
        <w:rPr>
          <w:sz w:val="24"/>
          <w:szCs w:val="24"/>
        </w:rPr>
        <w:t xml:space="preserve">    </w:t>
      </w:r>
      <w:r w:rsidRPr="00CB7DAE">
        <w:rPr>
          <w:sz w:val="24"/>
          <w:szCs w:val="24"/>
        </w:rPr>
        <w:t xml:space="preserve"> Продолжительность учебного года при получении начального общего образования составляет 34 недели, в 1 дополнительном и 1 классе - 33 недели.</w:t>
      </w:r>
    </w:p>
    <w:p w14:paraId="269141A4" w14:textId="77777777" w:rsidR="00CB7DAE" w:rsidRPr="00CB7DAE" w:rsidRDefault="00CB7DAE" w:rsidP="00CB7DAE">
      <w:pPr>
        <w:rPr>
          <w:sz w:val="24"/>
          <w:szCs w:val="24"/>
        </w:rPr>
      </w:pPr>
      <w:r>
        <w:rPr>
          <w:sz w:val="24"/>
          <w:szCs w:val="24"/>
        </w:rPr>
        <w:t xml:space="preserve">   </w:t>
      </w:r>
      <w:r w:rsidRPr="00CB7DAE">
        <w:rPr>
          <w:sz w:val="24"/>
          <w:szCs w:val="24"/>
        </w:rPr>
        <w:t xml:space="preserve">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2D8FE867" w14:textId="77777777" w:rsidR="00CB7DAE" w:rsidRPr="00CB7DAE" w:rsidRDefault="00CB7DAE" w:rsidP="00CB7DAE">
      <w:pPr>
        <w:rPr>
          <w:sz w:val="24"/>
          <w:szCs w:val="24"/>
        </w:rPr>
      </w:pPr>
      <w:r>
        <w:rPr>
          <w:sz w:val="24"/>
          <w:szCs w:val="24"/>
        </w:rPr>
        <w:t xml:space="preserve">    </w:t>
      </w:r>
      <w:r w:rsidRPr="00CB7DAE">
        <w:rPr>
          <w:sz w:val="24"/>
          <w:szCs w:val="24"/>
        </w:rPr>
        <w:t xml:space="preserve"> Продолжительность учебных четвертей составляет: 1 четверть - 8 учебных недель (для 1 дополнительного и 1-5 классов); 2 четверть - 8 учебных недель (для 1 дополнительного и 1-5 классов); 3 четверть - 10 учебных недель (для 2-5 классов), 9 учебных недель (для 1 дополнительного и 1 классов); 4 четверть - 8 учебных недель (для 1 дополнительных и 1-5 классов).</w:t>
      </w:r>
    </w:p>
    <w:p w14:paraId="04D37743" w14:textId="77777777" w:rsidR="00CB7DAE" w:rsidRPr="00CB7DAE" w:rsidRDefault="00CB7DAE" w:rsidP="00CB7DAE">
      <w:pPr>
        <w:rPr>
          <w:sz w:val="24"/>
          <w:szCs w:val="24"/>
        </w:rPr>
      </w:pPr>
      <w:r>
        <w:rPr>
          <w:sz w:val="24"/>
          <w:szCs w:val="24"/>
        </w:rPr>
        <w:t xml:space="preserve">   </w:t>
      </w:r>
      <w:r w:rsidRPr="00CB7DAE">
        <w:rPr>
          <w:sz w:val="24"/>
          <w:szCs w:val="24"/>
        </w:rPr>
        <w:t xml:space="preserve"> Продолжительность каникул составляет:</w:t>
      </w:r>
    </w:p>
    <w:p w14:paraId="3F92EF86" w14:textId="77777777" w:rsidR="00CB7DAE" w:rsidRPr="00CB7DAE" w:rsidRDefault="00CB7DAE" w:rsidP="00CB7DAE">
      <w:pPr>
        <w:rPr>
          <w:sz w:val="24"/>
          <w:szCs w:val="24"/>
        </w:rPr>
      </w:pPr>
      <w:r w:rsidRPr="00CB7DAE">
        <w:rPr>
          <w:sz w:val="24"/>
          <w:szCs w:val="24"/>
        </w:rPr>
        <w:t>по окончании 1 четверти (осенние каникулы) - 9 календарных дней (для 1 дополнительного и 1-5 классов);</w:t>
      </w:r>
    </w:p>
    <w:p w14:paraId="02FBCBA3" w14:textId="77777777" w:rsidR="00CB7DAE" w:rsidRPr="00CB7DAE" w:rsidRDefault="00CB7DAE" w:rsidP="00CB7DAE">
      <w:pPr>
        <w:rPr>
          <w:sz w:val="24"/>
          <w:szCs w:val="24"/>
        </w:rPr>
      </w:pPr>
      <w:r w:rsidRPr="00CB7DAE">
        <w:rPr>
          <w:sz w:val="24"/>
          <w:szCs w:val="24"/>
        </w:rPr>
        <w:t>по окончании 2 четверти (зимние каникулы) - 9 календарных дней (для 1 дополнительного и 1-5 классов);</w:t>
      </w:r>
    </w:p>
    <w:p w14:paraId="10BFEB88" w14:textId="77777777" w:rsidR="00CB7DAE" w:rsidRPr="00CB7DAE" w:rsidRDefault="00CB7DAE" w:rsidP="00CB7DAE">
      <w:pPr>
        <w:rPr>
          <w:sz w:val="24"/>
          <w:szCs w:val="24"/>
        </w:rPr>
      </w:pPr>
      <w:r w:rsidRPr="00CB7DAE">
        <w:rPr>
          <w:sz w:val="24"/>
          <w:szCs w:val="24"/>
        </w:rPr>
        <w:t>дополнительные каникулы - 9 календарных дней (для 1 дополнительного и 1 классов);</w:t>
      </w:r>
    </w:p>
    <w:p w14:paraId="2DBB868B" w14:textId="77777777" w:rsidR="00CB7DAE" w:rsidRPr="00CB7DAE" w:rsidRDefault="00CB7DAE" w:rsidP="00CB7DAE">
      <w:pPr>
        <w:rPr>
          <w:sz w:val="24"/>
          <w:szCs w:val="24"/>
        </w:rPr>
      </w:pPr>
      <w:r w:rsidRPr="00CB7DAE">
        <w:rPr>
          <w:sz w:val="24"/>
          <w:szCs w:val="24"/>
        </w:rPr>
        <w:t>по окончании 3 четверти (весенние каникулы) - 9 календарных дней (для 1 дополнительного и 1-5 классов);</w:t>
      </w:r>
    </w:p>
    <w:p w14:paraId="0E254D94" w14:textId="77777777" w:rsidR="00CB7DAE" w:rsidRPr="00CB7DAE" w:rsidRDefault="00CB7DAE" w:rsidP="00CB7DAE">
      <w:pPr>
        <w:rPr>
          <w:sz w:val="24"/>
          <w:szCs w:val="24"/>
        </w:rPr>
      </w:pPr>
      <w:r w:rsidRPr="00CB7DAE">
        <w:rPr>
          <w:sz w:val="24"/>
          <w:szCs w:val="24"/>
        </w:rPr>
        <w:t>по окончании учебного года (летние каникулы) - не менее 8 недель.</w:t>
      </w:r>
    </w:p>
    <w:p w14:paraId="481DDA64" w14:textId="77777777" w:rsidR="00CB7DAE" w:rsidRPr="00CB7DAE" w:rsidRDefault="00CB7DAE" w:rsidP="00CB7DAE">
      <w:pPr>
        <w:rPr>
          <w:sz w:val="24"/>
          <w:szCs w:val="24"/>
        </w:rPr>
      </w:pPr>
      <w:r>
        <w:rPr>
          <w:sz w:val="24"/>
          <w:szCs w:val="24"/>
        </w:rPr>
        <w:t xml:space="preserve">   </w:t>
      </w:r>
      <w:r w:rsidRPr="00CB7DAE">
        <w:rPr>
          <w:sz w:val="24"/>
          <w:szCs w:val="24"/>
        </w:rPr>
        <w:t xml:space="preserve"> Продолжительность урока не должна превышать 40 минут.</w:t>
      </w:r>
    </w:p>
    <w:p w14:paraId="3C500DF0" w14:textId="77777777" w:rsidR="00CB7DAE" w:rsidRPr="00CB7DAE" w:rsidRDefault="00CB7DAE" w:rsidP="00CB7DAE">
      <w:pPr>
        <w:rPr>
          <w:sz w:val="24"/>
          <w:szCs w:val="24"/>
        </w:rPr>
      </w:pPr>
      <w:r>
        <w:rPr>
          <w:sz w:val="24"/>
          <w:szCs w:val="24"/>
        </w:rPr>
        <w:t xml:space="preserve">    </w:t>
      </w:r>
      <w:r w:rsidRPr="00CB7DAE">
        <w:rPr>
          <w:sz w:val="24"/>
          <w:szCs w:val="24"/>
        </w:rPr>
        <w:t xml:space="preserve">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14:paraId="66338155" w14:textId="77777777" w:rsidR="00CB7DAE" w:rsidRPr="00CB7DAE" w:rsidRDefault="00CB7DAE" w:rsidP="00CB7DAE">
      <w:pPr>
        <w:rPr>
          <w:sz w:val="24"/>
          <w:szCs w:val="24"/>
        </w:rPr>
      </w:pPr>
      <w:r w:rsidRPr="00CB7DAE">
        <w:rPr>
          <w:sz w:val="24"/>
          <w:szCs w:val="24"/>
        </w:rPr>
        <w:lastRenderedPageBreak/>
        <w:t>Продолжительность перемены между урочной и внеурочной деятельностью должна составлять не менее 20-30 минут.</w:t>
      </w:r>
    </w:p>
    <w:p w14:paraId="60F58F37" w14:textId="77777777" w:rsidR="00CB7DAE" w:rsidRPr="00CB7DAE" w:rsidRDefault="00CB7DAE" w:rsidP="00CB7DAE">
      <w:pPr>
        <w:rPr>
          <w:sz w:val="24"/>
          <w:szCs w:val="24"/>
        </w:rPr>
      </w:pPr>
      <w:r>
        <w:rPr>
          <w:sz w:val="24"/>
          <w:szCs w:val="24"/>
        </w:rPr>
        <w:t xml:space="preserve">   </w:t>
      </w:r>
      <w:r w:rsidRPr="00CB7DAE">
        <w:rPr>
          <w:sz w:val="24"/>
          <w:szCs w:val="24"/>
        </w:rPr>
        <w:t xml:space="preserve">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47841C0E" w14:textId="77777777" w:rsidR="00CB7DAE" w:rsidRPr="00CB7DAE" w:rsidRDefault="00CB7DAE" w:rsidP="00CB7DAE">
      <w:pPr>
        <w:rPr>
          <w:sz w:val="24"/>
          <w:szCs w:val="24"/>
        </w:rPr>
      </w:pPr>
      <w:r>
        <w:rPr>
          <w:sz w:val="24"/>
          <w:szCs w:val="24"/>
        </w:rPr>
        <w:t xml:space="preserve">    </w:t>
      </w:r>
      <w:r w:rsidRPr="00CB7DAE">
        <w:rPr>
          <w:sz w:val="24"/>
          <w:szCs w:val="24"/>
        </w:rPr>
        <w:t xml:space="preserve">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32350E38" w14:textId="77777777" w:rsidR="00CB7DAE" w:rsidRPr="00CB7DAE" w:rsidRDefault="00CB7DAE" w:rsidP="00CB7DAE">
      <w:pPr>
        <w:rPr>
          <w:sz w:val="24"/>
          <w:szCs w:val="24"/>
        </w:rPr>
      </w:pPr>
      <w:r w:rsidRPr="00CB7DAE">
        <w:rPr>
          <w:sz w:val="24"/>
          <w:szCs w:val="24"/>
        </w:rPr>
        <w:t>для обучающихся 1-х дополнительных и 1-х классов не должен превышать 4 уроков и один раз в неделю - 5 уроков, за счет урока физической культуры;</w:t>
      </w:r>
    </w:p>
    <w:p w14:paraId="386F389C" w14:textId="77777777" w:rsidR="00CB7DAE" w:rsidRPr="00CB7DAE" w:rsidRDefault="00CB7DAE" w:rsidP="00CB7DAE">
      <w:pPr>
        <w:rPr>
          <w:sz w:val="24"/>
          <w:szCs w:val="24"/>
        </w:rPr>
      </w:pPr>
      <w:r w:rsidRPr="00CB7DAE">
        <w:rPr>
          <w:sz w:val="24"/>
          <w:szCs w:val="24"/>
        </w:rPr>
        <w:t>для обучающихся 2-5 классов - не более 5 уроков и один раз в неделю 6 уроков за счет урока физической культуры.</w:t>
      </w:r>
    </w:p>
    <w:p w14:paraId="1DDB9057" w14:textId="77777777" w:rsidR="00CB7DAE" w:rsidRPr="00CB7DAE" w:rsidRDefault="00CB7DAE" w:rsidP="00CB7DAE">
      <w:pPr>
        <w:rPr>
          <w:sz w:val="24"/>
          <w:szCs w:val="24"/>
        </w:rPr>
      </w:pPr>
      <w:r>
        <w:rPr>
          <w:sz w:val="24"/>
          <w:szCs w:val="24"/>
        </w:rPr>
        <w:t xml:space="preserve">    </w:t>
      </w:r>
      <w:r w:rsidRPr="00CB7DAE">
        <w:rPr>
          <w:sz w:val="24"/>
          <w:szCs w:val="24"/>
        </w:rPr>
        <w:t xml:space="preserve"> Обучение в 1 дополнительном и 1 классе осуществляется с соблюдением следующих требований:</w:t>
      </w:r>
    </w:p>
    <w:p w14:paraId="0B3D2104" w14:textId="77777777" w:rsidR="00CB7DAE" w:rsidRPr="00CB7DAE" w:rsidRDefault="00CB7DAE" w:rsidP="00CB7DAE">
      <w:pPr>
        <w:rPr>
          <w:sz w:val="24"/>
          <w:szCs w:val="24"/>
        </w:rPr>
      </w:pPr>
      <w:r w:rsidRPr="00CB7DAE">
        <w:rPr>
          <w:sz w:val="24"/>
          <w:szCs w:val="24"/>
        </w:rP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14:paraId="43284DE6" w14:textId="77777777" w:rsidR="00CB7DAE" w:rsidRPr="00CB7DAE" w:rsidRDefault="00CB7DAE" w:rsidP="00CB7DAE">
      <w:pPr>
        <w:rPr>
          <w:sz w:val="24"/>
          <w:szCs w:val="24"/>
        </w:rPr>
      </w:pPr>
      <w:r w:rsidRPr="00CB7DAE">
        <w:rPr>
          <w:sz w:val="24"/>
          <w:szCs w:val="24"/>
        </w:rPr>
        <w:t>в середине учебного дня организуется динамическая пауза продолжительностью не менее 40 минут;</w:t>
      </w:r>
    </w:p>
    <w:p w14:paraId="7C415A46" w14:textId="77777777" w:rsidR="00CB7DAE" w:rsidRPr="00CB7DAE" w:rsidRDefault="00CB7DAE" w:rsidP="00CB7DAE">
      <w:pPr>
        <w:rPr>
          <w:sz w:val="24"/>
          <w:szCs w:val="24"/>
        </w:rPr>
      </w:pPr>
      <w:r w:rsidRPr="00CB7DAE">
        <w:rPr>
          <w:sz w:val="24"/>
          <w:szCs w:val="24"/>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14:paraId="72313AF2" w14:textId="77777777" w:rsidR="00CB7DAE" w:rsidRPr="00CB7DAE" w:rsidRDefault="00CB7DAE" w:rsidP="00CB7DAE">
      <w:pPr>
        <w:rPr>
          <w:sz w:val="24"/>
          <w:szCs w:val="24"/>
        </w:rPr>
      </w:pPr>
      <w:r>
        <w:rPr>
          <w:sz w:val="24"/>
          <w:szCs w:val="24"/>
        </w:rPr>
        <w:t xml:space="preserve">    </w:t>
      </w:r>
      <w:r w:rsidRPr="00CB7DAE">
        <w:rPr>
          <w:sz w:val="24"/>
          <w:szCs w:val="24"/>
        </w:rPr>
        <w:t xml:space="preserve"> Занятия начинаются не ранее 8 часов утра и заканчиваются не позднее 19 часов.</w:t>
      </w:r>
    </w:p>
    <w:p w14:paraId="65AF3825" w14:textId="77777777" w:rsidR="00CB7DAE" w:rsidRPr="00CB7DAE" w:rsidRDefault="00CB7DAE" w:rsidP="00CB7DAE">
      <w:pPr>
        <w:rPr>
          <w:sz w:val="24"/>
          <w:szCs w:val="24"/>
        </w:rPr>
      </w:pPr>
      <w:r>
        <w:rPr>
          <w:sz w:val="24"/>
          <w:szCs w:val="24"/>
        </w:rPr>
        <w:t xml:space="preserve">    </w:t>
      </w:r>
      <w:r w:rsidRPr="00CB7DAE">
        <w:rPr>
          <w:sz w:val="24"/>
          <w:szCs w:val="24"/>
        </w:rPr>
        <w:t xml:space="preserve">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0E09C261" w14:textId="77777777" w:rsidR="00CB7DAE" w:rsidRPr="00CB7DAE" w:rsidRDefault="00CB7DAE" w:rsidP="00CB7DAE">
      <w:pPr>
        <w:rPr>
          <w:sz w:val="24"/>
          <w:szCs w:val="24"/>
        </w:rPr>
      </w:pPr>
      <w:r>
        <w:rPr>
          <w:sz w:val="24"/>
          <w:szCs w:val="24"/>
        </w:rPr>
        <w:t xml:space="preserve">    </w:t>
      </w:r>
      <w:r w:rsidRPr="00CB7DAE">
        <w:rPr>
          <w:sz w:val="24"/>
          <w:szCs w:val="24"/>
        </w:rPr>
        <w:t xml:space="preserve">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2772BC09" w14:textId="77777777" w:rsidR="00CB7DAE" w:rsidRPr="00CB7DAE" w:rsidRDefault="00CB7DAE" w:rsidP="00CB7DAE">
      <w:pPr>
        <w:rPr>
          <w:sz w:val="24"/>
          <w:szCs w:val="24"/>
        </w:rPr>
      </w:pPr>
      <w:r>
        <w:rPr>
          <w:sz w:val="24"/>
          <w:szCs w:val="24"/>
        </w:rPr>
        <w:t xml:space="preserve">    </w:t>
      </w:r>
      <w:r w:rsidRPr="00CB7DAE">
        <w:rPr>
          <w:sz w:val="24"/>
          <w:szCs w:val="24"/>
        </w:rPr>
        <w:t xml:space="preserve"> При составлении календарного учебного графика образовательная организация может использовать организацию учебного года по триместрам.</w:t>
      </w:r>
    </w:p>
    <w:p w14:paraId="77A472F8" w14:textId="77777777" w:rsidR="00CB7DAE" w:rsidRPr="00CB7DAE" w:rsidRDefault="00CB7DAE" w:rsidP="00CB7DAE">
      <w:pPr>
        <w:rPr>
          <w:sz w:val="24"/>
          <w:szCs w:val="24"/>
        </w:rPr>
      </w:pPr>
      <w:r w:rsidRPr="00CB7DAE">
        <w:rPr>
          <w:sz w:val="24"/>
          <w:szCs w:val="24"/>
        </w:rP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14:paraId="7ADB7BCB" w14:textId="77777777" w:rsidR="00CB7DAE" w:rsidRPr="00CB7DAE" w:rsidRDefault="00CB7DAE" w:rsidP="00CB7DAE"/>
    <w:p w14:paraId="51290392" w14:textId="77777777" w:rsidR="005F4D16" w:rsidRPr="007B5A93" w:rsidRDefault="00091665" w:rsidP="009E454B">
      <w:pPr>
        <w:pStyle w:val="1"/>
        <w:spacing w:line="276" w:lineRule="auto"/>
        <w:ind w:left="790" w:right="488"/>
        <w:rPr>
          <w:color w:val="auto"/>
          <w:sz w:val="24"/>
          <w:szCs w:val="24"/>
        </w:rPr>
      </w:pPr>
      <w:r w:rsidRPr="007B5A93">
        <w:rPr>
          <w:color w:val="auto"/>
          <w:sz w:val="24"/>
          <w:szCs w:val="24"/>
        </w:rPr>
        <w:t xml:space="preserve">План внеурочной деятельности </w:t>
      </w:r>
    </w:p>
    <w:p w14:paraId="2D7AD660" w14:textId="77777777" w:rsidR="005F4D16" w:rsidRPr="007B5A93" w:rsidRDefault="00091665" w:rsidP="009E454B">
      <w:pPr>
        <w:spacing w:line="276" w:lineRule="auto"/>
        <w:ind w:left="355" w:right="64"/>
        <w:rPr>
          <w:color w:val="auto"/>
          <w:sz w:val="24"/>
          <w:szCs w:val="24"/>
        </w:rPr>
      </w:pPr>
      <w:r w:rsidRPr="007B5A93">
        <w:rPr>
          <w:color w:val="auto"/>
          <w:sz w:val="24"/>
          <w:szCs w:val="24"/>
        </w:rPr>
        <w:t xml:space="preserve">Под внеурочной деятельностью понимается образовательная деятельность, осуществляемая в формах, отличных от урочной, и направленная на достижение планируемых результатов освоения основной образовательной программы начального общего образования. </w:t>
      </w:r>
    </w:p>
    <w:p w14:paraId="5C7EEEA6" w14:textId="77777777" w:rsidR="005F4D16" w:rsidRPr="007B5A93" w:rsidRDefault="00091665" w:rsidP="009E454B">
      <w:pPr>
        <w:spacing w:line="276" w:lineRule="auto"/>
        <w:ind w:left="355" w:right="64"/>
        <w:rPr>
          <w:color w:val="auto"/>
          <w:sz w:val="24"/>
          <w:szCs w:val="24"/>
        </w:rPr>
      </w:pPr>
      <w:r w:rsidRPr="007B5A93">
        <w:rPr>
          <w:b/>
          <w:color w:val="auto"/>
          <w:sz w:val="24"/>
          <w:szCs w:val="24"/>
        </w:rPr>
        <w:lastRenderedPageBreak/>
        <w:t xml:space="preserve">Цель </w:t>
      </w:r>
      <w:r w:rsidRPr="007B5A93">
        <w:rPr>
          <w:color w:val="auto"/>
          <w:sz w:val="24"/>
          <w:szCs w:val="24"/>
        </w:rPr>
        <w:t xml:space="preserve">организации внеурочной деятельности на уровне начального общего образования: обеспечение соответствующей возрасту адаптации ребёнка в образовательной организации путем создания благоприятных условий для развития ребёнка, </w:t>
      </w:r>
      <w:proofErr w:type="gramStart"/>
      <w:r w:rsidRPr="007B5A93">
        <w:rPr>
          <w:color w:val="auto"/>
          <w:sz w:val="24"/>
          <w:szCs w:val="24"/>
        </w:rPr>
        <w:t>с  учётом</w:t>
      </w:r>
      <w:proofErr w:type="gramEnd"/>
      <w:r w:rsidRPr="007B5A93">
        <w:rPr>
          <w:color w:val="auto"/>
          <w:sz w:val="24"/>
          <w:szCs w:val="24"/>
        </w:rPr>
        <w:t xml:space="preserve"> его возрастных и индивидуальных особенностей. </w:t>
      </w:r>
    </w:p>
    <w:p w14:paraId="0C9644FA" w14:textId="77777777" w:rsidR="005F4D16" w:rsidRPr="007B5A93" w:rsidRDefault="00091665" w:rsidP="009E454B">
      <w:pPr>
        <w:spacing w:line="276" w:lineRule="auto"/>
        <w:ind w:left="355" w:right="64"/>
        <w:rPr>
          <w:color w:val="auto"/>
          <w:sz w:val="24"/>
          <w:szCs w:val="24"/>
        </w:rPr>
      </w:pPr>
      <w:r w:rsidRPr="007B5A93">
        <w:rPr>
          <w:color w:val="auto"/>
          <w:sz w:val="24"/>
          <w:szCs w:val="24"/>
        </w:rPr>
        <w:t xml:space="preserve">Внеурочная деятельность организуется по направлениям развития личности: </w:t>
      </w:r>
    </w:p>
    <w:p w14:paraId="7BE0E928" w14:textId="77777777" w:rsidR="005F4D16" w:rsidRPr="007B5A93" w:rsidRDefault="00091665" w:rsidP="009E454B">
      <w:pPr>
        <w:numPr>
          <w:ilvl w:val="0"/>
          <w:numId w:val="29"/>
        </w:numPr>
        <w:spacing w:line="276" w:lineRule="auto"/>
        <w:ind w:right="64" w:hanging="360"/>
        <w:rPr>
          <w:color w:val="auto"/>
          <w:sz w:val="24"/>
          <w:szCs w:val="24"/>
        </w:rPr>
      </w:pPr>
      <w:r w:rsidRPr="007B5A93">
        <w:rPr>
          <w:color w:val="auto"/>
          <w:sz w:val="24"/>
          <w:szCs w:val="24"/>
        </w:rPr>
        <w:t xml:space="preserve">спортивно-оздоровительное,  </w:t>
      </w:r>
    </w:p>
    <w:p w14:paraId="7E5DA887" w14:textId="77777777" w:rsidR="005F4D16" w:rsidRPr="007B5A93" w:rsidRDefault="00091665" w:rsidP="009E454B">
      <w:pPr>
        <w:numPr>
          <w:ilvl w:val="0"/>
          <w:numId w:val="29"/>
        </w:numPr>
        <w:spacing w:line="276" w:lineRule="auto"/>
        <w:ind w:right="64" w:hanging="360"/>
        <w:rPr>
          <w:color w:val="auto"/>
          <w:sz w:val="24"/>
          <w:szCs w:val="24"/>
        </w:rPr>
      </w:pPr>
      <w:r w:rsidRPr="007B5A93">
        <w:rPr>
          <w:color w:val="auto"/>
          <w:sz w:val="24"/>
          <w:szCs w:val="24"/>
        </w:rPr>
        <w:t xml:space="preserve">духовно-нравственное,  </w:t>
      </w:r>
    </w:p>
    <w:p w14:paraId="6A172CC4" w14:textId="77777777" w:rsidR="005F4D16" w:rsidRPr="007B5A93" w:rsidRDefault="00091665" w:rsidP="009E454B">
      <w:pPr>
        <w:numPr>
          <w:ilvl w:val="0"/>
          <w:numId w:val="29"/>
        </w:numPr>
        <w:spacing w:line="276" w:lineRule="auto"/>
        <w:ind w:right="64" w:hanging="360"/>
        <w:rPr>
          <w:color w:val="auto"/>
          <w:sz w:val="24"/>
          <w:szCs w:val="24"/>
        </w:rPr>
      </w:pPr>
      <w:r w:rsidRPr="007B5A93">
        <w:rPr>
          <w:color w:val="auto"/>
          <w:sz w:val="24"/>
          <w:szCs w:val="24"/>
        </w:rPr>
        <w:t xml:space="preserve">социальное,  </w:t>
      </w:r>
    </w:p>
    <w:p w14:paraId="161D406F" w14:textId="77777777" w:rsidR="006C4157" w:rsidRPr="007B5A93" w:rsidRDefault="00091665" w:rsidP="009E454B">
      <w:pPr>
        <w:numPr>
          <w:ilvl w:val="0"/>
          <w:numId w:val="29"/>
        </w:numPr>
        <w:spacing w:line="276" w:lineRule="auto"/>
        <w:ind w:right="64" w:hanging="360"/>
        <w:rPr>
          <w:color w:val="auto"/>
          <w:sz w:val="24"/>
          <w:szCs w:val="24"/>
        </w:rPr>
      </w:pPr>
      <w:proofErr w:type="spellStart"/>
      <w:r w:rsidRPr="007B5A93">
        <w:rPr>
          <w:color w:val="auto"/>
          <w:sz w:val="24"/>
          <w:szCs w:val="24"/>
        </w:rPr>
        <w:t>общеинтеллектуальное</w:t>
      </w:r>
      <w:proofErr w:type="spellEnd"/>
      <w:r w:rsidRPr="007B5A93">
        <w:rPr>
          <w:color w:val="auto"/>
          <w:sz w:val="24"/>
          <w:szCs w:val="24"/>
        </w:rPr>
        <w:t xml:space="preserve">, </w:t>
      </w:r>
    </w:p>
    <w:p w14:paraId="7B3DA502" w14:textId="77777777" w:rsidR="005F4D16" w:rsidRPr="007B5A93" w:rsidRDefault="00091665" w:rsidP="009E454B">
      <w:pPr>
        <w:pStyle w:val="a9"/>
        <w:numPr>
          <w:ilvl w:val="0"/>
          <w:numId w:val="118"/>
        </w:numPr>
        <w:spacing w:line="276" w:lineRule="auto"/>
        <w:ind w:right="64"/>
      </w:pPr>
      <w:proofErr w:type="spellStart"/>
      <w:r w:rsidRPr="007B5A93">
        <w:t>общекультурное</w:t>
      </w:r>
      <w:proofErr w:type="spellEnd"/>
      <w:r w:rsidRPr="007B5A93">
        <w:t xml:space="preserve">. </w:t>
      </w:r>
    </w:p>
    <w:p w14:paraId="06F030E5" w14:textId="77777777" w:rsidR="005F4D16" w:rsidRPr="007B5A93" w:rsidRDefault="00091665" w:rsidP="009E454B">
      <w:pPr>
        <w:spacing w:line="276" w:lineRule="auto"/>
        <w:ind w:left="355" w:right="64"/>
        <w:rPr>
          <w:color w:val="auto"/>
          <w:sz w:val="24"/>
          <w:szCs w:val="24"/>
        </w:rPr>
      </w:pPr>
      <w:r w:rsidRPr="007B5A93">
        <w:rPr>
          <w:color w:val="auto"/>
          <w:sz w:val="24"/>
          <w:szCs w:val="24"/>
        </w:rPr>
        <w:t>Время, отведённое на внеурочную деятельность, не учитывается при определении максимально</w:t>
      </w:r>
      <w:r w:rsidR="007E0D76" w:rsidRPr="007B5A93">
        <w:rPr>
          <w:color w:val="auto"/>
          <w:sz w:val="24"/>
          <w:szCs w:val="24"/>
        </w:rPr>
        <w:t xml:space="preserve"> допустимой недельной нагрузки </w:t>
      </w:r>
      <w:r w:rsidRPr="007B5A93">
        <w:rPr>
          <w:color w:val="auto"/>
          <w:sz w:val="24"/>
          <w:szCs w:val="24"/>
        </w:rPr>
        <w:t xml:space="preserve">обучающихся. При организации внеурочной деятельности непосредственно в образовательной организации в этой работе принимают участие все педагогические работники (учитель начальной школы, учителя-предметники, социальный педагог, педагог-психолог, учитель-дефектолог, воспитатели, педагоги дополнительного образования). </w:t>
      </w:r>
    </w:p>
    <w:p w14:paraId="47907BB6" w14:textId="77777777" w:rsidR="005F4D16" w:rsidRPr="007B5A93" w:rsidRDefault="00091665" w:rsidP="009E454B">
      <w:pPr>
        <w:spacing w:line="276" w:lineRule="auto"/>
        <w:ind w:left="355" w:right="64"/>
        <w:rPr>
          <w:color w:val="auto"/>
          <w:sz w:val="24"/>
          <w:szCs w:val="24"/>
        </w:rPr>
      </w:pPr>
      <w:r w:rsidRPr="007B5A93">
        <w:rPr>
          <w:color w:val="auto"/>
          <w:sz w:val="24"/>
          <w:szCs w:val="24"/>
        </w:rPr>
        <w:t xml:space="preserve">Координирующую роль в организации внеурочной деятельности выполняет классный руководитель, который взаимодействует с педагогическими работниками, организует систему отношений через разнообразные формы воспитательной деятельности коллектива. </w:t>
      </w:r>
    </w:p>
    <w:p w14:paraId="0CE6C9A4" w14:textId="77777777" w:rsidR="00CC7579" w:rsidRPr="007B5A93" w:rsidRDefault="00091665" w:rsidP="009E454B">
      <w:pPr>
        <w:spacing w:line="276" w:lineRule="auto"/>
        <w:ind w:left="355" w:right="64"/>
        <w:rPr>
          <w:color w:val="auto"/>
          <w:sz w:val="24"/>
          <w:szCs w:val="24"/>
        </w:rPr>
      </w:pPr>
      <w:r w:rsidRPr="007B5A93">
        <w:rPr>
          <w:color w:val="auto"/>
          <w:sz w:val="24"/>
          <w:szCs w:val="24"/>
        </w:rPr>
        <w:t xml:space="preserve">Организация внеурочной деятельности регламентируется годовым календарным учебным графиком на учебный год, который предусматривает:  </w:t>
      </w:r>
    </w:p>
    <w:p w14:paraId="0CD247DD" w14:textId="77777777" w:rsidR="005F4D16" w:rsidRPr="007B5A93" w:rsidRDefault="00091665" w:rsidP="009E454B">
      <w:pPr>
        <w:spacing w:line="276" w:lineRule="auto"/>
        <w:ind w:left="355" w:right="64"/>
        <w:rPr>
          <w:color w:val="auto"/>
          <w:sz w:val="24"/>
          <w:szCs w:val="24"/>
        </w:rPr>
      </w:pPr>
      <w:r w:rsidRPr="007B5A93">
        <w:rPr>
          <w:color w:val="auto"/>
          <w:sz w:val="24"/>
          <w:szCs w:val="24"/>
        </w:rPr>
        <w:t xml:space="preserve">- начало занятий внеурочной деятельности не ранее, чем через 30 минут после окончания последнего урока;  </w:t>
      </w:r>
    </w:p>
    <w:p w14:paraId="7A1B8DFF" w14:textId="77777777" w:rsidR="005F4D16" w:rsidRPr="007B5A93" w:rsidRDefault="00091665" w:rsidP="009E454B">
      <w:pPr>
        <w:numPr>
          <w:ilvl w:val="0"/>
          <w:numId w:val="30"/>
        </w:numPr>
        <w:spacing w:line="276" w:lineRule="auto"/>
        <w:ind w:right="64" w:hanging="163"/>
        <w:rPr>
          <w:color w:val="auto"/>
          <w:sz w:val="24"/>
          <w:szCs w:val="24"/>
        </w:rPr>
      </w:pPr>
      <w:r w:rsidRPr="007B5A93">
        <w:rPr>
          <w:color w:val="auto"/>
          <w:sz w:val="24"/>
          <w:szCs w:val="24"/>
        </w:rPr>
        <w:t xml:space="preserve">продолжительность занятий в 1-х классах - 35 минут, во 2 - 5 классах – 40 минут;   </w:t>
      </w:r>
    </w:p>
    <w:p w14:paraId="0E236FFE" w14:textId="77777777" w:rsidR="005F4D16" w:rsidRPr="007B5A93" w:rsidRDefault="00091665" w:rsidP="009E454B">
      <w:pPr>
        <w:numPr>
          <w:ilvl w:val="0"/>
          <w:numId w:val="30"/>
        </w:numPr>
        <w:spacing w:line="276" w:lineRule="auto"/>
        <w:ind w:right="64" w:hanging="163"/>
        <w:rPr>
          <w:color w:val="auto"/>
          <w:sz w:val="24"/>
          <w:szCs w:val="24"/>
        </w:rPr>
      </w:pPr>
      <w:r w:rsidRPr="007B5A93">
        <w:rPr>
          <w:color w:val="auto"/>
          <w:sz w:val="24"/>
          <w:szCs w:val="24"/>
        </w:rPr>
        <w:t xml:space="preserve">при проведении внеурочных занятий соблюдается ряд обязательных условий: для воспитанников, посещающих </w:t>
      </w:r>
      <w:r w:rsidR="00D23DA0" w:rsidRPr="007B5A93">
        <w:rPr>
          <w:color w:val="auto"/>
          <w:sz w:val="24"/>
          <w:szCs w:val="24"/>
        </w:rPr>
        <w:t>группу интерната, организовано 5</w:t>
      </w:r>
      <w:r w:rsidRPr="007B5A93">
        <w:rPr>
          <w:color w:val="auto"/>
          <w:sz w:val="24"/>
          <w:szCs w:val="24"/>
        </w:rPr>
        <w:t xml:space="preserve">-разовое питание; </w:t>
      </w:r>
    </w:p>
    <w:p w14:paraId="008C1C99" w14:textId="77777777" w:rsidR="005F4D16" w:rsidRPr="007B5A93" w:rsidRDefault="00091665" w:rsidP="009E454B">
      <w:pPr>
        <w:numPr>
          <w:ilvl w:val="0"/>
          <w:numId w:val="30"/>
        </w:numPr>
        <w:spacing w:line="276" w:lineRule="auto"/>
        <w:ind w:right="64" w:hanging="163"/>
        <w:rPr>
          <w:color w:val="auto"/>
          <w:sz w:val="24"/>
          <w:szCs w:val="24"/>
        </w:rPr>
      </w:pPr>
      <w:r w:rsidRPr="007B5A93">
        <w:rPr>
          <w:color w:val="auto"/>
          <w:sz w:val="24"/>
          <w:szCs w:val="24"/>
        </w:rPr>
        <w:t xml:space="preserve">перерыв между занятиями внеурочной деятельности - не менее 10 минут. </w:t>
      </w:r>
    </w:p>
    <w:p w14:paraId="1A31CB56" w14:textId="77777777" w:rsidR="005F4D16" w:rsidRPr="007B5A93" w:rsidRDefault="00091665" w:rsidP="009E454B">
      <w:pPr>
        <w:spacing w:line="276" w:lineRule="auto"/>
        <w:ind w:left="355" w:right="64"/>
        <w:rPr>
          <w:color w:val="auto"/>
          <w:sz w:val="24"/>
          <w:szCs w:val="24"/>
        </w:rPr>
      </w:pPr>
      <w:r w:rsidRPr="007B5A93">
        <w:rPr>
          <w:color w:val="auto"/>
          <w:sz w:val="24"/>
          <w:szCs w:val="24"/>
        </w:rPr>
        <w:t>В рамках внеурочной деятельности осуществляется коррекционная работа с учетом психофизических особенностей обучающихся с ограниченными возможностями здоровья и программами коррекционно-развивающей направленности. В план внеурочной деятельности включены коррекционно</w:t>
      </w:r>
      <w:r w:rsidR="000948C6" w:rsidRPr="007B5A93">
        <w:rPr>
          <w:color w:val="auto"/>
          <w:sz w:val="24"/>
          <w:szCs w:val="24"/>
        </w:rPr>
        <w:t>-</w:t>
      </w:r>
      <w:r w:rsidRPr="007B5A93">
        <w:rPr>
          <w:color w:val="auto"/>
          <w:sz w:val="24"/>
          <w:szCs w:val="24"/>
        </w:rPr>
        <w:t xml:space="preserve">развивающие занятия: развитие слухового восприятия и техника речи (фронтальные занятия), индивидуальные занятия по развитию речевого слуха и формированию произносительной стороны речи, музыкально-ритмические занятия, социально-бытовая ориентировка. </w:t>
      </w:r>
    </w:p>
    <w:p w14:paraId="03526D1A" w14:textId="77777777" w:rsidR="005F4D16" w:rsidRPr="007B5A93" w:rsidRDefault="00091665" w:rsidP="009E454B">
      <w:pPr>
        <w:spacing w:after="5" w:line="240" w:lineRule="auto"/>
        <w:ind w:left="1019"/>
        <w:jc w:val="center"/>
        <w:rPr>
          <w:color w:val="auto"/>
          <w:sz w:val="24"/>
          <w:szCs w:val="24"/>
        </w:rPr>
      </w:pPr>
      <w:r w:rsidRPr="007B5A93">
        <w:rPr>
          <w:b/>
          <w:color w:val="auto"/>
          <w:sz w:val="24"/>
          <w:szCs w:val="24"/>
        </w:rPr>
        <w:t xml:space="preserve">План внеурочной деятельности. </w:t>
      </w:r>
    </w:p>
    <w:tbl>
      <w:tblPr>
        <w:tblStyle w:val="TableGrid"/>
        <w:tblW w:w="9679" w:type="dxa"/>
        <w:tblInd w:w="252" w:type="dxa"/>
        <w:tblCellMar>
          <w:top w:w="9" w:type="dxa"/>
          <w:left w:w="106" w:type="dxa"/>
          <w:right w:w="38" w:type="dxa"/>
        </w:tblCellMar>
        <w:tblLook w:val="04A0" w:firstRow="1" w:lastRow="0" w:firstColumn="1" w:lastColumn="0" w:noHBand="0" w:noVBand="1"/>
      </w:tblPr>
      <w:tblGrid>
        <w:gridCol w:w="3484"/>
        <w:gridCol w:w="2509"/>
        <w:gridCol w:w="397"/>
        <w:gridCol w:w="484"/>
        <w:gridCol w:w="453"/>
        <w:gridCol w:w="520"/>
        <w:gridCol w:w="481"/>
        <w:gridCol w:w="482"/>
        <w:gridCol w:w="869"/>
      </w:tblGrid>
      <w:tr w:rsidR="007B5A93" w:rsidRPr="007B5A93" w14:paraId="1BC4007E" w14:textId="77777777" w:rsidTr="00D15229">
        <w:trPr>
          <w:trHeight w:val="334"/>
        </w:trPr>
        <w:tc>
          <w:tcPr>
            <w:tcW w:w="3484" w:type="dxa"/>
            <w:vMerge w:val="restart"/>
            <w:tcBorders>
              <w:top w:val="single" w:sz="4" w:space="0" w:color="000000"/>
              <w:left w:val="single" w:sz="4" w:space="0" w:color="000000"/>
              <w:bottom w:val="single" w:sz="4" w:space="0" w:color="000000"/>
              <w:right w:val="single" w:sz="4" w:space="0" w:color="000000"/>
            </w:tcBorders>
          </w:tcPr>
          <w:p w14:paraId="0C3028AC" w14:textId="77777777" w:rsidR="000948C6" w:rsidRPr="007B5A93" w:rsidRDefault="000948C6" w:rsidP="009E454B">
            <w:pPr>
              <w:spacing w:after="0" w:line="240" w:lineRule="auto"/>
              <w:ind w:left="2" w:firstLine="0"/>
              <w:jc w:val="left"/>
              <w:rPr>
                <w:color w:val="auto"/>
                <w:sz w:val="24"/>
                <w:szCs w:val="24"/>
              </w:rPr>
            </w:pPr>
            <w:r w:rsidRPr="007B5A93">
              <w:rPr>
                <w:b/>
                <w:color w:val="auto"/>
                <w:sz w:val="24"/>
                <w:szCs w:val="24"/>
              </w:rPr>
              <w:t xml:space="preserve">Предметные области </w:t>
            </w:r>
          </w:p>
        </w:tc>
        <w:tc>
          <w:tcPr>
            <w:tcW w:w="2509" w:type="dxa"/>
            <w:vMerge w:val="restart"/>
            <w:tcBorders>
              <w:top w:val="single" w:sz="4" w:space="0" w:color="000000"/>
              <w:left w:val="single" w:sz="4" w:space="0" w:color="000000"/>
              <w:bottom w:val="single" w:sz="4" w:space="0" w:color="000000"/>
              <w:right w:val="single" w:sz="4" w:space="0" w:color="000000"/>
            </w:tcBorders>
          </w:tcPr>
          <w:p w14:paraId="2E94FC62" w14:textId="77777777" w:rsidR="000948C6" w:rsidRPr="007B5A93" w:rsidRDefault="000948C6" w:rsidP="009E454B">
            <w:pPr>
              <w:spacing w:after="0" w:line="240" w:lineRule="auto"/>
              <w:ind w:left="3" w:firstLine="0"/>
              <w:jc w:val="left"/>
              <w:rPr>
                <w:color w:val="auto"/>
                <w:sz w:val="24"/>
                <w:szCs w:val="24"/>
              </w:rPr>
            </w:pPr>
            <w:r w:rsidRPr="007B5A93">
              <w:rPr>
                <w:b/>
                <w:color w:val="auto"/>
                <w:sz w:val="24"/>
                <w:szCs w:val="24"/>
              </w:rPr>
              <w:t xml:space="preserve">Учебные предметы </w:t>
            </w:r>
          </w:p>
        </w:tc>
        <w:tc>
          <w:tcPr>
            <w:tcW w:w="3686" w:type="dxa"/>
            <w:gridSpan w:val="7"/>
            <w:tcBorders>
              <w:top w:val="single" w:sz="4" w:space="0" w:color="000000"/>
              <w:left w:val="single" w:sz="4" w:space="0" w:color="000000"/>
              <w:bottom w:val="single" w:sz="4" w:space="0" w:color="000000"/>
              <w:right w:val="single" w:sz="4" w:space="0" w:color="000000"/>
            </w:tcBorders>
          </w:tcPr>
          <w:p w14:paraId="24A2FCAB" w14:textId="77777777" w:rsidR="000948C6" w:rsidRPr="007B5A93" w:rsidRDefault="000948C6" w:rsidP="009E454B">
            <w:pPr>
              <w:spacing w:after="0" w:line="240" w:lineRule="auto"/>
              <w:ind w:left="2" w:firstLine="0"/>
              <w:jc w:val="left"/>
              <w:rPr>
                <w:color w:val="auto"/>
                <w:sz w:val="24"/>
                <w:szCs w:val="24"/>
              </w:rPr>
            </w:pPr>
            <w:r w:rsidRPr="007B5A93">
              <w:rPr>
                <w:b/>
                <w:color w:val="auto"/>
                <w:sz w:val="24"/>
                <w:szCs w:val="24"/>
              </w:rPr>
              <w:t xml:space="preserve">Количество часов в неделю </w:t>
            </w:r>
          </w:p>
        </w:tc>
      </w:tr>
      <w:tr w:rsidR="007B5A93" w:rsidRPr="007B5A93" w14:paraId="081DDD4A" w14:textId="77777777" w:rsidTr="000948C6">
        <w:trPr>
          <w:trHeight w:val="332"/>
        </w:trPr>
        <w:tc>
          <w:tcPr>
            <w:tcW w:w="0" w:type="auto"/>
            <w:vMerge/>
            <w:tcBorders>
              <w:top w:val="nil"/>
              <w:left w:val="single" w:sz="4" w:space="0" w:color="000000"/>
              <w:bottom w:val="single" w:sz="4" w:space="0" w:color="000000"/>
              <w:right w:val="single" w:sz="4" w:space="0" w:color="000000"/>
            </w:tcBorders>
          </w:tcPr>
          <w:p w14:paraId="4953A97B" w14:textId="77777777" w:rsidR="000948C6" w:rsidRPr="007B5A93" w:rsidRDefault="000948C6" w:rsidP="009E454B">
            <w:pPr>
              <w:spacing w:after="160" w:line="240" w:lineRule="auto"/>
              <w:ind w:left="0" w:firstLine="0"/>
              <w:jc w:val="left"/>
              <w:rPr>
                <w:color w:val="auto"/>
                <w:sz w:val="24"/>
                <w:szCs w:val="24"/>
              </w:rPr>
            </w:pPr>
          </w:p>
        </w:tc>
        <w:tc>
          <w:tcPr>
            <w:tcW w:w="0" w:type="auto"/>
            <w:vMerge/>
            <w:tcBorders>
              <w:top w:val="nil"/>
              <w:left w:val="single" w:sz="4" w:space="0" w:color="000000"/>
              <w:bottom w:val="single" w:sz="4" w:space="0" w:color="000000"/>
              <w:right w:val="single" w:sz="4" w:space="0" w:color="000000"/>
            </w:tcBorders>
          </w:tcPr>
          <w:p w14:paraId="2999A701" w14:textId="77777777" w:rsidR="000948C6" w:rsidRPr="007B5A93" w:rsidRDefault="000948C6" w:rsidP="009E454B">
            <w:pPr>
              <w:spacing w:after="160" w:line="240" w:lineRule="auto"/>
              <w:ind w:left="0" w:firstLine="0"/>
              <w:jc w:val="left"/>
              <w:rPr>
                <w:color w:val="auto"/>
                <w:sz w:val="24"/>
                <w:szCs w:val="24"/>
              </w:rPr>
            </w:pPr>
          </w:p>
        </w:tc>
        <w:tc>
          <w:tcPr>
            <w:tcW w:w="397" w:type="dxa"/>
            <w:tcBorders>
              <w:top w:val="single" w:sz="4" w:space="0" w:color="000000"/>
              <w:left w:val="single" w:sz="4" w:space="0" w:color="000000"/>
              <w:bottom w:val="single" w:sz="4" w:space="0" w:color="000000"/>
              <w:right w:val="single" w:sz="4" w:space="0" w:color="000000"/>
            </w:tcBorders>
          </w:tcPr>
          <w:p w14:paraId="06A8AA9B" w14:textId="77777777" w:rsidR="000948C6" w:rsidRPr="007B5A93" w:rsidRDefault="000948C6" w:rsidP="009E454B">
            <w:pPr>
              <w:spacing w:after="0" w:line="240" w:lineRule="auto"/>
              <w:ind w:left="2" w:firstLine="0"/>
              <w:jc w:val="left"/>
              <w:rPr>
                <w:b/>
                <w:color w:val="auto"/>
                <w:sz w:val="24"/>
                <w:szCs w:val="24"/>
              </w:rPr>
            </w:pPr>
            <w:r w:rsidRPr="007B5A93">
              <w:rPr>
                <w:b/>
                <w:color w:val="auto"/>
                <w:sz w:val="24"/>
                <w:szCs w:val="24"/>
                <w:lang w:val="en-US"/>
              </w:rPr>
              <w:t>I</w:t>
            </w:r>
            <w:r w:rsidRPr="007B5A93">
              <w:rPr>
                <w:b/>
                <w:color w:val="auto"/>
                <w:sz w:val="24"/>
                <w:szCs w:val="24"/>
              </w:rPr>
              <w:t>д</w:t>
            </w:r>
          </w:p>
        </w:tc>
        <w:tc>
          <w:tcPr>
            <w:tcW w:w="484" w:type="dxa"/>
            <w:tcBorders>
              <w:top w:val="single" w:sz="4" w:space="0" w:color="000000"/>
              <w:left w:val="single" w:sz="4" w:space="0" w:color="000000"/>
              <w:bottom w:val="single" w:sz="4" w:space="0" w:color="000000"/>
              <w:right w:val="single" w:sz="4" w:space="0" w:color="000000"/>
            </w:tcBorders>
          </w:tcPr>
          <w:p w14:paraId="0FA5BC9A" w14:textId="77777777" w:rsidR="000948C6" w:rsidRPr="007B5A93" w:rsidRDefault="000948C6" w:rsidP="009E454B">
            <w:pPr>
              <w:spacing w:after="0" w:line="240" w:lineRule="auto"/>
              <w:ind w:left="2" w:firstLine="0"/>
              <w:jc w:val="left"/>
              <w:rPr>
                <w:color w:val="auto"/>
                <w:sz w:val="24"/>
                <w:szCs w:val="24"/>
              </w:rPr>
            </w:pPr>
            <w:r w:rsidRPr="007B5A93">
              <w:rPr>
                <w:b/>
                <w:color w:val="auto"/>
                <w:sz w:val="24"/>
                <w:szCs w:val="24"/>
              </w:rPr>
              <w:t xml:space="preserve">I </w:t>
            </w:r>
          </w:p>
        </w:tc>
        <w:tc>
          <w:tcPr>
            <w:tcW w:w="453" w:type="dxa"/>
            <w:tcBorders>
              <w:top w:val="single" w:sz="4" w:space="0" w:color="000000"/>
              <w:left w:val="single" w:sz="4" w:space="0" w:color="000000"/>
              <w:bottom w:val="single" w:sz="4" w:space="0" w:color="000000"/>
              <w:right w:val="single" w:sz="4" w:space="0" w:color="000000"/>
            </w:tcBorders>
          </w:tcPr>
          <w:p w14:paraId="64410D93" w14:textId="77777777" w:rsidR="000948C6" w:rsidRPr="007B5A93" w:rsidRDefault="000948C6" w:rsidP="009E454B">
            <w:pPr>
              <w:spacing w:after="0" w:line="240" w:lineRule="auto"/>
              <w:ind w:left="0" w:firstLine="0"/>
              <w:jc w:val="left"/>
              <w:rPr>
                <w:color w:val="auto"/>
                <w:sz w:val="24"/>
                <w:szCs w:val="24"/>
              </w:rPr>
            </w:pPr>
            <w:r w:rsidRPr="007B5A93">
              <w:rPr>
                <w:b/>
                <w:color w:val="auto"/>
                <w:sz w:val="24"/>
                <w:szCs w:val="24"/>
              </w:rPr>
              <w:t xml:space="preserve">II </w:t>
            </w:r>
          </w:p>
        </w:tc>
        <w:tc>
          <w:tcPr>
            <w:tcW w:w="520" w:type="dxa"/>
            <w:tcBorders>
              <w:top w:val="single" w:sz="4" w:space="0" w:color="000000"/>
              <w:left w:val="single" w:sz="4" w:space="0" w:color="000000"/>
              <w:bottom w:val="single" w:sz="4" w:space="0" w:color="000000"/>
              <w:right w:val="single" w:sz="4" w:space="0" w:color="000000"/>
            </w:tcBorders>
          </w:tcPr>
          <w:p w14:paraId="2EB2B1FF" w14:textId="77777777" w:rsidR="000948C6" w:rsidRPr="007B5A93" w:rsidRDefault="000948C6" w:rsidP="009E454B">
            <w:pPr>
              <w:spacing w:after="0" w:line="240" w:lineRule="auto"/>
              <w:ind w:left="2" w:firstLine="0"/>
              <w:jc w:val="left"/>
              <w:rPr>
                <w:color w:val="auto"/>
                <w:sz w:val="24"/>
                <w:szCs w:val="24"/>
              </w:rPr>
            </w:pPr>
            <w:r w:rsidRPr="007B5A93">
              <w:rPr>
                <w:b/>
                <w:color w:val="auto"/>
                <w:sz w:val="24"/>
                <w:szCs w:val="24"/>
              </w:rPr>
              <w:t xml:space="preserve">III </w:t>
            </w:r>
          </w:p>
        </w:tc>
        <w:tc>
          <w:tcPr>
            <w:tcW w:w="481" w:type="dxa"/>
            <w:tcBorders>
              <w:top w:val="single" w:sz="4" w:space="0" w:color="000000"/>
              <w:left w:val="single" w:sz="4" w:space="0" w:color="000000"/>
              <w:bottom w:val="single" w:sz="4" w:space="0" w:color="000000"/>
              <w:right w:val="single" w:sz="4" w:space="0" w:color="000000"/>
            </w:tcBorders>
          </w:tcPr>
          <w:p w14:paraId="18634534" w14:textId="77777777" w:rsidR="000948C6" w:rsidRPr="007B5A93" w:rsidRDefault="000948C6" w:rsidP="009E454B">
            <w:pPr>
              <w:spacing w:after="0" w:line="240" w:lineRule="auto"/>
              <w:ind w:left="3" w:firstLine="0"/>
              <w:rPr>
                <w:color w:val="auto"/>
                <w:sz w:val="24"/>
                <w:szCs w:val="24"/>
              </w:rPr>
            </w:pPr>
            <w:r w:rsidRPr="007B5A93">
              <w:rPr>
                <w:b/>
                <w:color w:val="auto"/>
                <w:sz w:val="24"/>
                <w:szCs w:val="24"/>
              </w:rPr>
              <w:t xml:space="preserve">IV </w:t>
            </w:r>
          </w:p>
        </w:tc>
        <w:tc>
          <w:tcPr>
            <w:tcW w:w="482" w:type="dxa"/>
            <w:tcBorders>
              <w:top w:val="single" w:sz="4" w:space="0" w:color="000000"/>
              <w:left w:val="single" w:sz="4" w:space="0" w:color="000000"/>
              <w:bottom w:val="single" w:sz="4" w:space="0" w:color="000000"/>
              <w:right w:val="single" w:sz="4" w:space="0" w:color="000000"/>
            </w:tcBorders>
          </w:tcPr>
          <w:p w14:paraId="33628CE5" w14:textId="77777777" w:rsidR="000948C6" w:rsidRPr="007B5A93" w:rsidRDefault="000948C6" w:rsidP="009E454B">
            <w:pPr>
              <w:spacing w:after="0" w:line="240" w:lineRule="auto"/>
              <w:ind w:left="0" w:firstLine="0"/>
              <w:jc w:val="left"/>
              <w:rPr>
                <w:color w:val="auto"/>
                <w:sz w:val="24"/>
                <w:szCs w:val="24"/>
              </w:rPr>
            </w:pPr>
            <w:r w:rsidRPr="007B5A93">
              <w:rPr>
                <w:b/>
                <w:color w:val="auto"/>
                <w:sz w:val="24"/>
                <w:szCs w:val="24"/>
              </w:rPr>
              <w:t xml:space="preserve">V </w:t>
            </w:r>
          </w:p>
        </w:tc>
        <w:tc>
          <w:tcPr>
            <w:tcW w:w="869" w:type="dxa"/>
            <w:tcBorders>
              <w:top w:val="single" w:sz="4" w:space="0" w:color="000000"/>
              <w:left w:val="single" w:sz="4" w:space="0" w:color="000000"/>
              <w:bottom w:val="single" w:sz="4" w:space="0" w:color="000000"/>
              <w:right w:val="single" w:sz="4" w:space="0" w:color="000000"/>
            </w:tcBorders>
          </w:tcPr>
          <w:p w14:paraId="66C3FF16" w14:textId="77777777" w:rsidR="000948C6" w:rsidRPr="007B5A93" w:rsidRDefault="000948C6" w:rsidP="009E454B">
            <w:pPr>
              <w:spacing w:after="0" w:line="240" w:lineRule="auto"/>
              <w:ind w:left="2" w:firstLine="0"/>
              <w:rPr>
                <w:color w:val="auto"/>
                <w:sz w:val="24"/>
                <w:szCs w:val="24"/>
              </w:rPr>
            </w:pPr>
            <w:r w:rsidRPr="007B5A93">
              <w:rPr>
                <w:color w:val="auto"/>
                <w:sz w:val="24"/>
                <w:szCs w:val="24"/>
              </w:rPr>
              <w:t xml:space="preserve">Всего </w:t>
            </w:r>
          </w:p>
        </w:tc>
      </w:tr>
      <w:tr w:rsidR="007B5A93" w:rsidRPr="007B5A93" w14:paraId="355D6AC7" w14:textId="77777777" w:rsidTr="000948C6">
        <w:trPr>
          <w:trHeight w:val="653"/>
        </w:trPr>
        <w:tc>
          <w:tcPr>
            <w:tcW w:w="5993" w:type="dxa"/>
            <w:gridSpan w:val="2"/>
            <w:tcBorders>
              <w:top w:val="single" w:sz="4" w:space="0" w:color="000000"/>
              <w:left w:val="single" w:sz="4" w:space="0" w:color="000000"/>
              <w:bottom w:val="single" w:sz="4" w:space="0" w:color="000000"/>
              <w:right w:val="single" w:sz="4" w:space="0" w:color="000000"/>
            </w:tcBorders>
          </w:tcPr>
          <w:p w14:paraId="7CBF21BE" w14:textId="77777777" w:rsidR="000948C6" w:rsidRPr="007B5A93" w:rsidRDefault="000948C6" w:rsidP="009E454B">
            <w:pPr>
              <w:spacing w:after="0" w:line="240" w:lineRule="auto"/>
              <w:ind w:left="2" w:firstLine="0"/>
              <w:rPr>
                <w:color w:val="auto"/>
                <w:sz w:val="24"/>
                <w:szCs w:val="24"/>
              </w:rPr>
            </w:pPr>
            <w:r w:rsidRPr="007B5A93">
              <w:rPr>
                <w:b/>
                <w:color w:val="auto"/>
                <w:sz w:val="24"/>
                <w:szCs w:val="24"/>
              </w:rPr>
              <w:t xml:space="preserve">Внеурочная деятельность </w:t>
            </w:r>
            <w:r w:rsidRPr="007B5A93">
              <w:rPr>
                <w:color w:val="auto"/>
                <w:sz w:val="24"/>
                <w:szCs w:val="24"/>
              </w:rPr>
              <w:t xml:space="preserve">(включая коррекционно-развивающую область) </w:t>
            </w:r>
          </w:p>
        </w:tc>
        <w:tc>
          <w:tcPr>
            <w:tcW w:w="397" w:type="dxa"/>
            <w:tcBorders>
              <w:top w:val="single" w:sz="4" w:space="0" w:color="000000"/>
              <w:left w:val="single" w:sz="4" w:space="0" w:color="000000"/>
              <w:bottom w:val="single" w:sz="4" w:space="0" w:color="000000"/>
              <w:right w:val="single" w:sz="4" w:space="0" w:color="000000"/>
            </w:tcBorders>
          </w:tcPr>
          <w:p w14:paraId="4B7E6943" w14:textId="77777777" w:rsidR="000948C6" w:rsidRPr="007B5A93" w:rsidRDefault="009A317B" w:rsidP="009E454B">
            <w:pPr>
              <w:spacing w:after="0" w:line="240" w:lineRule="auto"/>
              <w:ind w:left="2" w:firstLine="0"/>
              <w:jc w:val="left"/>
              <w:rPr>
                <w:b/>
                <w:color w:val="auto"/>
                <w:sz w:val="24"/>
                <w:szCs w:val="24"/>
              </w:rPr>
            </w:pPr>
            <w:r w:rsidRPr="007B5A93">
              <w:rPr>
                <w:b/>
                <w:color w:val="auto"/>
                <w:sz w:val="24"/>
                <w:szCs w:val="24"/>
              </w:rPr>
              <w:t>10</w:t>
            </w:r>
          </w:p>
        </w:tc>
        <w:tc>
          <w:tcPr>
            <w:tcW w:w="484" w:type="dxa"/>
            <w:tcBorders>
              <w:top w:val="single" w:sz="4" w:space="0" w:color="000000"/>
              <w:left w:val="single" w:sz="4" w:space="0" w:color="000000"/>
              <w:bottom w:val="single" w:sz="4" w:space="0" w:color="000000"/>
              <w:right w:val="single" w:sz="4" w:space="0" w:color="000000"/>
            </w:tcBorders>
          </w:tcPr>
          <w:p w14:paraId="4B991744" w14:textId="77777777" w:rsidR="000948C6" w:rsidRPr="007B5A93" w:rsidRDefault="000948C6" w:rsidP="009E454B">
            <w:pPr>
              <w:spacing w:after="0" w:line="240" w:lineRule="auto"/>
              <w:ind w:left="2" w:firstLine="0"/>
              <w:jc w:val="left"/>
              <w:rPr>
                <w:color w:val="auto"/>
                <w:sz w:val="24"/>
                <w:szCs w:val="24"/>
              </w:rPr>
            </w:pPr>
            <w:r w:rsidRPr="007B5A93">
              <w:rPr>
                <w:b/>
                <w:color w:val="auto"/>
                <w:sz w:val="24"/>
                <w:szCs w:val="24"/>
              </w:rPr>
              <w:t xml:space="preserve">10 </w:t>
            </w:r>
          </w:p>
        </w:tc>
        <w:tc>
          <w:tcPr>
            <w:tcW w:w="453" w:type="dxa"/>
            <w:tcBorders>
              <w:top w:val="single" w:sz="4" w:space="0" w:color="000000"/>
              <w:left w:val="single" w:sz="4" w:space="0" w:color="000000"/>
              <w:bottom w:val="single" w:sz="4" w:space="0" w:color="000000"/>
              <w:right w:val="single" w:sz="4" w:space="0" w:color="000000"/>
            </w:tcBorders>
          </w:tcPr>
          <w:p w14:paraId="4B1E6312" w14:textId="77777777" w:rsidR="000948C6" w:rsidRPr="007B5A93" w:rsidRDefault="000948C6" w:rsidP="009E454B">
            <w:pPr>
              <w:spacing w:after="0" w:line="240" w:lineRule="auto"/>
              <w:ind w:left="0" w:firstLine="0"/>
              <w:rPr>
                <w:color w:val="auto"/>
                <w:sz w:val="24"/>
                <w:szCs w:val="24"/>
              </w:rPr>
            </w:pPr>
            <w:r w:rsidRPr="007B5A93">
              <w:rPr>
                <w:b/>
                <w:color w:val="auto"/>
                <w:sz w:val="24"/>
                <w:szCs w:val="24"/>
              </w:rPr>
              <w:t xml:space="preserve">10 </w:t>
            </w:r>
          </w:p>
        </w:tc>
        <w:tc>
          <w:tcPr>
            <w:tcW w:w="520" w:type="dxa"/>
            <w:tcBorders>
              <w:top w:val="single" w:sz="4" w:space="0" w:color="000000"/>
              <w:left w:val="single" w:sz="4" w:space="0" w:color="000000"/>
              <w:bottom w:val="single" w:sz="4" w:space="0" w:color="000000"/>
              <w:right w:val="single" w:sz="4" w:space="0" w:color="000000"/>
            </w:tcBorders>
          </w:tcPr>
          <w:p w14:paraId="67CB7B6F" w14:textId="77777777" w:rsidR="000948C6" w:rsidRPr="007B5A93" w:rsidRDefault="000948C6" w:rsidP="009E454B">
            <w:pPr>
              <w:spacing w:after="0" w:line="240" w:lineRule="auto"/>
              <w:ind w:left="2" w:firstLine="0"/>
              <w:jc w:val="left"/>
              <w:rPr>
                <w:color w:val="auto"/>
                <w:sz w:val="24"/>
                <w:szCs w:val="24"/>
              </w:rPr>
            </w:pPr>
            <w:r w:rsidRPr="007B5A93">
              <w:rPr>
                <w:b/>
                <w:color w:val="auto"/>
                <w:sz w:val="24"/>
                <w:szCs w:val="24"/>
              </w:rPr>
              <w:t xml:space="preserve">10 </w:t>
            </w:r>
          </w:p>
        </w:tc>
        <w:tc>
          <w:tcPr>
            <w:tcW w:w="481" w:type="dxa"/>
            <w:tcBorders>
              <w:top w:val="single" w:sz="4" w:space="0" w:color="000000"/>
              <w:left w:val="single" w:sz="4" w:space="0" w:color="000000"/>
              <w:bottom w:val="single" w:sz="4" w:space="0" w:color="000000"/>
              <w:right w:val="single" w:sz="4" w:space="0" w:color="000000"/>
            </w:tcBorders>
          </w:tcPr>
          <w:p w14:paraId="044B3F9F" w14:textId="77777777" w:rsidR="000948C6" w:rsidRPr="007B5A93" w:rsidRDefault="000948C6" w:rsidP="009E454B">
            <w:pPr>
              <w:spacing w:after="0" w:line="240" w:lineRule="auto"/>
              <w:ind w:left="3" w:firstLine="0"/>
              <w:rPr>
                <w:color w:val="auto"/>
                <w:sz w:val="24"/>
                <w:szCs w:val="24"/>
              </w:rPr>
            </w:pPr>
            <w:r w:rsidRPr="007B5A93">
              <w:rPr>
                <w:b/>
                <w:color w:val="auto"/>
                <w:sz w:val="24"/>
                <w:szCs w:val="24"/>
              </w:rPr>
              <w:t xml:space="preserve">10 </w:t>
            </w:r>
          </w:p>
        </w:tc>
        <w:tc>
          <w:tcPr>
            <w:tcW w:w="482" w:type="dxa"/>
            <w:tcBorders>
              <w:top w:val="single" w:sz="4" w:space="0" w:color="000000"/>
              <w:left w:val="single" w:sz="4" w:space="0" w:color="000000"/>
              <w:bottom w:val="single" w:sz="4" w:space="0" w:color="000000"/>
              <w:right w:val="single" w:sz="4" w:space="0" w:color="000000"/>
            </w:tcBorders>
          </w:tcPr>
          <w:p w14:paraId="55D4789F" w14:textId="77777777" w:rsidR="000948C6" w:rsidRPr="007B5A93" w:rsidRDefault="000948C6" w:rsidP="009E454B">
            <w:pPr>
              <w:spacing w:after="0" w:line="240" w:lineRule="auto"/>
              <w:ind w:left="0" w:firstLine="0"/>
              <w:jc w:val="left"/>
              <w:rPr>
                <w:color w:val="auto"/>
                <w:sz w:val="24"/>
                <w:szCs w:val="24"/>
              </w:rPr>
            </w:pPr>
            <w:r w:rsidRPr="007B5A93">
              <w:rPr>
                <w:b/>
                <w:color w:val="auto"/>
                <w:sz w:val="24"/>
                <w:szCs w:val="24"/>
              </w:rPr>
              <w:t xml:space="preserve">10 </w:t>
            </w:r>
          </w:p>
        </w:tc>
        <w:tc>
          <w:tcPr>
            <w:tcW w:w="869" w:type="dxa"/>
            <w:tcBorders>
              <w:top w:val="single" w:sz="4" w:space="0" w:color="000000"/>
              <w:left w:val="single" w:sz="4" w:space="0" w:color="000000"/>
              <w:bottom w:val="single" w:sz="4" w:space="0" w:color="000000"/>
              <w:right w:val="single" w:sz="4" w:space="0" w:color="000000"/>
            </w:tcBorders>
          </w:tcPr>
          <w:p w14:paraId="53245F00" w14:textId="77777777" w:rsidR="000948C6" w:rsidRPr="007B5A93" w:rsidRDefault="00070D6B" w:rsidP="009E454B">
            <w:pPr>
              <w:spacing w:after="0" w:line="240" w:lineRule="auto"/>
              <w:ind w:left="2" w:firstLine="0"/>
              <w:jc w:val="left"/>
              <w:rPr>
                <w:color w:val="auto"/>
                <w:sz w:val="24"/>
                <w:szCs w:val="24"/>
              </w:rPr>
            </w:pPr>
            <w:r w:rsidRPr="007B5A93">
              <w:rPr>
                <w:b/>
                <w:color w:val="auto"/>
                <w:sz w:val="24"/>
                <w:szCs w:val="24"/>
              </w:rPr>
              <w:t>6</w:t>
            </w:r>
            <w:r w:rsidR="000948C6" w:rsidRPr="007B5A93">
              <w:rPr>
                <w:b/>
                <w:color w:val="auto"/>
                <w:sz w:val="24"/>
                <w:szCs w:val="24"/>
              </w:rPr>
              <w:t xml:space="preserve">0 </w:t>
            </w:r>
          </w:p>
        </w:tc>
      </w:tr>
      <w:tr w:rsidR="007B5A93" w:rsidRPr="007B5A93" w14:paraId="6CCFC253" w14:textId="77777777" w:rsidTr="000948C6">
        <w:trPr>
          <w:trHeight w:val="1963"/>
        </w:trPr>
        <w:tc>
          <w:tcPr>
            <w:tcW w:w="3484" w:type="dxa"/>
            <w:vMerge w:val="restart"/>
            <w:tcBorders>
              <w:top w:val="single" w:sz="4" w:space="0" w:color="000000"/>
              <w:left w:val="single" w:sz="4" w:space="0" w:color="000000"/>
              <w:bottom w:val="single" w:sz="4" w:space="0" w:color="000000"/>
              <w:right w:val="single" w:sz="4" w:space="0" w:color="000000"/>
            </w:tcBorders>
          </w:tcPr>
          <w:p w14:paraId="5BD61DB9" w14:textId="77777777" w:rsidR="000948C6" w:rsidRPr="007B5A93" w:rsidRDefault="000948C6" w:rsidP="009E454B">
            <w:pPr>
              <w:spacing w:after="0" w:line="240" w:lineRule="auto"/>
              <w:ind w:left="2" w:firstLine="0"/>
              <w:jc w:val="left"/>
              <w:rPr>
                <w:color w:val="auto"/>
                <w:sz w:val="24"/>
                <w:szCs w:val="24"/>
              </w:rPr>
            </w:pPr>
            <w:r w:rsidRPr="007B5A93">
              <w:rPr>
                <w:color w:val="auto"/>
                <w:sz w:val="24"/>
                <w:szCs w:val="24"/>
              </w:rPr>
              <w:lastRenderedPageBreak/>
              <w:t xml:space="preserve">Коррекционно-развивающая область </w:t>
            </w:r>
          </w:p>
        </w:tc>
        <w:tc>
          <w:tcPr>
            <w:tcW w:w="2509" w:type="dxa"/>
            <w:tcBorders>
              <w:top w:val="single" w:sz="4" w:space="0" w:color="000000"/>
              <w:left w:val="single" w:sz="4" w:space="0" w:color="000000"/>
              <w:bottom w:val="single" w:sz="4" w:space="0" w:color="000000"/>
              <w:right w:val="single" w:sz="4" w:space="0" w:color="000000"/>
            </w:tcBorders>
          </w:tcPr>
          <w:p w14:paraId="403F1C59" w14:textId="77777777" w:rsidR="000948C6" w:rsidRPr="007B5A93" w:rsidRDefault="000948C6" w:rsidP="009E454B">
            <w:pPr>
              <w:spacing w:after="0" w:line="240" w:lineRule="auto"/>
              <w:ind w:left="3" w:right="57" w:firstLine="0"/>
              <w:jc w:val="left"/>
              <w:rPr>
                <w:color w:val="auto"/>
                <w:sz w:val="24"/>
                <w:szCs w:val="24"/>
              </w:rPr>
            </w:pPr>
            <w:r w:rsidRPr="007B5A93">
              <w:rPr>
                <w:color w:val="auto"/>
                <w:sz w:val="24"/>
                <w:szCs w:val="24"/>
              </w:rPr>
              <w:t xml:space="preserve">Формирование речевого </w:t>
            </w:r>
            <w:r w:rsidRPr="007B5A93">
              <w:rPr>
                <w:color w:val="auto"/>
                <w:sz w:val="24"/>
                <w:szCs w:val="24"/>
              </w:rPr>
              <w:tab/>
              <w:t xml:space="preserve">слуха </w:t>
            </w:r>
            <w:r w:rsidRPr="007B5A93">
              <w:rPr>
                <w:color w:val="auto"/>
                <w:sz w:val="24"/>
                <w:szCs w:val="24"/>
              </w:rPr>
              <w:tab/>
              <w:t xml:space="preserve">и </w:t>
            </w:r>
          </w:p>
          <w:p w14:paraId="502F4983" w14:textId="77777777" w:rsidR="000948C6" w:rsidRPr="007B5A93" w:rsidRDefault="000948C6" w:rsidP="009E454B">
            <w:pPr>
              <w:spacing w:after="0" w:line="240" w:lineRule="auto"/>
              <w:ind w:left="3" w:firstLine="0"/>
              <w:jc w:val="left"/>
              <w:rPr>
                <w:color w:val="auto"/>
                <w:sz w:val="24"/>
                <w:szCs w:val="24"/>
              </w:rPr>
            </w:pPr>
            <w:r w:rsidRPr="007B5A93">
              <w:rPr>
                <w:color w:val="auto"/>
                <w:sz w:val="24"/>
                <w:szCs w:val="24"/>
              </w:rPr>
              <w:t xml:space="preserve">произносительной стороны устной речи (индивидуальные занятия) </w:t>
            </w:r>
          </w:p>
        </w:tc>
        <w:tc>
          <w:tcPr>
            <w:tcW w:w="397" w:type="dxa"/>
            <w:tcBorders>
              <w:top w:val="single" w:sz="4" w:space="0" w:color="000000"/>
              <w:left w:val="single" w:sz="4" w:space="0" w:color="000000"/>
              <w:bottom w:val="single" w:sz="4" w:space="0" w:color="000000"/>
              <w:right w:val="single" w:sz="4" w:space="0" w:color="000000"/>
            </w:tcBorders>
          </w:tcPr>
          <w:p w14:paraId="412415DC" w14:textId="77777777" w:rsidR="000948C6" w:rsidRPr="007B5A93" w:rsidRDefault="00C869FA" w:rsidP="009E454B">
            <w:pPr>
              <w:spacing w:after="0" w:line="240" w:lineRule="auto"/>
              <w:ind w:left="2" w:firstLine="0"/>
              <w:jc w:val="left"/>
              <w:rPr>
                <w:color w:val="auto"/>
                <w:sz w:val="24"/>
                <w:szCs w:val="24"/>
              </w:rPr>
            </w:pPr>
            <w:r w:rsidRPr="007B5A93">
              <w:rPr>
                <w:color w:val="auto"/>
                <w:sz w:val="24"/>
                <w:szCs w:val="24"/>
              </w:rPr>
              <w:t>3</w:t>
            </w:r>
          </w:p>
        </w:tc>
        <w:tc>
          <w:tcPr>
            <w:tcW w:w="484" w:type="dxa"/>
            <w:tcBorders>
              <w:top w:val="single" w:sz="4" w:space="0" w:color="000000"/>
              <w:left w:val="single" w:sz="4" w:space="0" w:color="000000"/>
              <w:bottom w:val="single" w:sz="4" w:space="0" w:color="000000"/>
              <w:right w:val="single" w:sz="4" w:space="0" w:color="000000"/>
            </w:tcBorders>
          </w:tcPr>
          <w:p w14:paraId="206768A6" w14:textId="77777777" w:rsidR="000948C6" w:rsidRPr="007B5A93" w:rsidRDefault="000948C6" w:rsidP="009E454B">
            <w:pPr>
              <w:spacing w:after="0" w:line="240" w:lineRule="auto"/>
              <w:ind w:left="2" w:firstLine="0"/>
              <w:jc w:val="left"/>
              <w:rPr>
                <w:color w:val="auto"/>
                <w:sz w:val="24"/>
                <w:szCs w:val="24"/>
              </w:rPr>
            </w:pPr>
            <w:r w:rsidRPr="007B5A93">
              <w:rPr>
                <w:color w:val="auto"/>
                <w:sz w:val="24"/>
                <w:szCs w:val="24"/>
              </w:rPr>
              <w:t xml:space="preserve">3 </w:t>
            </w:r>
          </w:p>
        </w:tc>
        <w:tc>
          <w:tcPr>
            <w:tcW w:w="453" w:type="dxa"/>
            <w:tcBorders>
              <w:top w:val="single" w:sz="4" w:space="0" w:color="000000"/>
              <w:left w:val="single" w:sz="4" w:space="0" w:color="000000"/>
              <w:bottom w:val="single" w:sz="4" w:space="0" w:color="000000"/>
              <w:right w:val="single" w:sz="4" w:space="0" w:color="000000"/>
            </w:tcBorders>
          </w:tcPr>
          <w:p w14:paraId="3A2665F9" w14:textId="77777777" w:rsidR="000948C6" w:rsidRPr="007B5A93" w:rsidRDefault="000948C6" w:rsidP="009E454B">
            <w:pPr>
              <w:spacing w:after="0" w:line="240" w:lineRule="auto"/>
              <w:ind w:left="0" w:firstLine="0"/>
              <w:jc w:val="left"/>
              <w:rPr>
                <w:color w:val="auto"/>
                <w:sz w:val="24"/>
                <w:szCs w:val="24"/>
              </w:rPr>
            </w:pPr>
            <w:r w:rsidRPr="007B5A93">
              <w:rPr>
                <w:color w:val="auto"/>
                <w:sz w:val="24"/>
                <w:szCs w:val="24"/>
              </w:rPr>
              <w:t xml:space="preserve">3 </w:t>
            </w:r>
          </w:p>
        </w:tc>
        <w:tc>
          <w:tcPr>
            <w:tcW w:w="520" w:type="dxa"/>
            <w:tcBorders>
              <w:top w:val="single" w:sz="4" w:space="0" w:color="000000"/>
              <w:left w:val="single" w:sz="4" w:space="0" w:color="000000"/>
              <w:bottom w:val="single" w:sz="4" w:space="0" w:color="000000"/>
              <w:right w:val="single" w:sz="4" w:space="0" w:color="000000"/>
            </w:tcBorders>
          </w:tcPr>
          <w:p w14:paraId="6E22C7BD" w14:textId="77777777" w:rsidR="000948C6" w:rsidRPr="007B5A93" w:rsidRDefault="000948C6" w:rsidP="009E454B">
            <w:pPr>
              <w:spacing w:after="0" w:line="240" w:lineRule="auto"/>
              <w:ind w:left="2" w:firstLine="0"/>
              <w:jc w:val="left"/>
              <w:rPr>
                <w:color w:val="auto"/>
                <w:sz w:val="24"/>
                <w:szCs w:val="24"/>
              </w:rPr>
            </w:pPr>
            <w:r w:rsidRPr="007B5A93">
              <w:rPr>
                <w:color w:val="auto"/>
                <w:sz w:val="24"/>
                <w:szCs w:val="24"/>
              </w:rPr>
              <w:t xml:space="preserve">3 </w:t>
            </w:r>
          </w:p>
        </w:tc>
        <w:tc>
          <w:tcPr>
            <w:tcW w:w="481" w:type="dxa"/>
            <w:tcBorders>
              <w:top w:val="single" w:sz="4" w:space="0" w:color="000000"/>
              <w:left w:val="single" w:sz="4" w:space="0" w:color="000000"/>
              <w:bottom w:val="single" w:sz="4" w:space="0" w:color="000000"/>
              <w:right w:val="single" w:sz="4" w:space="0" w:color="000000"/>
            </w:tcBorders>
          </w:tcPr>
          <w:p w14:paraId="47558609" w14:textId="77777777" w:rsidR="000948C6" w:rsidRPr="007B5A93" w:rsidRDefault="000948C6" w:rsidP="009E454B">
            <w:pPr>
              <w:spacing w:after="0" w:line="240" w:lineRule="auto"/>
              <w:ind w:left="3" w:firstLine="0"/>
              <w:jc w:val="left"/>
              <w:rPr>
                <w:color w:val="auto"/>
                <w:sz w:val="24"/>
                <w:szCs w:val="24"/>
              </w:rPr>
            </w:pPr>
            <w:r w:rsidRPr="007B5A93">
              <w:rPr>
                <w:color w:val="auto"/>
                <w:sz w:val="24"/>
                <w:szCs w:val="24"/>
              </w:rPr>
              <w:t xml:space="preserve">3 </w:t>
            </w:r>
          </w:p>
        </w:tc>
        <w:tc>
          <w:tcPr>
            <w:tcW w:w="482" w:type="dxa"/>
            <w:tcBorders>
              <w:top w:val="single" w:sz="4" w:space="0" w:color="000000"/>
              <w:left w:val="single" w:sz="4" w:space="0" w:color="000000"/>
              <w:bottom w:val="single" w:sz="4" w:space="0" w:color="000000"/>
              <w:right w:val="single" w:sz="4" w:space="0" w:color="000000"/>
            </w:tcBorders>
          </w:tcPr>
          <w:p w14:paraId="3703E229" w14:textId="77777777" w:rsidR="000948C6" w:rsidRPr="007B5A93" w:rsidRDefault="000948C6" w:rsidP="009E454B">
            <w:pPr>
              <w:spacing w:after="0" w:line="240" w:lineRule="auto"/>
              <w:ind w:left="0" w:firstLine="0"/>
              <w:jc w:val="left"/>
              <w:rPr>
                <w:color w:val="auto"/>
                <w:sz w:val="24"/>
                <w:szCs w:val="24"/>
              </w:rPr>
            </w:pPr>
            <w:r w:rsidRPr="007B5A93">
              <w:rPr>
                <w:color w:val="auto"/>
                <w:sz w:val="24"/>
                <w:szCs w:val="24"/>
              </w:rPr>
              <w:t xml:space="preserve">3 </w:t>
            </w:r>
          </w:p>
        </w:tc>
        <w:tc>
          <w:tcPr>
            <w:tcW w:w="869" w:type="dxa"/>
            <w:tcBorders>
              <w:top w:val="single" w:sz="4" w:space="0" w:color="000000"/>
              <w:left w:val="single" w:sz="4" w:space="0" w:color="000000"/>
              <w:bottom w:val="single" w:sz="4" w:space="0" w:color="000000"/>
              <w:right w:val="single" w:sz="4" w:space="0" w:color="000000"/>
            </w:tcBorders>
          </w:tcPr>
          <w:p w14:paraId="2B07FF09" w14:textId="77777777" w:rsidR="000948C6" w:rsidRPr="007B5A93" w:rsidRDefault="00070D6B" w:rsidP="009E454B">
            <w:pPr>
              <w:spacing w:after="0" w:line="240" w:lineRule="auto"/>
              <w:ind w:left="2" w:firstLine="0"/>
              <w:jc w:val="left"/>
              <w:rPr>
                <w:color w:val="auto"/>
                <w:sz w:val="24"/>
                <w:szCs w:val="24"/>
              </w:rPr>
            </w:pPr>
            <w:r w:rsidRPr="007B5A93">
              <w:rPr>
                <w:color w:val="auto"/>
                <w:sz w:val="24"/>
                <w:szCs w:val="24"/>
              </w:rPr>
              <w:t>18</w:t>
            </w:r>
            <w:r w:rsidR="000948C6" w:rsidRPr="007B5A93">
              <w:rPr>
                <w:color w:val="auto"/>
                <w:sz w:val="24"/>
                <w:szCs w:val="24"/>
              </w:rPr>
              <w:t xml:space="preserve"> </w:t>
            </w:r>
          </w:p>
        </w:tc>
      </w:tr>
      <w:tr w:rsidR="007B5A93" w:rsidRPr="007B5A93" w14:paraId="79945F37" w14:textId="77777777" w:rsidTr="000948C6">
        <w:trPr>
          <w:trHeight w:val="655"/>
        </w:trPr>
        <w:tc>
          <w:tcPr>
            <w:tcW w:w="0" w:type="auto"/>
            <w:vMerge/>
            <w:tcBorders>
              <w:top w:val="nil"/>
              <w:left w:val="single" w:sz="4" w:space="0" w:color="000000"/>
              <w:bottom w:val="nil"/>
              <w:right w:val="single" w:sz="4" w:space="0" w:color="000000"/>
            </w:tcBorders>
          </w:tcPr>
          <w:p w14:paraId="795EE3FC" w14:textId="77777777" w:rsidR="000948C6" w:rsidRPr="007B5A93" w:rsidRDefault="000948C6" w:rsidP="009E454B">
            <w:pPr>
              <w:spacing w:after="160" w:line="240" w:lineRule="auto"/>
              <w:ind w:left="0" w:firstLine="0"/>
              <w:jc w:val="left"/>
              <w:rPr>
                <w:color w:val="auto"/>
                <w:sz w:val="24"/>
                <w:szCs w:val="24"/>
              </w:rPr>
            </w:pPr>
          </w:p>
        </w:tc>
        <w:tc>
          <w:tcPr>
            <w:tcW w:w="2509" w:type="dxa"/>
            <w:tcBorders>
              <w:top w:val="single" w:sz="4" w:space="0" w:color="000000"/>
              <w:left w:val="single" w:sz="4" w:space="0" w:color="000000"/>
              <w:bottom w:val="single" w:sz="4" w:space="0" w:color="000000"/>
              <w:right w:val="single" w:sz="4" w:space="0" w:color="000000"/>
            </w:tcBorders>
          </w:tcPr>
          <w:p w14:paraId="485D21DF" w14:textId="77777777" w:rsidR="000948C6" w:rsidRPr="007B5A93" w:rsidRDefault="000948C6" w:rsidP="009E454B">
            <w:pPr>
              <w:spacing w:after="0" w:line="240" w:lineRule="auto"/>
              <w:ind w:left="3" w:firstLine="0"/>
              <w:jc w:val="left"/>
              <w:rPr>
                <w:color w:val="auto"/>
                <w:sz w:val="24"/>
                <w:szCs w:val="24"/>
              </w:rPr>
            </w:pPr>
            <w:r w:rsidRPr="007B5A93">
              <w:rPr>
                <w:color w:val="auto"/>
                <w:sz w:val="24"/>
                <w:szCs w:val="24"/>
              </w:rPr>
              <w:t xml:space="preserve">Музыкально-ритмические занятия </w:t>
            </w:r>
          </w:p>
        </w:tc>
        <w:tc>
          <w:tcPr>
            <w:tcW w:w="397" w:type="dxa"/>
            <w:tcBorders>
              <w:top w:val="single" w:sz="4" w:space="0" w:color="000000"/>
              <w:left w:val="single" w:sz="4" w:space="0" w:color="000000"/>
              <w:bottom w:val="single" w:sz="4" w:space="0" w:color="000000"/>
              <w:right w:val="single" w:sz="4" w:space="0" w:color="000000"/>
            </w:tcBorders>
          </w:tcPr>
          <w:p w14:paraId="37E9546F" w14:textId="77777777" w:rsidR="000948C6" w:rsidRPr="007B5A93" w:rsidRDefault="00C869FA" w:rsidP="009E454B">
            <w:pPr>
              <w:spacing w:after="0" w:line="240" w:lineRule="auto"/>
              <w:ind w:left="2" w:firstLine="0"/>
              <w:jc w:val="left"/>
              <w:rPr>
                <w:color w:val="auto"/>
                <w:sz w:val="24"/>
                <w:szCs w:val="24"/>
              </w:rPr>
            </w:pPr>
            <w:r w:rsidRPr="007B5A93">
              <w:rPr>
                <w:color w:val="auto"/>
                <w:sz w:val="24"/>
                <w:szCs w:val="24"/>
              </w:rPr>
              <w:t>3</w:t>
            </w:r>
          </w:p>
        </w:tc>
        <w:tc>
          <w:tcPr>
            <w:tcW w:w="484" w:type="dxa"/>
            <w:tcBorders>
              <w:top w:val="single" w:sz="4" w:space="0" w:color="000000"/>
              <w:left w:val="single" w:sz="4" w:space="0" w:color="000000"/>
              <w:bottom w:val="single" w:sz="4" w:space="0" w:color="000000"/>
              <w:right w:val="single" w:sz="4" w:space="0" w:color="000000"/>
            </w:tcBorders>
          </w:tcPr>
          <w:p w14:paraId="0D58F9CC" w14:textId="77777777" w:rsidR="000948C6" w:rsidRPr="007B5A93" w:rsidRDefault="000948C6" w:rsidP="009E454B">
            <w:pPr>
              <w:spacing w:after="0" w:line="240" w:lineRule="auto"/>
              <w:ind w:left="2" w:firstLine="0"/>
              <w:jc w:val="left"/>
              <w:rPr>
                <w:color w:val="auto"/>
                <w:sz w:val="24"/>
                <w:szCs w:val="24"/>
              </w:rPr>
            </w:pPr>
            <w:r w:rsidRPr="007B5A93">
              <w:rPr>
                <w:color w:val="auto"/>
                <w:sz w:val="24"/>
                <w:szCs w:val="24"/>
              </w:rPr>
              <w:t xml:space="preserve">3 </w:t>
            </w:r>
          </w:p>
        </w:tc>
        <w:tc>
          <w:tcPr>
            <w:tcW w:w="453" w:type="dxa"/>
            <w:tcBorders>
              <w:top w:val="single" w:sz="4" w:space="0" w:color="000000"/>
              <w:left w:val="single" w:sz="4" w:space="0" w:color="000000"/>
              <w:bottom w:val="single" w:sz="4" w:space="0" w:color="000000"/>
              <w:right w:val="single" w:sz="4" w:space="0" w:color="000000"/>
            </w:tcBorders>
          </w:tcPr>
          <w:p w14:paraId="2973C7ED" w14:textId="77777777" w:rsidR="000948C6" w:rsidRPr="007B5A93" w:rsidRDefault="000948C6" w:rsidP="009E454B">
            <w:pPr>
              <w:spacing w:after="0" w:line="240" w:lineRule="auto"/>
              <w:ind w:left="0" w:firstLine="0"/>
              <w:jc w:val="left"/>
              <w:rPr>
                <w:color w:val="auto"/>
                <w:sz w:val="24"/>
                <w:szCs w:val="24"/>
              </w:rPr>
            </w:pPr>
            <w:r w:rsidRPr="007B5A93">
              <w:rPr>
                <w:color w:val="auto"/>
                <w:sz w:val="24"/>
                <w:szCs w:val="24"/>
              </w:rPr>
              <w:t xml:space="preserve">3 </w:t>
            </w:r>
          </w:p>
        </w:tc>
        <w:tc>
          <w:tcPr>
            <w:tcW w:w="520" w:type="dxa"/>
            <w:tcBorders>
              <w:top w:val="single" w:sz="4" w:space="0" w:color="000000"/>
              <w:left w:val="single" w:sz="4" w:space="0" w:color="000000"/>
              <w:bottom w:val="single" w:sz="4" w:space="0" w:color="000000"/>
              <w:right w:val="single" w:sz="4" w:space="0" w:color="000000"/>
            </w:tcBorders>
          </w:tcPr>
          <w:p w14:paraId="59C98725" w14:textId="77777777" w:rsidR="000948C6" w:rsidRPr="007B5A93" w:rsidRDefault="000948C6" w:rsidP="009E454B">
            <w:pPr>
              <w:spacing w:after="0" w:line="240" w:lineRule="auto"/>
              <w:ind w:left="2" w:firstLine="0"/>
              <w:jc w:val="left"/>
              <w:rPr>
                <w:color w:val="auto"/>
                <w:sz w:val="24"/>
                <w:szCs w:val="24"/>
              </w:rPr>
            </w:pPr>
            <w:r w:rsidRPr="007B5A93">
              <w:rPr>
                <w:color w:val="auto"/>
                <w:sz w:val="24"/>
                <w:szCs w:val="24"/>
              </w:rPr>
              <w:t xml:space="preserve">2 </w:t>
            </w:r>
          </w:p>
        </w:tc>
        <w:tc>
          <w:tcPr>
            <w:tcW w:w="481" w:type="dxa"/>
            <w:tcBorders>
              <w:top w:val="single" w:sz="4" w:space="0" w:color="000000"/>
              <w:left w:val="single" w:sz="4" w:space="0" w:color="000000"/>
              <w:bottom w:val="single" w:sz="4" w:space="0" w:color="000000"/>
              <w:right w:val="single" w:sz="4" w:space="0" w:color="000000"/>
            </w:tcBorders>
          </w:tcPr>
          <w:p w14:paraId="23526B30" w14:textId="77777777" w:rsidR="000948C6" w:rsidRPr="007B5A93" w:rsidRDefault="000948C6" w:rsidP="009E454B">
            <w:pPr>
              <w:spacing w:after="0" w:line="240" w:lineRule="auto"/>
              <w:ind w:left="3" w:firstLine="0"/>
              <w:jc w:val="left"/>
              <w:rPr>
                <w:color w:val="auto"/>
                <w:sz w:val="24"/>
                <w:szCs w:val="24"/>
              </w:rPr>
            </w:pPr>
            <w:r w:rsidRPr="007B5A93">
              <w:rPr>
                <w:color w:val="auto"/>
                <w:sz w:val="24"/>
                <w:szCs w:val="24"/>
              </w:rPr>
              <w:t xml:space="preserve">2 </w:t>
            </w:r>
          </w:p>
        </w:tc>
        <w:tc>
          <w:tcPr>
            <w:tcW w:w="482" w:type="dxa"/>
            <w:tcBorders>
              <w:top w:val="single" w:sz="4" w:space="0" w:color="000000"/>
              <w:left w:val="single" w:sz="4" w:space="0" w:color="000000"/>
              <w:bottom w:val="single" w:sz="4" w:space="0" w:color="000000"/>
              <w:right w:val="single" w:sz="4" w:space="0" w:color="000000"/>
            </w:tcBorders>
          </w:tcPr>
          <w:p w14:paraId="2BE6D4A0" w14:textId="77777777" w:rsidR="000948C6" w:rsidRPr="007B5A93" w:rsidRDefault="000948C6" w:rsidP="009E454B">
            <w:pPr>
              <w:spacing w:after="0" w:line="240" w:lineRule="auto"/>
              <w:ind w:left="0" w:firstLine="0"/>
              <w:jc w:val="left"/>
              <w:rPr>
                <w:color w:val="auto"/>
                <w:sz w:val="24"/>
                <w:szCs w:val="24"/>
              </w:rPr>
            </w:pPr>
            <w:r w:rsidRPr="007B5A93">
              <w:rPr>
                <w:color w:val="auto"/>
                <w:sz w:val="24"/>
                <w:szCs w:val="24"/>
              </w:rPr>
              <w:t xml:space="preserve">- </w:t>
            </w:r>
          </w:p>
        </w:tc>
        <w:tc>
          <w:tcPr>
            <w:tcW w:w="869" w:type="dxa"/>
            <w:tcBorders>
              <w:top w:val="single" w:sz="4" w:space="0" w:color="000000"/>
              <w:left w:val="single" w:sz="4" w:space="0" w:color="000000"/>
              <w:bottom w:val="single" w:sz="4" w:space="0" w:color="000000"/>
              <w:right w:val="single" w:sz="4" w:space="0" w:color="000000"/>
            </w:tcBorders>
          </w:tcPr>
          <w:p w14:paraId="5177BCD7" w14:textId="77777777" w:rsidR="000948C6" w:rsidRPr="007B5A93" w:rsidRDefault="00070D6B" w:rsidP="009E454B">
            <w:pPr>
              <w:spacing w:after="0" w:line="240" w:lineRule="auto"/>
              <w:ind w:left="2" w:firstLine="0"/>
              <w:jc w:val="left"/>
              <w:rPr>
                <w:color w:val="auto"/>
                <w:sz w:val="24"/>
                <w:szCs w:val="24"/>
              </w:rPr>
            </w:pPr>
            <w:r w:rsidRPr="007B5A93">
              <w:rPr>
                <w:color w:val="auto"/>
                <w:sz w:val="24"/>
                <w:szCs w:val="24"/>
              </w:rPr>
              <w:t>13</w:t>
            </w:r>
            <w:r w:rsidR="000948C6" w:rsidRPr="007B5A93">
              <w:rPr>
                <w:color w:val="auto"/>
                <w:sz w:val="24"/>
                <w:szCs w:val="24"/>
              </w:rPr>
              <w:t xml:space="preserve"> </w:t>
            </w:r>
          </w:p>
        </w:tc>
      </w:tr>
      <w:tr w:rsidR="007B5A93" w:rsidRPr="007B5A93" w14:paraId="01962883" w14:textId="77777777" w:rsidTr="000948C6">
        <w:trPr>
          <w:trHeight w:val="975"/>
        </w:trPr>
        <w:tc>
          <w:tcPr>
            <w:tcW w:w="0" w:type="auto"/>
            <w:vMerge/>
            <w:tcBorders>
              <w:top w:val="nil"/>
              <w:left w:val="single" w:sz="4" w:space="0" w:color="000000"/>
              <w:bottom w:val="nil"/>
              <w:right w:val="single" w:sz="4" w:space="0" w:color="000000"/>
            </w:tcBorders>
          </w:tcPr>
          <w:p w14:paraId="4C15BC63" w14:textId="77777777" w:rsidR="000948C6" w:rsidRPr="007B5A93" w:rsidRDefault="000948C6" w:rsidP="009E454B">
            <w:pPr>
              <w:spacing w:after="160" w:line="240" w:lineRule="auto"/>
              <w:ind w:left="0" w:firstLine="0"/>
              <w:jc w:val="left"/>
              <w:rPr>
                <w:color w:val="auto"/>
                <w:sz w:val="24"/>
                <w:szCs w:val="24"/>
              </w:rPr>
            </w:pPr>
          </w:p>
        </w:tc>
        <w:tc>
          <w:tcPr>
            <w:tcW w:w="2509" w:type="dxa"/>
            <w:tcBorders>
              <w:top w:val="single" w:sz="4" w:space="0" w:color="000000"/>
              <w:left w:val="single" w:sz="4" w:space="0" w:color="000000"/>
              <w:bottom w:val="single" w:sz="4" w:space="0" w:color="000000"/>
              <w:right w:val="single" w:sz="4" w:space="0" w:color="000000"/>
            </w:tcBorders>
          </w:tcPr>
          <w:p w14:paraId="78E90218" w14:textId="77777777" w:rsidR="000948C6" w:rsidRPr="007B5A93" w:rsidRDefault="000948C6" w:rsidP="009E454B">
            <w:pPr>
              <w:spacing w:after="0" w:line="240" w:lineRule="auto"/>
              <w:ind w:left="3" w:right="70" w:firstLine="0"/>
              <w:rPr>
                <w:color w:val="auto"/>
                <w:sz w:val="24"/>
                <w:szCs w:val="24"/>
              </w:rPr>
            </w:pPr>
            <w:r w:rsidRPr="007B5A93">
              <w:rPr>
                <w:color w:val="auto"/>
                <w:sz w:val="24"/>
                <w:szCs w:val="24"/>
              </w:rPr>
              <w:t xml:space="preserve">Развитие слухового восприятия и техника речи </w:t>
            </w:r>
          </w:p>
        </w:tc>
        <w:tc>
          <w:tcPr>
            <w:tcW w:w="397" w:type="dxa"/>
            <w:tcBorders>
              <w:top w:val="single" w:sz="4" w:space="0" w:color="000000"/>
              <w:left w:val="single" w:sz="4" w:space="0" w:color="000000"/>
              <w:bottom w:val="single" w:sz="4" w:space="0" w:color="000000"/>
              <w:right w:val="single" w:sz="4" w:space="0" w:color="000000"/>
            </w:tcBorders>
          </w:tcPr>
          <w:p w14:paraId="1E0254A6" w14:textId="77777777" w:rsidR="000948C6" w:rsidRPr="007B5A93" w:rsidRDefault="00C869FA" w:rsidP="009E454B">
            <w:pPr>
              <w:spacing w:after="0" w:line="240" w:lineRule="auto"/>
              <w:ind w:left="2" w:firstLine="0"/>
              <w:jc w:val="left"/>
              <w:rPr>
                <w:color w:val="auto"/>
                <w:sz w:val="24"/>
                <w:szCs w:val="24"/>
              </w:rPr>
            </w:pPr>
            <w:r w:rsidRPr="007B5A93">
              <w:rPr>
                <w:color w:val="auto"/>
                <w:sz w:val="24"/>
                <w:szCs w:val="24"/>
              </w:rPr>
              <w:t>1</w:t>
            </w:r>
          </w:p>
        </w:tc>
        <w:tc>
          <w:tcPr>
            <w:tcW w:w="484" w:type="dxa"/>
            <w:tcBorders>
              <w:top w:val="single" w:sz="4" w:space="0" w:color="000000"/>
              <w:left w:val="single" w:sz="4" w:space="0" w:color="000000"/>
              <w:bottom w:val="single" w:sz="4" w:space="0" w:color="000000"/>
              <w:right w:val="single" w:sz="4" w:space="0" w:color="000000"/>
            </w:tcBorders>
          </w:tcPr>
          <w:p w14:paraId="5A761695" w14:textId="77777777" w:rsidR="000948C6" w:rsidRPr="007B5A93" w:rsidRDefault="000948C6" w:rsidP="009E454B">
            <w:pPr>
              <w:spacing w:after="0" w:line="240" w:lineRule="auto"/>
              <w:ind w:left="2" w:firstLine="0"/>
              <w:jc w:val="left"/>
              <w:rPr>
                <w:color w:val="auto"/>
                <w:sz w:val="24"/>
                <w:szCs w:val="24"/>
              </w:rPr>
            </w:pPr>
            <w:r w:rsidRPr="007B5A93">
              <w:rPr>
                <w:color w:val="auto"/>
                <w:sz w:val="24"/>
                <w:szCs w:val="24"/>
              </w:rPr>
              <w:t xml:space="preserve">1 </w:t>
            </w:r>
          </w:p>
        </w:tc>
        <w:tc>
          <w:tcPr>
            <w:tcW w:w="453" w:type="dxa"/>
            <w:tcBorders>
              <w:top w:val="single" w:sz="4" w:space="0" w:color="000000"/>
              <w:left w:val="single" w:sz="4" w:space="0" w:color="000000"/>
              <w:bottom w:val="single" w:sz="4" w:space="0" w:color="000000"/>
              <w:right w:val="single" w:sz="4" w:space="0" w:color="000000"/>
            </w:tcBorders>
          </w:tcPr>
          <w:p w14:paraId="7F4D2765" w14:textId="77777777" w:rsidR="000948C6" w:rsidRPr="007B5A93" w:rsidRDefault="000948C6" w:rsidP="009E454B">
            <w:pPr>
              <w:spacing w:after="0" w:line="240" w:lineRule="auto"/>
              <w:ind w:left="0" w:firstLine="0"/>
              <w:jc w:val="left"/>
              <w:rPr>
                <w:color w:val="auto"/>
                <w:sz w:val="24"/>
                <w:szCs w:val="24"/>
              </w:rPr>
            </w:pPr>
            <w:r w:rsidRPr="007B5A93">
              <w:rPr>
                <w:color w:val="auto"/>
                <w:sz w:val="24"/>
                <w:szCs w:val="24"/>
              </w:rPr>
              <w:t xml:space="preserve">1 </w:t>
            </w:r>
          </w:p>
        </w:tc>
        <w:tc>
          <w:tcPr>
            <w:tcW w:w="520" w:type="dxa"/>
            <w:tcBorders>
              <w:top w:val="single" w:sz="4" w:space="0" w:color="000000"/>
              <w:left w:val="single" w:sz="4" w:space="0" w:color="000000"/>
              <w:bottom w:val="single" w:sz="4" w:space="0" w:color="000000"/>
              <w:right w:val="single" w:sz="4" w:space="0" w:color="000000"/>
            </w:tcBorders>
          </w:tcPr>
          <w:p w14:paraId="4DED42A7" w14:textId="77777777" w:rsidR="000948C6" w:rsidRPr="007B5A93" w:rsidRDefault="000948C6" w:rsidP="009E454B">
            <w:pPr>
              <w:spacing w:after="0" w:line="240" w:lineRule="auto"/>
              <w:ind w:left="2" w:firstLine="0"/>
              <w:jc w:val="left"/>
              <w:rPr>
                <w:color w:val="auto"/>
                <w:sz w:val="24"/>
                <w:szCs w:val="24"/>
              </w:rPr>
            </w:pPr>
            <w:r w:rsidRPr="007B5A93">
              <w:rPr>
                <w:color w:val="auto"/>
                <w:sz w:val="24"/>
                <w:szCs w:val="24"/>
              </w:rPr>
              <w:t xml:space="preserve">- </w:t>
            </w:r>
          </w:p>
        </w:tc>
        <w:tc>
          <w:tcPr>
            <w:tcW w:w="481" w:type="dxa"/>
            <w:tcBorders>
              <w:top w:val="single" w:sz="4" w:space="0" w:color="000000"/>
              <w:left w:val="single" w:sz="4" w:space="0" w:color="000000"/>
              <w:bottom w:val="single" w:sz="4" w:space="0" w:color="000000"/>
              <w:right w:val="single" w:sz="4" w:space="0" w:color="000000"/>
            </w:tcBorders>
          </w:tcPr>
          <w:p w14:paraId="2222EF57" w14:textId="77777777" w:rsidR="000948C6" w:rsidRPr="007B5A93" w:rsidRDefault="000948C6" w:rsidP="009E454B">
            <w:pPr>
              <w:spacing w:after="0" w:line="240" w:lineRule="auto"/>
              <w:ind w:left="3" w:firstLine="0"/>
              <w:jc w:val="left"/>
              <w:rPr>
                <w:color w:val="auto"/>
                <w:sz w:val="24"/>
                <w:szCs w:val="24"/>
              </w:rPr>
            </w:pPr>
            <w:r w:rsidRPr="007B5A93">
              <w:rPr>
                <w:color w:val="auto"/>
                <w:sz w:val="24"/>
                <w:szCs w:val="24"/>
              </w:rPr>
              <w:t xml:space="preserve">- </w:t>
            </w:r>
          </w:p>
        </w:tc>
        <w:tc>
          <w:tcPr>
            <w:tcW w:w="482" w:type="dxa"/>
            <w:tcBorders>
              <w:top w:val="single" w:sz="4" w:space="0" w:color="000000"/>
              <w:left w:val="single" w:sz="4" w:space="0" w:color="000000"/>
              <w:bottom w:val="single" w:sz="4" w:space="0" w:color="000000"/>
              <w:right w:val="single" w:sz="4" w:space="0" w:color="000000"/>
            </w:tcBorders>
          </w:tcPr>
          <w:p w14:paraId="31449AF2" w14:textId="77777777" w:rsidR="000948C6" w:rsidRPr="007B5A93" w:rsidRDefault="000948C6" w:rsidP="009E454B">
            <w:pPr>
              <w:spacing w:after="0" w:line="240" w:lineRule="auto"/>
              <w:ind w:left="0" w:firstLine="0"/>
              <w:jc w:val="left"/>
              <w:rPr>
                <w:color w:val="auto"/>
                <w:sz w:val="24"/>
                <w:szCs w:val="24"/>
              </w:rPr>
            </w:pPr>
            <w:r w:rsidRPr="007B5A93">
              <w:rPr>
                <w:color w:val="auto"/>
                <w:sz w:val="24"/>
                <w:szCs w:val="24"/>
              </w:rPr>
              <w:t xml:space="preserve">- </w:t>
            </w:r>
          </w:p>
        </w:tc>
        <w:tc>
          <w:tcPr>
            <w:tcW w:w="869" w:type="dxa"/>
            <w:tcBorders>
              <w:top w:val="single" w:sz="4" w:space="0" w:color="000000"/>
              <w:left w:val="single" w:sz="4" w:space="0" w:color="000000"/>
              <w:bottom w:val="single" w:sz="4" w:space="0" w:color="000000"/>
              <w:right w:val="single" w:sz="4" w:space="0" w:color="000000"/>
            </w:tcBorders>
          </w:tcPr>
          <w:p w14:paraId="2FF9148D" w14:textId="77777777" w:rsidR="000948C6" w:rsidRPr="007B5A93" w:rsidRDefault="00070D6B" w:rsidP="009E454B">
            <w:pPr>
              <w:spacing w:after="0" w:line="240" w:lineRule="auto"/>
              <w:ind w:left="2" w:firstLine="0"/>
              <w:jc w:val="left"/>
              <w:rPr>
                <w:color w:val="auto"/>
                <w:sz w:val="24"/>
                <w:szCs w:val="24"/>
              </w:rPr>
            </w:pPr>
            <w:r w:rsidRPr="007B5A93">
              <w:rPr>
                <w:color w:val="auto"/>
                <w:sz w:val="24"/>
                <w:szCs w:val="24"/>
              </w:rPr>
              <w:t xml:space="preserve"> 3</w:t>
            </w:r>
          </w:p>
        </w:tc>
      </w:tr>
      <w:tr w:rsidR="007B5A93" w:rsidRPr="007B5A93" w14:paraId="194E8F14" w14:textId="77777777" w:rsidTr="000948C6">
        <w:trPr>
          <w:trHeight w:val="655"/>
        </w:trPr>
        <w:tc>
          <w:tcPr>
            <w:tcW w:w="0" w:type="auto"/>
            <w:vMerge/>
            <w:tcBorders>
              <w:top w:val="nil"/>
              <w:left w:val="single" w:sz="4" w:space="0" w:color="000000"/>
              <w:bottom w:val="single" w:sz="4" w:space="0" w:color="000000"/>
              <w:right w:val="single" w:sz="4" w:space="0" w:color="000000"/>
            </w:tcBorders>
          </w:tcPr>
          <w:p w14:paraId="789CE169" w14:textId="77777777" w:rsidR="000948C6" w:rsidRPr="007B5A93" w:rsidRDefault="000948C6" w:rsidP="009E454B">
            <w:pPr>
              <w:spacing w:after="160" w:line="240" w:lineRule="auto"/>
              <w:ind w:left="0" w:firstLine="0"/>
              <w:jc w:val="left"/>
              <w:rPr>
                <w:color w:val="auto"/>
                <w:sz w:val="24"/>
                <w:szCs w:val="24"/>
              </w:rPr>
            </w:pPr>
          </w:p>
        </w:tc>
        <w:tc>
          <w:tcPr>
            <w:tcW w:w="2509" w:type="dxa"/>
            <w:tcBorders>
              <w:top w:val="single" w:sz="4" w:space="0" w:color="000000"/>
              <w:left w:val="single" w:sz="4" w:space="0" w:color="000000"/>
              <w:bottom w:val="single" w:sz="4" w:space="0" w:color="000000"/>
              <w:right w:val="single" w:sz="4" w:space="0" w:color="000000"/>
            </w:tcBorders>
          </w:tcPr>
          <w:p w14:paraId="35805F59" w14:textId="77777777" w:rsidR="000948C6" w:rsidRPr="007B5A93" w:rsidRDefault="000948C6" w:rsidP="009E454B">
            <w:pPr>
              <w:spacing w:after="0" w:line="240" w:lineRule="auto"/>
              <w:ind w:left="3" w:firstLine="0"/>
              <w:jc w:val="left"/>
              <w:rPr>
                <w:color w:val="auto"/>
                <w:sz w:val="24"/>
                <w:szCs w:val="24"/>
              </w:rPr>
            </w:pPr>
            <w:r w:rsidRPr="007B5A93">
              <w:rPr>
                <w:color w:val="auto"/>
                <w:sz w:val="24"/>
                <w:szCs w:val="24"/>
              </w:rPr>
              <w:t xml:space="preserve">Социально-бытовая ориентировка </w:t>
            </w:r>
          </w:p>
        </w:tc>
        <w:tc>
          <w:tcPr>
            <w:tcW w:w="397" w:type="dxa"/>
            <w:tcBorders>
              <w:top w:val="single" w:sz="4" w:space="0" w:color="000000"/>
              <w:left w:val="single" w:sz="4" w:space="0" w:color="000000"/>
              <w:bottom w:val="single" w:sz="4" w:space="0" w:color="000000"/>
              <w:right w:val="single" w:sz="4" w:space="0" w:color="000000"/>
            </w:tcBorders>
          </w:tcPr>
          <w:p w14:paraId="18D6B56C" w14:textId="77777777" w:rsidR="000948C6" w:rsidRPr="007B5A93" w:rsidRDefault="00C869FA" w:rsidP="009E454B">
            <w:pPr>
              <w:spacing w:after="0" w:line="240" w:lineRule="auto"/>
              <w:ind w:left="2" w:firstLine="0"/>
              <w:jc w:val="left"/>
              <w:rPr>
                <w:color w:val="auto"/>
                <w:sz w:val="24"/>
                <w:szCs w:val="24"/>
              </w:rPr>
            </w:pPr>
            <w:r w:rsidRPr="007B5A93">
              <w:rPr>
                <w:color w:val="auto"/>
                <w:sz w:val="24"/>
                <w:szCs w:val="24"/>
              </w:rPr>
              <w:t>-</w:t>
            </w:r>
          </w:p>
        </w:tc>
        <w:tc>
          <w:tcPr>
            <w:tcW w:w="484" w:type="dxa"/>
            <w:tcBorders>
              <w:top w:val="single" w:sz="4" w:space="0" w:color="000000"/>
              <w:left w:val="single" w:sz="4" w:space="0" w:color="000000"/>
              <w:bottom w:val="single" w:sz="4" w:space="0" w:color="000000"/>
              <w:right w:val="single" w:sz="4" w:space="0" w:color="000000"/>
            </w:tcBorders>
          </w:tcPr>
          <w:p w14:paraId="7FFAACC6" w14:textId="77777777" w:rsidR="000948C6" w:rsidRPr="007B5A93" w:rsidRDefault="000948C6" w:rsidP="009E454B">
            <w:pPr>
              <w:spacing w:after="0" w:line="240" w:lineRule="auto"/>
              <w:ind w:left="2" w:firstLine="0"/>
              <w:jc w:val="left"/>
              <w:rPr>
                <w:color w:val="auto"/>
                <w:sz w:val="24"/>
                <w:szCs w:val="24"/>
              </w:rPr>
            </w:pPr>
            <w:r w:rsidRPr="007B5A93">
              <w:rPr>
                <w:color w:val="auto"/>
                <w:sz w:val="24"/>
                <w:szCs w:val="24"/>
              </w:rPr>
              <w:t xml:space="preserve">- </w:t>
            </w:r>
          </w:p>
        </w:tc>
        <w:tc>
          <w:tcPr>
            <w:tcW w:w="453" w:type="dxa"/>
            <w:tcBorders>
              <w:top w:val="single" w:sz="4" w:space="0" w:color="000000"/>
              <w:left w:val="single" w:sz="4" w:space="0" w:color="000000"/>
              <w:bottom w:val="single" w:sz="4" w:space="0" w:color="000000"/>
              <w:right w:val="single" w:sz="4" w:space="0" w:color="000000"/>
            </w:tcBorders>
          </w:tcPr>
          <w:p w14:paraId="4EC31F24" w14:textId="77777777" w:rsidR="000948C6" w:rsidRPr="007B5A93" w:rsidRDefault="000948C6" w:rsidP="009E454B">
            <w:pPr>
              <w:spacing w:after="0" w:line="240" w:lineRule="auto"/>
              <w:ind w:left="0" w:firstLine="0"/>
              <w:jc w:val="left"/>
              <w:rPr>
                <w:color w:val="auto"/>
                <w:sz w:val="24"/>
                <w:szCs w:val="24"/>
              </w:rPr>
            </w:pPr>
            <w:r w:rsidRPr="007B5A93">
              <w:rPr>
                <w:color w:val="auto"/>
                <w:sz w:val="24"/>
                <w:szCs w:val="24"/>
              </w:rPr>
              <w:t xml:space="preserve">- </w:t>
            </w:r>
          </w:p>
        </w:tc>
        <w:tc>
          <w:tcPr>
            <w:tcW w:w="520" w:type="dxa"/>
            <w:tcBorders>
              <w:top w:val="single" w:sz="4" w:space="0" w:color="000000"/>
              <w:left w:val="single" w:sz="4" w:space="0" w:color="000000"/>
              <w:bottom w:val="single" w:sz="4" w:space="0" w:color="000000"/>
              <w:right w:val="single" w:sz="4" w:space="0" w:color="000000"/>
            </w:tcBorders>
          </w:tcPr>
          <w:p w14:paraId="2E8E819E" w14:textId="77777777" w:rsidR="000948C6" w:rsidRPr="007B5A93" w:rsidRDefault="000948C6" w:rsidP="009E454B">
            <w:pPr>
              <w:spacing w:after="0" w:line="240" w:lineRule="auto"/>
              <w:ind w:left="2" w:firstLine="0"/>
              <w:jc w:val="left"/>
              <w:rPr>
                <w:color w:val="auto"/>
                <w:sz w:val="24"/>
                <w:szCs w:val="24"/>
              </w:rPr>
            </w:pPr>
            <w:r w:rsidRPr="007B5A93">
              <w:rPr>
                <w:color w:val="auto"/>
                <w:sz w:val="24"/>
                <w:szCs w:val="24"/>
              </w:rPr>
              <w:t xml:space="preserve">2 </w:t>
            </w:r>
          </w:p>
        </w:tc>
        <w:tc>
          <w:tcPr>
            <w:tcW w:w="481" w:type="dxa"/>
            <w:tcBorders>
              <w:top w:val="single" w:sz="4" w:space="0" w:color="000000"/>
              <w:left w:val="single" w:sz="4" w:space="0" w:color="000000"/>
              <w:bottom w:val="single" w:sz="4" w:space="0" w:color="000000"/>
              <w:right w:val="single" w:sz="4" w:space="0" w:color="000000"/>
            </w:tcBorders>
          </w:tcPr>
          <w:p w14:paraId="2C0F6690" w14:textId="77777777" w:rsidR="000948C6" w:rsidRPr="007B5A93" w:rsidRDefault="000948C6" w:rsidP="009E454B">
            <w:pPr>
              <w:spacing w:after="0" w:line="240" w:lineRule="auto"/>
              <w:ind w:left="3" w:firstLine="0"/>
              <w:jc w:val="left"/>
              <w:rPr>
                <w:color w:val="auto"/>
                <w:sz w:val="24"/>
                <w:szCs w:val="24"/>
              </w:rPr>
            </w:pPr>
            <w:r w:rsidRPr="007B5A93">
              <w:rPr>
                <w:color w:val="auto"/>
                <w:sz w:val="24"/>
                <w:szCs w:val="24"/>
              </w:rPr>
              <w:t xml:space="preserve">2 </w:t>
            </w:r>
          </w:p>
        </w:tc>
        <w:tc>
          <w:tcPr>
            <w:tcW w:w="482" w:type="dxa"/>
            <w:tcBorders>
              <w:top w:val="single" w:sz="4" w:space="0" w:color="000000"/>
              <w:left w:val="single" w:sz="4" w:space="0" w:color="000000"/>
              <w:bottom w:val="single" w:sz="4" w:space="0" w:color="000000"/>
              <w:right w:val="single" w:sz="4" w:space="0" w:color="000000"/>
            </w:tcBorders>
          </w:tcPr>
          <w:p w14:paraId="65DE65D2" w14:textId="77777777" w:rsidR="000948C6" w:rsidRPr="007B5A93" w:rsidRDefault="000948C6" w:rsidP="009E454B">
            <w:pPr>
              <w:spacing w:after="0" w:line="240" w:lineRule="auto"/>
              <w:ind w:left="0" w:firstLine="0"/>
              <w:jc w:val="left"/>
              <w:rPr>
                <w:color w:val="auto"/>
                <w:sz w:val="24"/>
                <w:szCs w:val="24"/>
              </w:rPr>
            </w:pPr>
            <w:r w:rsidRPr="007B5A93">
              <w:rPr>
                <w:color w:val="auto"/>
                <w:sz w:val="24"/>
                <w:szCs w:val="24"/>
              </w:rPr>
              <w:t xml:space="preserve">2 </w:t>
            </w:r>
          </w:p>
        </w:tc>
        <w:tc>
          <w:tcPr>
            <w:tcW w:w="869" w:type="dxa"/>
            <w:tcBorders>
              <w:top w:val="single" w:sz="4" w:space="0" w:color="000000"/>
              <w:left w:val="single" w:sz="4" w:space="0" w:color="000000"/>
              <w:bottom w:val="single" w:sz="4" w:space="0" w:color="000000"/>
              <w:right w:val="single" w:sz="4" w:space="0" w:color="000000"/>
            </w:tcBorders>
          </w:tcPr>
          <w:p w14:paraId="1FF51C62" w14:textId="77777777" w:rsidR="000948C6" w:rsidRPr="007B5A93" w:rsidRDefault="000948C6" w:rsidP="009E454B">
            <w:pPr>
              <w:spacing w:after="0" w:line="240" w:lineRule="auto"/>
              <w:ind w:left="2" w:firstLine="0"/>
              <w:jc w:val="left"/>
              <w:rPr>
                <w:color w:val="auto"/>
                <w:sz w:val="24"/>
                <w:szCs w:val="24"/>
              </w:rPr>
            </w:pPr>
            <w:r w:rsidRPr="007B5A93">
              <w:rPr>
                <w:color w:val="auto"/>
                <w:sz w:val="24"/>
                <w:szCs w:val="24"/>
              </w:rPr>
              <w:t xml:space="preserve">6 </w:t>
            </w:r>
          </w:p>
        </w:tc>
      </w:tr>
      <w:tr w:rsidR="007B5A93" w:rsidRPr="007B5A93" w14:paraId="125ED199" w14:textId="77777777" w:rsidTr="000948C6">
        <w:trPr>
          <w:trHeight w:val="653"/>
        </w:trPr>
        <w:tc>
          <w:tcPr>
            <w:tcW w:w="5993" w:type="dxa"/>
            <w:gridSpan w:val="2"/>
            <w:tcBorders>
              <w:top w:val="single" w:sz="4" w:space="0" w:color="000000"/>
              <w:left w:val="single" w:sz="4" w:space="0" w:color="000000"/>
              <w:bottom w:val="single" w:sz="4" w:space="0" w:color="000000"/>
              <w:right w:val="single" w:sz="4" w:space="0" w:color="000000"/>
            </w:tcBorders>
          </w:tcPr>
          <w:p w14:paraId="75D3C3EF" w14:textId="77777777" w:rsidR="000948C6" w:rsidRPr="007B5A93" w:rsidRDefault="000948C6" w:rsidP="009E454B">
            <w:pPr>
              <w:spacing w:after="0" w:line="240" w:lineRule="auto"/>
              <w:ind w:left="2" w:firstLine="0"/>
              <w:jc w:val="left"/>
              <w:rPr>
                <w:color w:val="auto"/>
                <w:sz w:val="24"/>
                <w:szCs w:val="24"/>
              </w:rPr>
            </w:pPr>
            <w:r w:rsidRPr="007B5A93">
              <w:rPr>
                <w:color w:val="auto"/>
                <w:sz w:val="24"/>
                <w:szCs w:val="24"/>
              </w:rPr>
              <w:t xml:space="preserve">Другие </w:t>
            </w:r>
            <w:r w:rsidRPr="007B5A93">
              <w:rPr>
                <w:color w:val="auto"/>
                <w:sz w:val="24"/>
                <w:szCs w:val="24"/>
              </w:rPr>
              <w:tab/>
              <w:t xml:space="preserve">направления </w:t>
            </w:r>
            <w:r w:rsidRPr="007B5A93">
              <w:rPr>
                <w:color w:val="auto"/>
                <w:sz w:val="24"/>
                <w:szCs w:val="24"/>
              </w:rPr>
              <w:tab/>
              <w:t xml:space="preserve">внеурочной деятельности </w:t>
            </w:r>
          </w:p>
        </w:tc>
        <w:tc>
          <w:tcPr>
            <w:tcW w:w="397" w:type="dxa"/>
            <w:tcBorders>
              <w:top w:val="single" w:sz="4" w:space="0" w:color="000000"/>
              <w:left w:val="single" w:sz="4" w:space="0" w:color="000000"/>
              <w:bottom w:val="single" w:sz="4" w:space="0" w:color="000000"/>
              <w:right w:val="single" w:sz="4" w:space="0" w:color="000000"/>
            </w:tcBorders>
          </w:tcPr>
          <w:p w14:paraId="5810A793" w14:textId="77777777" w:rsidR="000948C6" w:rsidRPr="007B5A93" w:rsidRDefault="00C869FA" w:rsidP="009E454B">
            <w:pPr>
              <w:spacing w:after="0" w:line="240" w:lineRule="auto"/>
              <w:ind w:left="2" w:firstLine="0"/>
              <w:jc w:val="left"/>
              <w:rPr>
                <w:color w:val="auto"/>
                <w:sz w:val="24"/>
                <w:szCs w:val="24"/>
              </w:rPr>
            </w:pPr>
            <w:r w:rsidRPr="007B5A93">
              <w:rPr>
                <w:color w:val="auto"/>
                <w:sz w:val="24"/>
                <w:szCs w:val="24"/>
              </w:rPr>
              <w:t>3</w:t>
            </w:r>
          </w:p>
        </w:tc>
        <w:tc>
          <w:tcPr>
            <w:tcW w:w="484" w:type="dxa"/>
            <w:tcBorders>
              <w:top w:val="single" w:sz="4" w:space="0" w:color="000000"/>
              <w:left w:val="single" w:sz="4" w:space="0" w:color="000000"/>
              <w:bottom w:val="single" w:sz="4" w:space="0" w:color="000000"/>
              <w:right w:val="single" w:sz="4" w:space="0" w:color="000000"/>
            </w:tcBorders>
          </w:tcPr>
          <w:p w14:paraId="11F9A712" w14:textId="77777777" w:rsidR="000948C6" w:rsidRPr="007B5A93" w:rsidRDefault="000948C6" w:rsidP="009E454B">
            <w:pPr>
              <w:spacing w:after="0" w:line="240" w:lineRule="auto"/>
              <w:ind w:left="2" w:firstLine="0"/>
              <w:jc w:val="left"/>
              <w:rPr>
                <w:color w:val="auto"/>
                <w:sz w:val="24"/>
                <w:szCs w:val="24"/>
              </w:rPr>
            </w:pPr>
            <w:r w:rsidRPr="007B5A93">
              <w:rPr>
                <w:color w:val="auto"/>
                <w:sz w:val="24"/>
                <w:szCs w:val="24"/>
              </w:rPr>
              <w:t xml:space="preserve">3 </w:t>
            </w:r>
          </w:p>
        </w:tc>
        <w:tc>
          <w:tcPr>
            <w:tcW w:w="453" w:type="dxa"/>
            <w:tcBorders>
              <w:top w:val="single" w:sz="4" w:space="0" w:color="000000"/>
              <w:left w:val="single" w:sz="4" w:space="0" w:color="000000"/>
              <w:bottom w:val="single" w:sz="4" w:space="0" w:color="000000"/>
              <w:right w:val="single" w:sz="4" w:space="0" w:color="000000"/>
            </w:tcBorders>
          </w:tcPr>
          <w:p w14:paraId="318B09E6" w14:textId="77777777" w:rsidR="000948C6" w:rsidRPr="007B5A93" w:rsidRDefault="000948C6" w:rsidP="009E454B">
            <w:pPr>
              <w:spacing w:after="0" w:line="240" w:lineRule="auto"/>
              <w:ind w:left="0" w:firstLine="0"/>
              <w:jc w:val="left"/>
              <w:rPr>
                <w:color w:val="auto"/>
                <w:sz w:val="24"/>
                <w:szCs w:val="24"/>
              </w:rPr>
            </w:pPr>
            <w:r w:rsidRPr="007B5A93">
              <w:rPr>
                <w:color w:val="auto"/>
                <w:sz w:val="24"/>
                <w:szCs w:val="24"/>
              </w:rPr>
              <w:t xml:space="preserve">3 </w:t>
            </w:r>
          </w:p>
        </w:tc>
        <w:tc>
          <w:tcPr>
            <w:tcW w:w="520" w:type="dxa"/>
            <w:tcBorders>
              <w:top w:val="single" w:sz="4" w:space="0" w:color="000000"/>
              <w:left w:val="single" w:sz="4" w:space="0" w:color="000000"/>
              <w:bottom w:val="single" w:sz="4" w:space="0" w:color="000000"/>
              <w:right w:val="single" w:sz="4" w:space="0" w:color="000000"/>
            </w:tcBorders>
          </w:tcPr>
          <w:p w14:paraId="3E078469" w14:textId="77777777" w:rsidR="000948C6" w:rsidRPr="007B5A93" w:rsidRDefault="000948C6" w:rsidP="009E454B">
            <w:pPr>
              <w:spacing w:after="0" w:line="240" w:lineRule="auto"/>
              <w:ind w:left="2" w:firstLine="0"/>
              <w:jc w:val="left"/>
              <w:rPr>
                <w:color w:val="auto"/>
                <w:sz w:val="24"/>
                <w:szCs w:val="24"/>
              </w:rPr>
            </w:pPr>
            <w:r w:rsidRPr="007B5A93">
              <w:rPr>
                <w:color w:val="auto"/>
                <w:sz w:val="24"/>
                <w:szCs w:val="24"/>
              </w:rPr>
              <w:t xml:space="preserve">3 </w:t>
            </w:r>
          </w:p>
        </w:tc>
        <w:tc>
          <w:tcPr>
            <w:tcW w:w="481" w:type="dxa"/>
            <w:tcBorders>
              <w:top w:val="single" w:sz="4" w:space="0" w:color="000000"/>
              <w:left w:val="single" w:sz="4" w:space="0" w:color="000000"/>
              <w:bottom w:val="single" w:sz="4" w:space="0" w:color="000000"/>
              <w:right w:val="single" w:sz="4" w:space="0" w:color="000000"/>
            </w:tcBorders>
          </w:tcPr>
          <w:p w14:paraId="416F9167" w14:textId="77777777" w:rsidR="000948C6" w:rsidRPr="007B5A93" w:rsidRDefault="000948C6" w:rsidP="009E454B">
            <w:pPr>
              <w:spacing w:after="0" w:line="240" w:lineRule="auto"/>
              <w:ind w:left="3" w:firstLine="0"/>
              <w:jc w:val="left"/>
              <w:rPr>
                <w:color w:val="auto"/>
                <w:sz w:val="24"/>
                <w:szCs w:val="24"/>
              </w:rPr>
            </w:pPr>
            <w:r w:rsidRPr="007B5A93">
              <w:rPr>
                <w:color w:val="auto"/>
                <w:sz w:val="24"/>
                <w:szCs w:val="24"/>
              </w:rPr>
              <w:t xml:space="preserve">3 </w:t>
            </w:r>
          </w:p>
        </w:tc>
        <w:tc>
          <w:tcPr>
            <w:tcW w:w="482" w:type="dxa"/>
            <w:tcBorders>
              <w:top w:val="single" w:sz="4" w:space="0" w:color="000000"/>
              <w:left w:val="single" w:sz="4" w:space="0" w:color="000000"/>
              <w:bottom w:val="single" w:sz="4" w:space="0" w:color="000000"/>
              <w:right w:val="single" w:sz="4" w:space="0" w:color="000000"/>
            </w:tcBorders>
          </w:tcPr>
          <w:p w14:paraId="7029ED6A" w14:textId="77777777" w:rsidR="000948C6" w:rsidRPr="007B5A93" w:rsidRDefault="000948C6" w:rsidP="009E454B">
            <w:pPr>
              <w:spacing w:after="0" w:line="240" w:lineRule="auto"/>
              <w:ind w:left="0" w:firstLine="0"/>
              <w:jc w:val="left"/>
              <w:rPr>
                <w:color w:val="auto"/>
                <w:sz w:val="24"/>
                <w:szCs w:val="24"/>
              </w:rPr>
            </w:pPr>
            <w:r w:rsidRPr="007B5A93">
              <w:rPr>
                <w:color w:val="auto"/>
                <w:sz w:val="24"/>
                <w:szCs w:val="24"/>
              </w:rPr>
              <w:t xml:space="preserve">5 </w:t>
            </w:r>
          </w:p>
        </w:tc>
        <w:tc>
          <w:tcPr>
            <w:tcW w:w="869" w:type="dxa"/>
            <w:tcBorders>
              <w:top w:val="single" w:sz="4" w:space="0" w:color="000000"/>
              <w:left w:val="single" w:sz="4" w:space="0" w:color="000000"/>
              <w:bottom w:val="single" w:sz="4" w:space="0" w:color="000000"/>
              <w:right w:val="single" w:sz="4" w:space="0" w:color="000000"/>
            </w:tcBorders>
          </w:tcPr>
          <w:p w14:paraId="1385E2E9" w14:textId="77777777" w:rsidR="000948C6" w:rsidRPr="007B5A93" w:rsidRDefault="00070D6B" w:rsidP="009E454B">
            <w:pPr>
              <w:spacing w:after="0" w:line="240" w:lineRule="auto"/>
              <w:ind w:left="2" w:firstLine="0"/>
              <w:jc w:val="left"/>
              <w:rPr>
                <w:color w:val="auto"/>
                <w:sz w:val="24"/>
                <w:szCs w:val="24"/>
              </w:rPr>
            </w:pPr>
            <w:r w:rsidRPr="007B5A93">
              <w:rPr>
                <w:color w:val="auto"/>
                <w:sz w:val="24"/>
                <w:szCs w:val="24"/>
              </w:rPr>
              <w:t>20</w:t>
            </w:r>
            <w:r w:rsidR="000948C6" w:rsidRPr="007B5A93">
              <w:rPr>
                <w:color w:val="auto"/>
                <w:sz w:val="24"/>
                <w:szCs w:val="24"/>
              </w:rPr>
              <w:t xml:space="preserve"> </w:t>
            </w:r>
          </w:p>
        </w:tc>
      </w:tr>
      <w:tr w:rsidR="007B5A93" w:rsidRPr="007B5A93" w14:paraId="6B313573" w14:textId="77777777" w:rsidTr="000948C6">
        <w:trPr>
          <w:trHeight w:val="334"/>
        </w:trPr>
        <w:tc>
          <w:tcPr>
            <w:tcW w:w="5993" w:type="dxa"/>
            <w:gridSpan w:val="2"/>
            <w:tcBorders>
              <w:top w:val="single" w:sz="4" w:space="0" w:color="000000"/>
              <w:left w:val="single" w:sz="4" w:space="0" w:color="000000"/>
              <w:bottom w:val="single" w:sz="4" w:space="0" w:color="000000"/>
              <w:right w:val="single" w:sz="4" w:space="0" w:color="000000"/>
            </w:tcBorders>
          </w:tcPr>
          <w:p w14:paraId="5A9BA2F6" w14:textId="77777777" w:rsidR="000948C6" w:rsidRPr="007B5A93" w:rsidRDefault="000948C6" w:rsidP="009E454B">
            <w:pPr>
              <w:spacing w:after="0" w:line="240" w:lineRule="auto"/>
              <w:ind w:left="2" w:firstLine="0"/>
              <w:jc w:val="left"/>
              <w:rPr>
                <w:color w:val="auto"/>
                <w:sz w:val="24"/>
                <w:szCs w:val="24"/>
              </w:rPr>
            </w:pPr>
            <w:r w:rsidRPr="007B5A93">
              <w:rPr>
                <w:b/>
                <w:color w:val="auto"/>
                <w:sz w:val="24"/>
                <w:szCs w:val="24"/>
              </w:rPr>
              <w:t xml:space="preserve">Всего  </w:t>
            </w:r>
          </w:p>
        </w:tc>
        <w:tc>
          <w:tcPr>
            <w:tcW w:w="397" w:type="dxa"/>
            <w:tcBorders>
              <w:top w:val="single" w:sz="4" w:space="0" w:color="000000"/>
              <w:left w:val="single" w:sz="4" w:space="0" w:color="000000"/>
              <w:bottom w:val="single" w:sz="4" w:space="0" w:color="000000"/>
              <w:right w:val="single" w:sz="4" w:space="0" w:color="000000"/>
            </w:tcBorders>
          </w:tcPr>
          <w:p w14:paraId="1FC7A30B" w14:textId="77777777" w:rsidR="000948C6" w:rsidRPr="007B5A93" w:rsidRDefault="009A317B" w:rsidP="009E454B">
            <w:pPr>
              <w:spacing w:after="0" w:line="240" w:lineRule="auto"/>
              <w:ind w:left="2" w:firstLine="0"/>
              <w:jc w:val="left"/>
              <w:rPr>
                <w:b/>
                <w:color w:val="auto"/>
                <w:sz w:val="24"/>
                <w:szCs w:val="24"/>
              </w:rPr>
            </w:pPr>
            <w:r w:rsidRPr="007B5A93">
              <w:rPr>
                <w:b/>
                <w:color w:val="auto"/>
                <w:sz w:val="24"/>
                <w:szCs w:val="24"/>
              </w:rPr>
              <w:t>10</w:t>
            </w:r>
          </w:p>
        </w:tc>
        <w:tc>
          <w:tcPr>
            <w:tcW w:w="484" w:type="dxa"/>
            <w:tcBorders>
              <w:top w:val="single" w:sz="4" w:space="0" w:color="000000"/>
              <w:left w:val="single" w:sz="4" w:space="0" w:color="000000"/>
              <w:bottom w:val="single" w:sz="4" w:space="0" w:color="000000"/>
              <w:right w:val="single" w:sz="4" w:space="0" w:color="000000"/>
            </w:tcBorders>
          </w:tcPr>
          <w:p w14:paraId="48C69125" w14:textId="77777777" w:rsidR="000948C6" w:rsidRPr="007B5A93" w:rsidRDefault="000948C6" w:rsidP="009E454B">
            <w:pPr>
              <w:spacing w:after="0" w:line="240" w:lineRule="auto"/>
              <w:ind w:left="2" w:firstLine="0"/>
              <w:jc w:val="left"/>
              <w:rPr>
                <w:color w:val="auto"/>
                <w:sz w:val="24"/>
                <w:szCs w:val="24"/>
              </w:rPr>
            </w:pPr>
            <w:r w:rsidRPr="007B5A93">
              <w:rPr>
                <w:b/>
                <w:color w:val="auto"/>
                <w:sz w:val="24"/>
                <w:szCs w:val="24"/>
              </w:rPr>
              <w:t xml:space="preserve">10 </w:t>
            </w:r>
          </w:p>
        </w:tc>
        <w:tc>
          <w:tcPr>
            <w:tcW w:w="453" w:type="dxa"/>
            <w:tcBorders>
              <w:top w:val="single" w:sz="4" w:space="0" w:color="000000"/>
              <w:left w:val="single" w:sz="4" w:space="0" w:color="000000"/>
              <w:bottom w:val="single" w:sz="4" w:space="0" w:color="000000"/>
              <w:right w:val="single" w:sz="4" w:space="0" w:color="000000"/>
            </w:tcBorders>
          </w:tcPr>
          <w:p w14:paraId="04BB2278" w14:textId="77777777" w:rsidR="000948C6" w:rsidRPr="007B5A93" w:rsidRDefault="000948C6" w:rsidP="009E454B">
            <w:pPr>
              <w:spacing w:after="0" w:line="240" w:lineRule="auto"/>
              <w:ind w:left="0" w:firstLine="0"/>
              <w:rPr>
                <w:color w:val="auto"/>
                <w:sz w:val="24"/>
                <w:szCs w:val="24"/>
              </w:rPr>
            </w:pPr>
            <w:r w:rsidRPr="007B5A93">
              <w:rPr>
                <w:b/>
                <w:color w:val="auto"/>
                <w:sz w:val="24"/>
                <w:szCs w:val="24"/>
              </w:rPr>
              <w:t xml:space="preserve">10 </w:t>
            </w:r>
          </w:p>
        </w:tc>
        <w:tc>
          <w:tcPr>
            <w:tcW w:w="520" w:type="dxa"/>
            <w:tcBorders>
              <w:top w:val="single" w:sz="4" w:space="0" w:color="000000"/>
              <w:left w:val="single" w:sz="4" w:space="0" w:color="000000"/>
              <w:bottom w:val="single" w:sz="4" w:space="0" w:color="000000"/>
              <w:right w:val="single" w:sz="4" w:space="0" w:color="000000"/>
            </w:tcBorders>
          </w:tcPr>
          <w:p w14:paraId="1A2609E5" w14:textId="77777777" w:rsidR="000948C6" w:rsidRPr="007B5A93" w:rsidRDefault="000948C6" w:rsidP="009E454B">
            <w:pPr>
              <w:spacing w:after="0" w:line="240" w:lineRule="auto"/>
              <w:ind w:left="2" w:firstLine="0"/>
              <w:jc w:val="left"/>
              <w:rPr>
                <w:color w:val="auto"/>
                <w:sz w:val="24"/>
                <w:szCs w:val="24"/>
              </w:rPr>
            </w:pPr>
            <w:r w:rsidRPr="007B5A93">
              <w:rPr>
                <w:b/>
                <w:color w:val="auto"/>
                <w:sz w:val="24"/>
                <w:szCs w:val="24"/>
              </w:rPr>
              <w:t xml:space="preserve">10 </w:t>
            </w:r>
          </w:p>
        </w:tc>
        <w:tc>
          <w:tcPr>
            <w:tcW w:w="481" w:type="dxa"/>
            <w:tcBorders>
              <w:top w:val="single" w:sz="4" w:space="0" w:color="000000"/>
              <w:left w:val="single" w:sz="4" w:space="0" w:color="000000"/>
              <w:bottom w:val="single" w:sz="4" w:space="0" w:color="000000"/>
              <w:right w:val="single" w:sz="4" w:space="0" w:color="000000"/>
            </w:tcBorders>
          </w:tcPr>
          <w:p w14:paraId="405667CA" w14:textId="77777777" w:rsidR="000948C6" w:rsidRPr="007B5A93" w:rsidRDefault="000948C6" w:rsidP="009E454B">
            <w:pPr>
              <w:spacing w:after="0" w:line="240" w:lineRule="auto"/>
              <w:ind w:left="3" w:firstLine="0"/>
              <w:rPr>
                <w:color w:val="auto"/>
                <w:sz w:val="24"/>
                <w:szCs w:val="24"/>
              </w:rPr>
            </w:pPr>
            <w:r w:rsidRPr="007B5A93">
              <w:rPr>
                <w:b/>
                <w:color w:val="auto"/>
                <w:sz w:val="24"/>
                <w:szCs w:val="24"/>
              </w:rPr>
              <w:t xml:space="preserve">10 </w:t>
            </w:r>
          </w:p>
        </w:tc>
        <w:tc>
          <w:tcPr>
            <w:tcW w:w="482" w:type="dxa"/>
            <w:tcBorders>
              <w:top w:val="single" w:sz="4" w:space="0" w:color="000000"/>
              <w:left w:val="single" w:sz="4" w:space="0" w:color="000000"/>
              <w:bottom w:val="single" w:sz="4" w:space="0" w:color="000000"/>
              <w:right w:val="single" w:sz="4" w:space="0" w:color="000000"/>
            </w:tcBorders>
          </w:tcPr>
          <w:p w14:paraId="4DD882CE" w14:textId="77777777" w:rsidR="000948C6" w:rsidRPr="007B5A93" w:rsidRDefault="000948C6" w:rsidP="009E454B">
            <w:pPr>
              <w:spacing w:after="0" w:line="240" w:lineRule="auto"/>
              <w:ind w:left="0" w:firstLine="0"/>
              <w:jc w:val="left"/>
              <w:rPr>
                <w:color w:val="auto"/>
                <w:sz w:val="24"/>
                <w:szCs w:val="24"/>
              </w:rPr>
            </w:pPr>
            <w:r w:rsidRPr="007B5A93">
              <w:rPr>
                <w:b/>
                <w:color w:val="auto"/>
                <w:sz w:val="24"/>
                <w:szCs w:val="24"/>
              </w:rPr>
              <w:t xml:space="preserve">10 </w:t>
            </w:r>
          </w:p>
        </w:tc>
        <w:tc>
          <w:tcPr>
            <w:tcW w:w="869" w:type="dxa"/>
            <w:tcBorders>
              <w:top w:val="single" w:sz="4" w:space="0" w:color="000000"/>
              <w:left w:val="single" w:sz="4" w:space="0" w:color="000000"/>
              <w:bottom w:val="single" w:sz="4" w:space="0" w:color="000000"/>
              <w:right w:val="single" w:sz="4" w:space="0" w:color="000000"/>
            </w:tcBorders>
          </w:tcPr>
          <w:p w14:paraId="061EEB30" w14:textId="77777777" w:rsidR="000948C6" w:rsidRPr="007B5A93" w:rsidRDefault="00070D6B" w:rsidP="009E454B">
            <w:pPr>
              <w:spacing w:after="0" w:line="240" w:lineRule="auto"/>
              <w:ind w:left="2" w:firstLine="0"/>
              <w:jc w:val="left"/>
              <w:rPr>
                <w:color w:val="auto"/>
                <w:sz w:val="24"/>
                <w:szCs w:val="24"/>
              </w:rPr>
            </w:pPr>
            <w:r w:rsidRPr="007B5A93">
              <w:rPr>
                <w:b/>
                <w:color w:val="auto"/>
                <w:sz w:val="24"/>
                <w:szCs w:val="24"/>
              </w:rPr>
              <w:t>6</w:t>
            </w:r>
            <w:r w:rsidR="000948C6" w:rsidRPr="007B5A93">
              <w:rPr>
                <w:b/>
                <w:color w:val="auto"/>
                <w:sz w:val="24"/>
                <w:szCs w:val="24"/>
              </w:rPr>
              <w:t xml:space="preserve">0 </w:t>
            </w:r>
          </w:p>
        </w:tc>
      </w:tr>
    </w:tbl>
    <w:p w14:paraId="59DC72A3" w14:textId="77777777" w:rsidR="005F4D16" w:rsidRPr="007B5A93" w:rsidRDefault="00091665" w:rsidP="00184356">
      <w:pPr>
        <w:spacing w:line="276" w:lineRule="auto"/>
        <w:ind w:left="355" w:right="64"/>
        <w:rPr>
          <w:color w:val="auto"/>
          <w:sz w:val="24"/>
          <w:szCs w:val="24"/>
        </w:rPr>
      </w:pPr>
      <w:r w:rsidRPr="007B5A93">
        <w:rPr>
          <w:color w:val="auto"/>
          <w:sz w:val="24"/>
          <w:szCs w:val="24"/>
        </w:rPr>
        <w:t xml:space="preserve"> на обязательные индивидуальные занятия по формированию речевого слуха и произносительной стороны устной речи количество часов в неделю указано из расчета на одного ученика. Общая недельная нагрузка на класс зависит от количества учеников в классе. </w:t>
      </w:r>
    </w:p>
    <w:p w14:paraId="7926CCC6" w14:textId="77777777" w:rsidR="005F4D16" w:rsidRPr="007B5A93" w:rsidRDefault="00091665" w:rsidP="00184356">
      <w:pPr>
        <w:spacing w:line="276" w:lineRule="auto"/>
        <w:ind w:left="355" w:right="64"/>
        <w:rPr>
          <w:color w:val="auto"/>
          <w:sz w:val="24"/>
          <w:szCs w:val="24"/>
        </w:rPr>
      </w:pPr>
      <w:r w:rsidRPr="007B5A93">
        <w:rPr>
          <w:color w:val="auto"/>
          <w:sz w:val="24"/>
          <w:szCs w:val="24"/>
        </w:rPr>
        <w:t xml:space="preserve">План внеурочной деятельности составляется на каждый учебный год. </w:t>
      </w:r>
    </w:p>
    <w:p w14:paraId="608AC7E8" w14:textId="77777777" w:rsidR="005F4D16" w:rsidRPr="007B5A93" w:rsidRDefault="00091665" w:rsidP="00184356">
      <w:pPr>
        <w:pStyle w:val="1"/>
        <w:spacing w:line="276" w:lineRule="auto"/>
        <w:ind w:left="790" w:right="494"/>
        <w:rPr>
          <w:color w:val="auto"/>
          <w:sz w:val="24"/>
          <w:szCs w:val="24"/>
        </w:rPr>
      </w:pPr>
      <w:r w:rsidRPr="007B5A93">
        <w:rPr>
          <w:color w:val="auto"/>
          <w:sz w:val="24"/>
          <w:szCs w:val="24"/>
        </w:rPr>
        <w:t xml:space="preserve">Календарный учебный график </w:t>
      </w:r>
    </w:p>
    <w:p w14:paraId="4723F269" w14:textId="77777777" w:rsidR="005F4D16" w:rsidRPr="007B5A93" w:rsidRDefault="00091665" w:rsidP="00184356">
      <w:pPr>
        <w:numPr>
          <w:ilvl w:val="0"/>
          <w:numId w:val="31"/>
        </w:numPr>
        <w:spacing w:line="276" w:lineRule="auto"/>
        <w:ind w:right="64" w:hanging="360"/>
        <w:rPr>
          <w:color w:val="auto"/>
          <w:sz w:val="24"/>
          <w:szCs w:val="24"/>
        </w:rPr>
      </w:pPr>
      <w:r w:rsidRPr="007B5A93">
        <w:rPr>
          <w:color w:val="auto"/>
          <w:sz w:val="24"/>
          <w:szCs w:val="24"/>
        </w:rPr>
        <w:t>Календарный учебный график реализации образовательной программы составляется в соответствии с законом «Об образовании в Российской       Федерации» (п. 10, ст. 2) и ФГОС НОО</w:t>
      </w:r>
      <w:r w:rsidR="00E81225" w:rsidRPr="007B5A93">
        <w:rPr>
          <w:color w:val="auto"/>
          <w:sz w:val="24"/>
          <w:szCs w:val="24"/>
        </w:rPr>
        <w:t xml:space="preserve"> обучающихся с</w:t>
      </w:r>
      <w:r w:rsidRPr="007B5A93">
        <w:rPr>
          <w:color w:val="auto"/>
          <w:sz w:val="24"/>
          <w:szCs w:val="24"/>
        </w:rPr>
        <w:t xml:space="preserve"> ОВЗ. </w:t>
      </w:r>
    </w:p>
    <w:p w14:paraId="49178BE6" w14:textId="77777777" w:rsidR="005F4D16" w:rsidRPr="007B5A93" w:rsidRDefault="00091665" w:rsidP="00184356">
      <w:pPr>
        <w:numPr>
          <w:ilvl w:val="0"/>
          <w:numId w:val="31"/>
        </w:numPr>
        <w:spacing w:line="276" w:lineRule="auto"/>
        <w:ind w:right="64" w:hanging="360"/>
        <w:rPr>
          <w:color w:val="auto"/>
          <w:sz w:val="24"/>
          <w:szCs w:val="24"/>
        </w:rPr>
      </w:pPr>
      <w:r w:rsidRPr="007B5A93">
        <w:rPr>
          <w:color w:val="auto"/>
          <w:sz w:val="24"/>
          <w:szCs w:val="24"/>
        </w:rPr>
        <w:t xml:space="preserve">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принимается педагогическим советом школы и по согласованию с Советом родителей (законных представителей) обучающихся. </w:t>
      </w:r>
    </w:p>
    <w:p w14:paraId="275EC3A8" w14:textId="77777777" w:rsidR="005F4D16" w:rsidRPr="007B5A93" w:rsidRDefault="00091665" w:rsidP="00184356">
      <w:pPr>
        <w:numPr>
          <w:ilvl w:val="0"/>
          <w:numId w:val="31"/>
        </w:numPr>
        <w:spacing w:line="276" w:lineRule="auto"/>
        <w:ind w:right="64" w:hanging="360"/>
        <w:rPr>
          <w:color w:val="auto"/>
          <w:sz w:val="24"/>
          <w:szCs w:val="24"/>
        </w:rPr>
      </w:pPr>
      <w:r w:rsidRPr="007B5A93">
        <w:rPr>
          <w:color w:val="auto"/>
          <w:sz w:val="24"/>
          <w:szCs w:val="24"/>
        </w:rPr>
        <w:t xml:space="preserve">Календарный учебный график составляется на каждый учебный год с учетом мнений участников образовательных отношений, учетом региональных и этнокультурных традиций, с учетом плановых мероприятий учреждений образования и культуры региона. </w:t>
      </w:r>
    </w:p>
    <w:p w14:paraId="7984DA58" w14:textId="77777777" w:rsidR="005F4D16" w:rsidRPr="007B5A93" w:rsidRDefault="00091665" w:rsidP="00184356">
      <w:pPr>
        <w:spacing w:line="276" w:lineRule="auto"/>
        <w:ind w:left="345" w:right="64" w:firstLine="862"/>
        <w:rPr>
          <w:color w:val="auto"/>
          <w:sz w:val="24"/>
          <w:szCs w:val="24"/>
        </w:rPr>
      </w:pPr>
      <w:r w:rsidRPr="007B5A93">
        <w:rPr>
          <w:b/>
          <w:color w:val="auto"/>
          <w:sz w:val="24"/>
          <w:szCs w:val="24"/>
        </w:rPr>
        <w:t xml:space="preserve">3.2. Система условий реализации адаптированной основной общеобразовательной программы начального общего образования </w:t>
      </w:r>
      <w:r w:rsidRPr="007B5A93">
        <w:rPr>
          <w:color w:val="auto"/>
          <w:sz w:val="24"/>
          <w:szCs w:val="24"/>
        </w:rPr>
        <w:t>Система условий реализации адаптированной основной образовательной</w:t>
      </w:r>
      <w:r w:rsidRPr="007B5A93">
        <w:rPr>
          <w:b/>
          <w:color w:val="auto"/>
          <w:sz w:val="24"/>
          <w:szCs w:val="24"/>
        </w:rPr>
        <w:t xml:space="preserve"> </w:t>
      </w:r>
      <w:proofErr w:type="gramStart"/>
      <w:r w:rsidRPr="007B5A93">
        <w:rPr>
          <w:color w:val="auto"/>
          <w:sz w:val="24"/>
          <w:szCs w:val="24"/>
        </w:rPr>
        <w:t>Программы  создает</w:t>
      </w:r>
      <w:proofErr w:type="gramEnd"/>
      <w:r w:rsidRPr="007B5A93">
        <w:rPr>
          <w:color w:val="auto"/>
          <w:sz w:val="24"/>
          <w:szCs w:val="24"/>
        </w:rPr>
        <w:t xml:space="preserve"> условия для реализации АООП НОО обеспечивающие: </w:t>
      </w:r>
    </w:p>
    <w:p w14:paraId="78B96BC2" w14:textId="77777777" w:rsidR="005F4D16" w:rsidRPr="007B5A93" w:rsidRDefault="00091665" w:rsidP="00184356">
      <w:pPr>
        <w:numPr>
          <w:ilvl w:val="0"/>
          <w:numId w:val="31"/>
        </w:numPr>
        <w:spacing w:line="276" w:lineRule="auto"/>
        <w:ind w:right="64" w:hanging="360"/>
        <w:rPr>
          <w:color w:val="auto"/>
          <w:sz w:val="24"/>
          <w:szCs w:val="24"/>
        </w:rPr>
      </w:pPr>
      <w:r w:rsidRPr="007B5A93">
        <w:rPr>
          <w:color w:val="auto"/>
          <w:sz w:val="24"/>
          <w:szCs w:val="24"/>
        </w:rPr>
        <w:t xml:space="preserve">возможность достижения планируемых результатов освоения глухими обучающимися АООП НОО; </w:t>
      </w:r>
    </w:p>
    <w:p w14:paraId="7C67F32D" w14:textId="77777777" w:rsidR="005F4D16" w:rsidRPr="007B5A93" w:rsidRDefault="00091665" w:rsidP="00184356">
      <w:pPr>
        <w:numPr>
          <w:ilvl w:val="0"/>
          <w:numId w:val="31"/>
        </w:numPr>
        <w:spacing w:line="276" w:lineRule="auto"/>
        <w:ind w:right="64" w:hanging="360"/>
        <w:rPr>
          <w:color w:val="auto"/>
          <w:sz w:val="24"/>
          <w:szCs w:val="24"/>
        </w:rPr>
      </w:pPr>
      <w:r w:rsidRPr="007B5A93">
        <w:rPr>
          <w:color w:val="auto"/>
          <w:sz w:val="24"/>
          <w:szCs w:val="24"/>
        </w:rPr>
        <w:t>соответствие требованиям ФГОС НОО</w:t>
      </w:r>
      <w:r w:rsidR="00E81225" w:rsidRPr="007B5A93">
        <w:rPr>
          <w:color w:val="auto"/>
          <w:sz w:val="24"/>
          <w:szCs w:val="24"/>
        </w:rPr>
        <w:t xml:space="preserve"> обучающихся с ОВЗ</w:t>
      </w:r>
      <w:r w:rsidRPr="007B5A93">
        <w:rPr>
          <w:color w:val="auto"/>
          <w:sz w:val="24"/>
          <w:szCs w:val="24"/>
        </w:rPr>
        <w:t xml:space="preserve">; </w:t>
      </w:r>
    </w:p>
    <w:p w14:paraId="3AE8EF5F" w14:textId="77777777" w:rsidR="005F4D16" w:rsidRPr="007B5A93" w:rsidRDefault="00091665" w:rsidP="00184356">
      <w:pPr>
        <w:numPr>
          <w:ilvl w:val="0"/>
          <w:numId w:val="31"/>
        </w:numPr>
        <w:spacing w:line="276" w:lineRule="auto"/>
        <w:ind w:right="64" w:hanging="360"/>
        <w:rPr>
          <w:color w:val="auto"/>
          <w:sz w:val="24"/>
          <w:szCs w:val="24"/>
        </w:rPr>
      </w:pPr>
      <w:r w:rsidRPr="007B5A93">
        <w:rPr>
          <w:color w:val="auto"/>
          <w:sz w:val="24"/>
          <w:szCs w:val="24"/>
        </w:rPr>
        <w:t xml:space="preserve">гарантировать сохранность и укрепление физического, психологического и социального здоровья обучающихся; </w:t>
      </w:r>
    </w:p>
    <w:p w14:paraId="1533EA41" w14:textId="77777777" w:rsidR="005F4D16" w:rsidRPr="007B5A93" w:rsidRDefault="00091665" w:rsidP="00184356">
      <w:pPr>
        <w:numPr>
          <w:ilvl w:val="0"/>
          <w:numId w:val="31"/>
        </w:numPr>
        <w:spacing w:line="276" w:lineRule="auto"/>
        <w:ind w:right="64" w:hanging="360"/>
        <w:rPr>
          <w:color w:val="auto"/>
          <w:sz w:val="24"/>
          <w:szCs w:val="24"/>
        </w:rPr>
      </w:pPr>
      <w:r w:rsidRPr="007B5A93">
        <w:rPr>
          <w:color w:val="auto"/>
          <w:sz w:val="24"/>
          <w:szCs w:val="24"/>
        </w:rPr>
        <w:lastRenderedPageBreak/>
        <w:t xml:space="preserve">учитывать особенности структуры школы-интерната, запросы участников образовательных отношений; </w:t>
      </w:r>
    </w:p>
    <w:p w14:paraId="03AE71D2" w14:textId="77777777" w:rsidR="005F4D16" w:rsidRPr="007B5A93" w:rsidRDefault="00091665" w:rsidP="00184356">
      <w:pPr>
        <w:numPr>
          <w:ilvl w:val="0"/>
          <w:numId w:val="31"/>
        </w:numPr>
        <w:spacing w:line="276" w:lineRule="auto"/>
        <w:ind w:right="64" w:hanging="360"/>
        <w:rPr>
          <w:color w:val="auto"/>
          <w:sz w:val="24"/>
          <w:szCs w:val="24"/>
        </w:rPr>
      </w:pPr>
      <w:r w:rsidRPr="007B5A93">
        <w:rPr>
          <w:color w:val="auto"/>
          <w:sz w:val="24"/>
          <w:szCs w:val="24"/>
        </w:rPr>
        <w:t xml:space="preserve">представлять возможность взаимодействия с социальными партнёрами, использования ресурсов социума выявление и развитие способностей обучающихся через систему клубов, секций, студий и кружков, организацию общественно-полезной деятельности, в том числе с использованием возможностей организаций дополнительного образования; </w:t>
      </w:r>
    </w:p>
    <w:p w14:paraId="56512D3A" w14:textId="77777777" w:rsidR="005F4D16" w:rsidRPr="007B5A93" w:rsidRDefault="00091665" w:rsidP="00184356">
      <w:pPr>
        <w:numPr>
          <w:ilvl w:val="0"/>
          <w:numId w:val="31"/>
        </w:numPr>
        <w:spacing w:line="276" w:lineRule="auto"/>
        <w:ind w:right="64" w:hanging="360"/>
        <w:rPr>
          <w:color w:val="auto"/>
          <w:sz w:val="24"/>
          <w:szCs w:val="24"/>
        </w:rPr>
      </w:pPr>
      <w:r w:rsidRPr="007B5A93">
        <w:rPr>
          <w:color w:val="auto"/>
          <w:sz w:val="24"/>
          <w:szCs w:val="24"/>
        </w:rPr>
        <w:t xml:space="preserve">учёт особых образовательных потребностей - общих для всех обучающихся с ОВЗ и специфических для глухих младших школьников; </w:t>
      </w:r>
    </w:p>
    <w:p w14:paraId="0340DCCC" w14:textId="77777777" w:rsidR="005F4D16" w:rsidRPr="007B5A93" w:rsidRDefault="00091665" w:rsidP="00184356">
      <w:pPr>
        <w:numPr>
          <w:ilvl w:val="0"/>
          <w:numId w:val="31"/>
        </w:numPr>
        <w:spacing w:line="276" w:lineRule="auto"/>
        <w:ind w:right="64" w:hanging="360"/>
        <w:rPr>
          <w:color w:val="auto"/>
          <w:sz w:val="24"/>
          <w:szCs w:val="24"/>
        </w:rPr>
      </w:pPr>
      <w:r w:rsidRPr="007B5A93">
        <w:rPr>
          <w:color w:val="auto"/>
          <w:sz w:val="24"/>
          <w:szCs w:val="24"/>
        </w:rPr>
        <w:t xml:space="preserve">расширение социального опыта и социальных контактов обучающихся, в том числе со сверстниками, не имеющими ограничений здоровья; </w:t>
      </w:r>
    </w:p>
    <w:p w14:paraId="6A631F9A" w14:textId="77777777" w:rsidR="00E81225" w:rsidRPr="007B5A93" w:rsidRDefault="00091665" w:rsidP="00184356">
      <w:pPr>
        <w:numPr>
          <w:ilvl w:val="0"/>
          <w:numId w:val="31"/>
        </w:numPr>
        <w:spacing w:line="276" w:lineRule="auto"/>
        <w:ind w:right="64" w:hanging="360"/>
        <w:rPr>
          <w:color w:val="auto"/>
          <w:sz w:val="24"/>
          <w:szCs w:val="24"/>
        </w:rPr>
      </w:pPr>
      <w:r w:rsidRPr="007B5A93">
        <w:rPr>
          <w:color w:val="auto"/>
          <w:sz w:val="24"/>
          <w:szCs w:val="24"/>
        </w:rPr>
        <w:t xml:space="preserve">участие педагогических работников, родителей (законных представителей) </w:t>
      </w:r>
      <w:proofErr w:type="gramStart"/>
      <w:r w:rsidRPr="007B5A93">
        <w:rPr>
          <w:color w:val="auto"/>
          <w:sz w:val="24"/>
          <w:szCs w:val="24"/>
        </w:rPr>
        <w:t>обучающихся  в</w:t>
      </w:r>
      <w:proofErr w:type="gramEnd"/>
      <w:r w:rsidRPr="007B5A93">
        <w:rPr>
          <w:color w:val="auto"/>
          <w:sz w:val="24"/>
          <w:szCs w:val="24"/>
        </w:rPr>
        <w:t xml:space="preserve"> разработке Программы, проектировании и развитии социальной среды внутри организации, а также в формировании и реализации индивидуальных образовательных маршрутов обучающихся; </w:t>
      </w:r>
    </w:p>
    <w:p w14:paraId="77C03834" w14:textId="77777777" w:rsidR="005F4D16" w:rsidRPr="007B5A93" w:rsidRDefault="00091665" w:rsidP="00184356">
      <w:pPr>
        <w:numPr>
          <w:ilvl w:val="0"/>
          <w:numId w:val="31"/>
        </w:numPr>
        <w:spacing w:line="276" w:lineRule="auto"/>
        <w:ind w:right="64" w:hanging="360"/>
        <w:rPr>
          <w:color w:val="auto"/>
          <w:sz w:val="24"/>
          <w:szCs w:val="24"/>
        </w:rPr>
      </w:pPr>
      <w:r w:rsidRPr="007B5A93">
        <w:rPr>
          <w:color w:val="auto"/>
          <w:sz w:val="24"/>
          <w:szCs w:val="24"/>
        </w:rPr>
        <w:t xml:space="preserve"> поддержку родителей (законных представителей) в воспитании обучающихся, охране и укреплении их здоровья, в вовлечении семей непосредственно в образовательную деятельность; </w:t>
      </w:r>
    </w:p>
    <w:p w14:paraId="24390AE5" w14:textId="77777777" w:rsidR="005F4D16" w:rsidRPr="007B5A93" w:rsidRDefault="00091665" w:rsidP="00184356">
      <w:pPr>
        <w:numPr>
          <w:ilvl w:val="0"/>
          <w:numId w:val="31"/>
        </w:numPr>
        <w:spacing w:line="276" w:lineRule="auto"/>
        <w:ind w:right="64" w:hanging="360"/>
        <w:rPr>
          <w:color w:val="auto"/>
          <w:sz w:val="24"/>
          <w:szCs w:val="24"/>
        </w:rPr>
      </w:pPr>
      <w:r w:rsidRPr="007B5A93">
        <w:rPr>
          <w:color w:val="auto"/>
          <w:sz w:val="24"/>
          <w:szCs w:val="24"/>
        </w:rPr>
        <w:t xml:space="preserve">эффективное использование времени, отведенного на реализацию обязательной части Программы и части, формируемой участниками образовательных отношений, в соответствии с запросами обучающихся и их родителей (законных представителей), спецификой </w:t>
      </w:r>
      <w:proofErr w:type="gramStart"/>
      <w:r w:rsidRPr="007B5A93">
        <w:rPr>
          <w:color w:val="auto"/>
          <w:sz w:val="24"/>
          <w:szCs w:val="24"/>
        </w:rPr>
        <w:t>деятельности  образовательного</w:t>
      </w:r>
      <w:proofErr w:type="gramEnd"/>
      <w:r w:rsidRPr="007B5A93">
        <w:rPr>
          <w:color w:val="auto"/>
          <w:sz w:val="24"/>
          <w:szCs w:val="24"/>
        </w:rPr>
        <w:t xml:space="preserve"> учреждения; </w:t>
      </w:r>
    </w:p>
    <w:p w14:paraId="3B63AB2A" w14:textId="77777777" w:rsidR="005F4D16" w:rsidRPr="007B5A93" w:rsidRDefault="00091665" w:rsidP="00184356">
      <w:pPr>
        <w:numPr>
          <w:ilvl w:val="0"/>
          <w:numId w:val="31"/>
        </w:numPr>
        <w:spacing w:line="276" w:lineRule="auto"/>
        <w:ind w:right="64" w:hanging="360"/>
        <w:rPr>
          <w:color w:val="auto"/>
          <w:sz w:val="24"/>
          <w:szCs w:val="24"/>
        </w:rPr>
      </w:pPr>
      <w:r w:rsidRPr="007B5A93">
        <w:rPr>
          <w:color w:val="auto"/>
          <w:sz w:val="24"/>
          <w:szCs w:val="24"/>
        </w:rPr>
        <w:t xml:space="preserve">использование в образовательной деятельности современных образовательных технологий, в том числе информационно-коммуникативных технологий; </w:t>
      </w:r>
    </w:p>
    <w:p w14:paraId="79AA3808" w14:textId="77777777" w:rsidR="005F4D16" w:rsidRPr="007B5A93" w:rsidRDefault="00091665" w:rsidP="00184356">
      <w:pPr>
        <w:numPr>
          <w:ilvl w:val="0"/>
          <w:numId w:val="31"/>
        </w:numPr>
        <w:spacing w:line="276" w:lineRule="auto"/>
        <w:ind w:right="64" w:hanging="360"/>
        <w:rPr>
          <w:color w:val="auto"/>
          <w:sz w:val="24"/>
          <w:szCs w:val="24"/>
        </w:rPr>
      </w:pPr>
      <w:r w:rsidRPr="007B5A93">
        <w:rPr>
          <w:color w:val="auto"/>
          <w:sz w:val="24"/>
          <w:szCs w:val="24"/>
        </w:rPr>
        <w:t xml:space="preserve">обновление содержания Программы, а также методик и технологий ее реализации в соответствии с динамикой развития системы образования с учетом запросов и потребностей обучающихся и их родителей (законных представителей), а также особенностей субъекта Российской Федерации; </w:t>
      </w:r>
    </w:p>
    <w:p w14:paraId="12347994" w14:textId="77777777" w:rsidR="005F4D16" w:rsidRPr="007B5A93" w:rsidRDefault="00091665" w:rsidP="00184356">
      <w:pPr>
        <w:numPr>
          <w:ilvl w:val="0"/>
          <w:numId w:val="31"/>
        </w:numPr>
        <w:spacing w:line="276" w:lineRule="auto"/>
        <w:ind w:right="64" w:hanging="360"/>
        <w:rPr>
          <w:color w:val="auto"/>
          <w:sz w:val="24"/>
          <w:szCs w:val="24"/>
        </w:rPr>
      </w:pPr>
      <w:r w:rsidRPr="007B5A93">
        <w:rPr>
          <w:color w:val="auto"/>
          <w:sz w:val="24"/>
          <w:szCs w:val="24"/>
        </w:rPr>
        <w:t>эффективное управления организацией с использованием информационно</w:t>
      </w:r>
      <w:r w:rsidR="00F74821" w:rsidRPr="007B5A93">
        <w:rPr>
          <w:color w:val="auto"/>
          <w:sz w:val="24"/>
          <w:szCs w:val="24"/>
        </w:rPr>
        <w:t>-</w:t>
      </w:r>
      <w:r w:rsidRPr="007B5A93">
        <w:rPr>
          <w:color w:val="auto"/>
          <w:sz w:val="24"/>
          <w:szCs w:val="24"/>
        </w:rPr>
        <w:t xml:space="preserve">коммуникационных технологий, а также современных механизмов финансирования. </w:t>
      </w:r>
    </w:p>
    <w:p w14:paraId="0228E12F" w14:textId="77777777" w:rsidR="005F4D16" w:rsidRPr="007B5A93" w:rsidRDefault="00091665" w:rsidP="00184356">
      <w:pPr>
        <w:spacing w:after="3" w:line="276" w:lineRule="auto"/>
        <w:ind w:left="355" w:right="62"/>
        <w:jc w:val="left"/>
        <w:rPr>
          <w:color w:val="auto"/>
          <w:sz w:val="24"/>
          <w:szCs w:val="24"/>
        </w:rPr>
      </w:pPr>
      <w:r w:rsidRPr="007B5A93">
        <w:rPr>
          <w:color w:val="auto"/>
          <w:sz w:val="24"/>
          <w:szCs w:val="24"/>
        </w:rPr>
        <w:t xml:space="preserve">В реализации Программы участвуют руководящие, педагогические и иные работники, имеющие необходимый уровень образования и квалификации для каждой </w:t>
      </w:r>
      <w:r w:rsidRPr="007B5A93">
        <w:rPr>
          <w:color w:val="auto"/>
          <w:sz w:val="24"/>
          <w:szCs w:val="24"/>
        </w:rPr>
        <w:tab/>
        <w:t xml:space="preserve">занимаемой </w:t>
      </w:r>
      <w:r w:rsidRPr="007B5A93">
        <w:rPr>
          <w:color w:val="auto"/>
          <w:sz w:val="24"/>
          <w:szCs w:val="24"/>
        </w:rPr>
        <w:tab/>
        <w:t xml:space="preserve">должности, </w:t>
      </w:r>
      <w:r w:rsidRPr="007B5A93">
        <w:rPr>
          <w:color w:val="auto"/>
          <w:sz w:val="24"/>
          <w:szCs w:val="24"/>
        </w:rPr>
        <w:tab/>
        <w:t xml:space="preserve">который </w:t>
      </w:r>
      <w:r w:rsidRPr="007B5A93">
        <w:rPr>
          <w:color w:val="auto"/>
          <w:sz w:val="24"/>
          <w:szCs w:val="24"/>
        </w:rPr>
        <w:tab/>
        <w:t xml:space="preserve">должен </w:t>
      </w:r>
      <w:r w:rsidRPr="007B5A93">
        <w:rPr>
          <w:color w:val="auto"/>
          <w:sz w:val="24"/>
          <w:szCs w:val="24"/>
        </w:rPr>
        <w:tab/>
        <w:t xml:space="preserve">соответствовать квалификационным </w:t>
      </w:r>
      <w:r w:rsidRPr="007B5A93">
        <w:rPr>
          <w:color w:val="auto"/>
          <w:sz w:val="24"/>
          <w:szCs w:val="24"/>
        </w:rPr>
        <w:tab/>
        <w:t xml:space="preserve">требованиям, </w:t>
      </w:r>
      <w:r w:rsidRPr="007B5A93">
        <w:rPr>
          <w:color w:val="auto"/>
          <w:sz w:val="24"/>
          <w:szCs w:val="24"/>
        </w:rPr>
        <w:tab/>
        <w:t xml:space="preserve">указанным </w:t>
      </w:r>
      <w:r w:rsidRPr="007B5A93">
        <w:rPr>
          <w:color w:val="auto"/>
          <w:sz w:val="24"/>
          <w:szCs w:val="24"/>
        </w:rPr>
        <w:tab/>
        <w:t xml:space="preserve">в </w:t>
      </w:r>
      <w:r w:rsidRPr="007B5A93">
        <w:rPr>
          <w:color w:val="auto"/>
          <w:sz w:val="24"/>
          <w:szCs w:val="24"/>
        </w:rPr>
        <w:tab/>
        <w:t xml:space="preserve">квалификационных справочниках и (или) профессиональных стандартах с учетом профиля ограниченных возможностей здоровья обучающихся (глухих). </w:t>
      </w:r>
    </w:p>
    <w:p w14:paraId="75538750" w14:textId="77777777" w:rsidR="005F4D16" w:rsidRPr="007B5A93" w:rsidRDefault="00091665" w:rsidP="00184356">
      <w:pPr>
        <w:spacing w:line="276" w:lineRule="auto"/>
        <w:ind w:left="355" w:right="64"/>
        <w:rPr>
          <w:color w:val="auto"/>
          <w:sz w:val="24"/>
          <w:szCs w:val="24"/>
        </w:rPr>
      </w:pPr>
      <w:r w:rsidRPr="007B5A93">
        <w:rPr>
          <w:color w:val="auto"/>
          <w:sz w:val="24"/>
          <w:szCs w:val="24"/>
        </w:rPr>
        <w:t>При необходимости в процессе реализации Программы для глухих обеспечивается временное или постоянное участие тьютора и (</w:t>
      </w:r>
      <w:proofErr w:type="gramStart"/>
      <w:r w:rsidRPr="007B5A93">
        <w:rPr>
          <w:color w:val="auto"/>
          <w:sz w:val="24"/>
          <w:szCs w:val="24"/>
        </w:rPr>
        <w:t xml:space="preserve">или)   </w:t>
      </w:r>
      <w:proofErr w:type="gramEnd"/>
      <w:r w:rsidRPr="007B5A93">
        <w:rPr>
          <w:color w:val="auto"/>
          <w:sz w:val="24"/>
          <w:szCs w:val="24"/>
        </w:rPr>
        <w:t xml:space="preserve">          ассистента (помощника). </w:t>
      </w:r>
    </w:p>
    <w:p w14:paraId="207AED98" w14:textId="77777777" w:rsidR="005F4D16" w:rsidRPr="007B5A93" w:rsidRDefault="00091665" w:rsidP="00184356">
      <w:pPr>
        <w:spacing w:line="276" w:lineRule="auto"/>
        <w:ind w:left="355" w:right="64"/>
        <w:rPr>
          <w:color w:val="auto"/>
          <w:sz w:val="24"/>
          <w:szCs w:val="24"/>
        </w:rPr>
      </w:pPr>
      <w:r w:rsidRPr="007B5A93">
        <w:rPr>
          <w:color w:val="auto"/>
          <w:sz w:val="24"/>
          <w:szCs w:val="24"/>
        </w:rPr>
        <w:t xml:space="preserve">Основным условием формирования и наращивания необходимого и достаточного кадрового потенциала является обеспечение в соответствии с новыми </w:t>
      </w:r>
      <w:r w:rsidRPr="007B5A93">
        <w:rPr>
          <w:color w:val="auto"/>
          <w:sz w:val="24"/>
          <w:szCs w:val="24"/>
        </w:rPr>
        <w:lastRenderedPageBreak/>
        <w:t xml:space="preserve">образовательными реалиями и задачами адекватности системы непрерывного педагогического образования происходящим изменениям в системе образования. </w:t>
      </w:r>
    </w:p>
    <w:p w14:paraId="26F9AF6B" w14:textId="77777777" w:rsidR="005F4D16" w:rsidRPr="007B5A93" w:rsidRDefault="00091665" w:rsidP="00184356">
      <w:pPr>
        <w:spacing w:after="10" w:line="276" w:lineRule="auto"/>
        <w:ind w:left="1664"/>
        <w:jc w:val="left"/>
        <w:rPr>
          <w:color w:val="auto"/>
          <w:sz w:val="24"/>
          <w:szCs w:val="24"/>
        </w:rPr>
      </w:pPr>
      <w:r w:rsidRPr="007B5A93">
        <w:rPr>
          <w:b/>
          <w:color w:val="auto"/>
          <w:sz w:val="24"/>
          <w:szCs w:val="24"/>
        </w:rPr>
        <w:t xml:space="preserve">Условия реализации программы. Кадровые условия. </w:t>
      </w:r>
    </w:p>
    <w:tbl>
      <w:tblPr>
        <w:tblStyle w:val="TableGrid"/>
        <w:tblW w:w="9808" w:type="dxa"/>
        <w:tblInd w:w="252" w:type="dxa"/>
        <w:tblCellMar>
          <w:top w:w="7" w:type="dxa"/>
          <w:right w:w="49" w:type="dxa"/>
        </w:tblCellMar>
        <w:tblLook w:val="04A0" w:firstRow="1" w:lastRow="0" w:firstColumn="1" w:lastColumn="0" w:noHBand="0" w:noVBand="1"/>
      </w:tblPr>
      <w:tblGrid>
        <w:gridCol w:w="960"/>
        <w:gridCol w:w="2269"/>
        <w:gridCol w:w="3684"/>
        <w:gridCol w:w="2671"/>
        <w:gridCol w:w="224"/>
      </w:tblGrid>
      <w:tr w:rsidR="005F4D16" w:rsidRPr="007B5A93" w14:paraId="39ADADB9" w14:textId="77777777">
        <w:trPr>
          <w:trHeight w:val="562"/>
        </w:trPr>
        <w:tc>
          <w:tcPr>
            <w:tcW w:w="960" w:type="dxa"/>
            <w:tcBorders>
              <w:top w:val="single" w:sz="4" w:space="0" w:color="000000"/>
              <w:left w:val="single" w:sz="4" w:space="0" w:color="000000"/>
              <w:bottom w:val="single" w:sz="4" w:space="0" w:color="000000"/>
              <w:right w:val="single" w:sz="4" w:space="0" w:color="000000"/>
            </w:tcBorders>
          </w:tcPr>
          <w:p w14:paraId="53CB757C" w14:textId="77777777" w:rsidR="005F4D16" w:rsidRPr="007B5A93" w:rsidRDefault="00091665" w:rsidP="00184356">
            <w:pPr>
              <w:spacing w:after="0" w:line="240" w:lineRule="auto"/>
              <w:ind w:left="108" w:firstLine="0"/>
              <w:jc w:val="left"/>
              <w:rPr>
                <w:color w:val="auto"/>
                <w:sz w:val="24"/>
                <w:szCs w:val="24"/>
              </w:rPr>
            </w:pPr>
            <w:r w:rsidRPr="007B5A93">
              <w:rPr>
                <w:color w:val="auto"/>
                <w:sz w:val="24"/>
                <w:szCs w:val="24"/>
              </w:rPr>
              <w:t xml:space="preserve">№ п/п </w:t>
            </w:r>
          </w:p>
        </w:tc>
        <w:tc>
          <w:tcPr>
            <w:tcW w:w="2269" w:type="dxa"/>
            <w:tcBorders>
              <w:top w:val="single" w:sz="4" w:space="0" w:color="000000"/>
              <w:left w:val="single" w:sz="4" w:space="0" w:color="000000"/>
              <w:bottom w:val="single" w:sz="4" w:space="0" w:color="000000"/>
              <w:right w:val="single" w:sz="4" w:space="0" w:color="000000"/>
            </w:tcBorders>
          </w:tcPr>
          <w:p w14:paraId="3F66F92D" w14:textId="77777777" w:rsidR="005F4D16" w:rsidRPr="007B5A93" w:rsidRDefault="00091665" w:rsidP="00184356">
            <w:pPr>
              <w:spacing w:after="0" w:line="240" w:lineRule="auto"/>
              <w:ind w:left="106" w:firstLine="0"/>
              <w:jc w:val="left"/>
              <w:rPr>
                <w:color w:val="auto"/>
                <w:sz w:val="24"/>
                <w:szCs w:val="24"/>
              </w:rPr>
            </w:pPr>
            <w:r w:rsidRPr="007B5A93">
              <w:rPr>
                <w:color w:val="auto"/>
                <w:sz w:val="24"/>
                <w:szCs w:val="24"/>
              </w:rPr>
              <w:t xml:space="preserve">Специалисты </w:t>
            </w:r>
          </w:p>
        </w:tc>
        <w:tc>
          <w:tcPr>
            <w:tcW w:w="3684" w:type="dxa"/>
            <w:tcBorders>
              <w:top w:val="single" w:sz="4" w:space="0" w:color="000000"/>
              <w:left w:val="single" w:sz="4" w:space="0" w:color="000000"/>
              <w:bottom w:val="single" w:sz="4" w:space="0" w:color="000000"/>
              <w:right w:val="single" w:sz="4" w:space="0" w:color="000000"/>
            </w:tcBorders>
          </w:tcPr>
          <w:p w14:paraId="6C721919" w14:textId="77777777" w:rsidR="005F4D16" w:rsidRPr="007B5A93" w:rsidRDefault="00091665" w:rsidP="00184356">
            <w:pPr>
              <w:spacing w:after="0" w:line="240" w:lineRule="auto"/>
              <w:ind w:left="106" w:firstLine="0"/>
              <w:jc w:val="left"/>
              <w:rPr>
                <w:color w:val="auto"/>
                <w:sz w:val="24"/>
                <w:szCs w:val="24"/>
              </w:rPr>
            </w:pPr>
            <w:r w:rsidRPr="007B5A93">
              <w:rPr>
                <w:color w:val="auto"/>
                <w:sz w:val="24"/>
                <w:szCs w:val="24"/>
              </w:rPr>
              <w:t xml:space="preserve">Функции </w:t>
            </w:r>
          </w:p>
        </w:tc>
        <w:tc>
          <w:tcPr>
            <w:tcW w:w="2671" w:type="dxa"/>
            <w:tcBorders>
              <w:top w:val="single" w:sz="4" w:space="0" w:color="000000"/>
              <w:left w:val="single" w:sz="4" w:space="0" w:color="000000"/>
              <w:bottom w:val="single" w:sz="4" w:space="0" w:color="000000"/>
              <w:right w:val="nil"/>
            </w:tcBorders>
          </w:tcPr>
          <w:p w14:paraId="7039C78B" w14:textId="77777777" w:rsidR="005F4D16" w:rsidRPr="007B5A93" w:rsidRDefault="00091665" w:rsidP="00184356">
            <w:pPr>
              <w:spacing w:after="0" w:line="240" w:lineRule="auto"/>
              <w:ind w:left="108" w:firstLine="0"/>
              <w:jc w:val="left"/>
              <w:rPr>
                <w:color w:val="auto"/>
                <w:sz w:val="24"/>
                <w:szCs w:val="24"/>
              </w:rPr>
            </w:pPr>
            <w:r w:rsidRPr="007B5A93">
              <w:rPr>
                <w:color w:val="auto"/>
                <w:sz w:val="24"/>
                <w:szCs w:val="24"/>
              </w:rPr>
              <w:t xml:space="preserve">Требования образованию </w:t>
            </w:r>
          </w:p>
        </w:tc>
        <w:tc>
          <w:tcPr>
            <w:tcW w:w="224" w:type="dxa"/>
            <w:tcBorders>
              <w:top w:val="single" w:sz="4" w:space="0" w:color="000000"/>
              <w:left w:val="nil"/>
              <w:bottom w:val="single" w:sz="4" w:space="0" w:color="000000"/>
              <w:right w:val="single" w:sz="4" w:space="0" w:color="000000"/>
            </w:tcBorders>
          </w:tcPr>
          <w:p w14:paraId="73A91C40" w14:textId="77777777" w:rsidR="005F4D16" w:rsidRPr="007B5A93" w:rsidRDefault="00091665" w:rsidP="00184356">
            <w:pPr>
              <w:spacing w:after="0" w:line="240" w:lineRule="auto"/>
              <w:ind w:left="0" w:firstLine="0"/>
              <w:rPr>
                <w:color w:val="auto"/>
                <w:sz w:val="24"/>
                <w:szCs w:val="24"/>
              </w:rPr>
            </w:pPr>
            <w:r w:rsidRPr="007B5A93">
              <w:rPr>
                <w:color w:val="auto"/>
                <w:sz w:val="24"/>
                <w:szCs w:val="24"/>
              </w:rPr>
              <w:t xml:space="preserve">к </w:t>
            </w:r>
          </w:p>
        </w:tc>
      </w:tr>
      <w:tr w:rsidR="00003CB6" w:rsidRPr="007B5A93" w14:paraId="08FC8C57" w14:textId="77777777">
        <w:trPr>
          <w:trHeight w:val="1392"/>
        </w:trPr>
        <w:tc>
          <w:tcPr>
            <w:tcW w:w="960" w:type="dxa"/>
            <w:tcBorders>
              <w:top w:val="single" w:sz="4" w:space="0" w:color="000000"/>
              <w:left w:val="single" w:sz="4" w:space="0" w:color="000000"/>
              <w:bottom w:val="single" w:sz="4" w:space="0" w:color="000000"/>
              <w:right w:val="single" w:sz="4" w:space="0" w:color="000000"/>
            </w:tcBorders>
          </w:tcPr>
          <w:p w14:paraId="56EE7064" w14:textId="77777777" w:rsidR="005F4D16" w:rsidRPr="007B5A93" w:rsidRDefault="00091665" w:rsidP="00184356">
            <w:pPr>
              <w:spacing w:after="0" w:line="240" w:lineRule="auto"/>
              <w:ind w:left="108" w:firstLine="0"/>
              <w:jc w:val="left"/>
              <w:rPr>
                <w:color w:val="auto"/>
                <w:sz w:val="24"/>
                <w:szCs w:val="24"/>
              </w:rPr>
            </w:pPr>
            <w:r w:rsidRPr="007B5A93">
              <w:rPr>
                <w:color w:val="auto"/>
                <w:sz w:val="24"/>
                <w:szCs w:val="24"/>
              </w:rPr>
              <w:t xml:space="preserve">1. </w:t>
            </w:r>
          </w:p>
        </w:tc>
        <w:tc>
          <w:tcPr>
            <w:tcW w:w="2269" w:type="dxa"/>
            <w:tcBorders>
              <w:top w:val="single" w:sz="4" w:space="0" w:color="000000"/>
              <w:left w:val="single" w:sz="4" w:space="0" w:color="000000"/>
              <w:bottom w:val="single" w:sz="4" w:space="0" w:color="000000"/>
              <w:right w:val="single" w:sz="4" w:space="0" w:color="000000"/>
            </w:tcBorders>
          </w:tcPr>
          <w:p w14:paraId="145A9289" w14:textId="77777777" w:rsidR="005F4D16" w:rsidRPr="007B5A93" w:rsidRDefault="00091665" w:rsidP="00184356">
            <w:pPr>
              <w:spacing w:after="0" w:line="240" w:lineRule="auto"/>
              <w:ind w:left="106" w:right="165" w:firstLine="0"/>
              <w:jc w:val="left"/>
              <w:rPr>
                <w:color w:val="auto"/>
                <w:sz w:val="24"/>
                <w:szCs w:val="24"/>
              </w:rPr>
            </w:pPr>
            <w:r w:rsidRPr="007B5A93">
              <w:rPr>
                <w:color w:val="auto"/>
                <w:sz w:val="24"/>
                <w:szCs w:val="24"/>
              </w:rPr>
              <w:t xml:space="preserve">Учитель начальных классов </w:t>
            </w:r>
          </w:p>
        </w:tc>
        <w:tc>
          <w:tcPr>
            <w:tcW w:w="3684" w:type="dxa"/>
            <w:tcBorders>
              <w:top w:val="single" w:sz="4" w:space="0" w:color="000000"/>
              <w:left w:val="single" w:sz="4" w:space="0" w:color="000000"/>
              <w:bottom w:val="single" w:sz="4" w:space="0" w:color="000000"/>
              <w:right w:val="single" w:sz="4" w:space="0" w:color="000000"/>
            </w:tcBorders>
          </w:tcPr>
          <w:p w14:paraId="71B43BF4" w14:textId="77777777" w:rsidR="005F4D16" w:rsidRPr="007B5A93" w:rsidRDefault="00091665" w:rsidP="00184356">
            <w:pPr>
              <w:spacing w:after="0" w:line="240" w:lineRule="auto"/>
              <w:ind w:left="106" w:firstLine="0"/>
              <w:jc w:val="left"/>
              <w:rPr>
                <w:color w:val="auto"/>
                <w:sz w:val="24"/>
                <w:szCs w:val="24"/>
              </w:rPr>
            </w:pPr>
            <w:r w:rsidRPr="007B5A93">
              <w:rPr>
                <w:color w:val="auto"/>
                <w:sz w:val="24"/>
                <w:szCs w:val="24"/>
              </w:rPr>
              <w:t xml:space="preserve">Организация условий для успешного развития ребенка в рамках образовательного процесса. </w:t>
            </w:r>
          </w:p>
        </w:tc>
        <w:tc>
          <w:tcPr>
            <w:tcW w:w="2895" w:type="dxa"/>
            <w:gridSpan w:val="2"/>
            <w:tcBorders>
              <w:top w:val="single" w:sz="4" w:space="0" w:color="000000"/>
              <w:left w:val="single" w:sz="4" w:space="0" w:color="000000"/>
              <w:bottom w:val="single" w:sz="4" w:space="0" w:color="000000"/>
              <w:right w:val="single" w:sz="4" w:space="0" w:color="000000"/>
            </w:tcBorders>
          </w:tcPr>
          <w:p w14:paraId="2A6CE399" w14:textId="77777777" w:rsidR="005F4D16" w:rsidRPr="007B5A93" w:rsidRDefault="00091665" w:rsidP="00184356">
            <w:pPr>
              <w:spacing w:after="22" w:line="240" w:lineRule="auto"/>
              <w:ind w:left="108" w:firstLine="0"/>
              <w:jc w:val="left"/>
              <w:rPr>
                <w:color w:val="auto"/>
                <w:sz w:val="24"/>
                <w:szCs w:val="24"/>
              </w:rPr>
            </w:pPr>
            <w:r w:rsidRPr="007B5A93">
              <w:rPr>
                <w:color w:val="auto"/>
                <w:sz w:val="24"/>
                <w:szCs w:val="24"/>
              </w:rPr>
              <w:t xml:space="preserve">Высшее </w:t>
            </w:r>
          </w:p>
          <w:p w14:paraId="2E64240C" w14:textId="77777777" w:rsidR="005F4D16" w:rsidRPr="007B5A93" w:rsidRDefault="00091665" w:rsidP="00184356">
            <w:pPr>
              <w:spacing w:after="20" w:line="240" w:lineRule="auto"/>
              <w:ind w:left="108" w:firstLine="0"/>
              <w:jc w:val="left"/>
              <w:rPr>
                <w:color w:val="auto"/>
                <w:sz w:val="24"/>
                <w:szCs w:val="24"/>
              </w:rPr>
            </w:pPr>
            <w:r w:rsidRPr="007B5A93">
              <w:rPr>
                <w:color w:val="auto"/>
                <w:sz w:val="24"/>
                <w:szCs w:val="24"/>
              </w:rPr>
              <w:t xml:space="preserve">сурдопедагогическое </w:t>
            </w:r>
          </w:p>
          <w:p w14:paraId="52C7B46E" w14:textId="77777777" w:rsidR="005F4D16" w:rsidRPr="007B5A93" w:rsidRDefault="00091665" w:rsidP="00184356">
            <w:pPr>
              <w:spacing w:after="5" w:line="240" w:lineRule="auto"/>
              <w:ind w:left="108" w:firstLine="0"/>
              <w:jc w:val="left"/>
              <w:rPr>
                <w:color w:val="auto"/>
                <w:sz w:val="24"/>
                <w:szCs w:val="24"/>
              </w:rPr>
            </w:pPr>
            <w:r w:rsidRPr="007B5A93">
              <w:rPr>
                <w:color w:val="auto"/>
                <w:sz w:val="24"/>
                <w:szCs w:val="24"/>
              </w:rPr>
              <w:t xml:space="preserve">/ курсы в </w:t>
            </w:r>
          </w:p>
          <w:p w14:paraId="5261B228" w14:textId="77777777" w:rsidR="005F4D16" w:rsidRPr="007B5A93" w:rsidRDefault="00091665" w:rsidP="00184356">
            <w:pPr>
              <w:spacing w:after="0" w:line="240" w:lineRule="auto"/>
              <w:ind w:left="108" w:firstLine="0"/>
              <w:jc w:val="left"/>
              <w:rPr>
                <w:color w:val="auto"/>
                <w:sz w:val="24"/>
                <w:szCs w:val="24"/>
              </w:rPr>
            </w:pPr>
            <w:r w:rsidRPr="007B5A93">
              <w:rPr>
                <w:color w:val="auto"/>
                <w:sz w:val="24"/>
                <w:szCs w:val="24"/>
              </w:rPr>
              <w:t xml:space="preserve">соответствии </w:t>
            </w:r>
            <w:r w:rsidRPr="007B5A93">
              <w:rPr>
                <w:color w:val="auto"/>
                <w:sz w:val="24"/>
                <w:szCs w:val="24"/>
              </w:rPr>
              <w:tab/>
              <w:t xml:space="preserve">с </w:t>
            </w:r>
            <w:r w:rsidRPr="007B5A93">
              <w:rPr>
                <w:color w:val="auto"/>
                <w:sz w:val="24"/>
                <w:szCs w:val="24"/>
              </w:rPr>
              <w:tab/>
              <w:t xml:space="preserve">ФГОС НОО </w:t>
            </w:r>
            <w:r w:rsidR="00E81225" w:rsidRPr="007B5A93">
              <w:rPr>
                <w:color w:val="auto"/>
                <w:sz w:val="24"/>
                <w:szCs w:val="24"/>
              </w:rPr>
              <w:t>обучающихся с ОВЗ</w:t>
            </w:r>
          </w:p>
        </w:tc>
      </w:tr>
      <w:tr w:rsidR="00003CB6" w:rsidRPr="007B5A93" w14:paraId="6887071F" w14:textId="77777777">
        <w:trPr>
          <w:trHeight w:val="1942"/>
        </w:trPr>
        <w:tc>
          <w:tcPr>
            <w:tcW w:w="960" w:type="dxa"/>
            <w:tcBorders>
              <w:top w:val="single" w:sz="4" w:space="0" w:color="000000"/>
              <w:left w:val="single" w:sz="4" w:space="0" w:color="000000"/>
              <w:bottom w:val="single" w:sz="4" w:space="0" w:color="000000"/>
              <w:right w:val="single" w:sz="4" w:space="0" w:color="000000"/>
            </w:tcBorders>
          </w:tcPr>
          <w:p w14:paraId="5BA096FB" w14:textId="77777777" w:rsidR="005F4D16" w:rsidRPr="007B5A93" w:rsidRDefault="00091665" w:rsidP="00184356">
            <w:pPr>
              <w:spacing w:after="0" w:line="240" w:lineRule="auto"/>
              <w:ind w:left="108" w:firstLine="0"/>
              <w:jc w:val="left"/>
              <w:rPr>
                <w:color w:val="auto"/>
                <w:sz w:val="24"/>
                <w:szCs w:val="24"/>
              </w:rPr>
            </w:pPr>
            <w:r w:rsidRPr="007B5A93">
              <w:rPr>
                <w:color w:val="auto"/>
                <w:sz w:val="24"/>
                <w:szCs w:val="24"/>
              </w:rPr>
              <w:t xml:space="preserve">2. </w:t>
            </w:r>
          </w:p>
        </w:tc>
        <w:tc>
          <w:tcPr>
            <w:tcW w:w="2269" w:type="dxa"/>
            <w:tcBorders>
              <w:top w:val="single" w:sz="4" w:space="0" w:color="000000"/>
              <w:left w:val="single" w:sz="4" w:space="0" w:color="000000"/>
              <w:bottom w:val="single" w:sz="4" w:space="0" w:color="000000"/>
              <w:right w:val="single" w:sz="4" w:space="0" w:color="000000"/>
            </w:tcBorders>
          </w:tcPr>
          <w:p w14:paraId="3ACD0FEC" w14:textId="77777777" w:rsidR="005F4D16" w:rsidRPr="007B5A93" w:rsidRDefault="00091665" w:rsidP="00184356">
            <w:pPr>
              <w:spacing w:after="0" w:line="240" w:lineRule="auto"/>
              <w:ind w:left="106" w:right="174" w:firstLine="0"/>
              <w:jc w:val="left"/>
              <w:rPr>
                <w:color w:val="auto"/>
                <w:sz w:val="24"/>
                <w:szCs w:val="24"/>
              </w:rPr>
            </w:pPr>
            <w:r w:rsidRPr="007B5A93">
              <w:rPr>
                <w:color w:val="auto"/>
                <w:sz w:val="24"/>
                <w:szCs w:val="24"/>
              </w:rPr>
              <w:t xml:space="preserve">Учитель коррекционных занятий по развитию речевого слуха и формированию произношения </w:t>
            </w:r>
          </w:p>
        </w:tc>
        <w:tc>
          <w:tcPr>
            <w:tcW w:w="3684" w:type="dxa"/>
            <w:tcBorders>
              <w:top w:val="single" w:sz="4" w:space="0" w:color="000000"/>
              <w:left w:val="single" w:sz="4" w:space="0" w:color="000000"/>
              <w:bottom w:val="single" w:sz="4" w:space="0" w:color="000000"/>
              <w:right w:val="single" w:sz="4" w:space="0" w:color="000000"/>
            </w:tcBorders>
          </w:tcPr>
          <w:p w14:paraId="67E8AA6C" w14:textId="77777777" w:rsidR="005F4D16" w:rsidRPr="007B5A93" w:rsidRDefault="00091665" w:rsidP="00184356">
            <w:pPr>
              <w:spacing w:after="0" w:line="240" w:lineRule="auto"/>
              <w:ind w:left="106" w:right="62" w:firstLine="0"/>
              <w:rPr>
                <w:color w:val="auto"/>
                <w:sz w:val="24"/>
                <w:szCs w:val="24"/>
              </w:rPr>
            </w:pPr>
            <w:r w:rsidRPr="007B5A93">
              <w:rPr>
                <w:color w:val="auto"/>
                <w:sz w:val="24"/>
                <w:szCs w:val="24"/>
              </w:rPr>
              <w:t xml:space="preserve">Коррекция </w:t>
            </w:r>
            <w:proofErr w:type="spellStart"/>
            <w:proofErr w:type="gramStart"/>
            <w:r w:rsidRPr="007B5A93">
              <w:rPr>
                <w:color w:val="auto"/>
                <w:sz w:val="24"/>
                <w:szCs w:val="24"/>
              </w:rPr>
              <w:t>слухо</w:t>
            </w:r>
            <w:proofErr w:type="spellEnd"/>
            <w:r w:rsidRPr="007B5A93">
              <w:rPr>
                <w:color w:val="auto"/>
                <w:sz w:val="24"/>
                <w:szCs w:val="24"/>
              </w:rPr>
              <w:t>-речевого</w:t>
            </w:r>
            <w:proofErr w:type="gramEnd"/>
            <w:r w:rsidRPr="007B5A93">
              <w:rPr>
                <w:color w:val="auto"/>
                <w:sz w:val="24"/>
                <w:szCs w:val="24"/>
              </w:rPr>
              <w:t xml:space="preserve"> развития глухих обучающихся, консультирование родителей, учителей, воспитателей по решению коррекционных задач. </w:t>
            </w:r>
          </w:p>
        </w:tc>
        <w:tc>
          <w:tcPr>
            <w:tcW w:w="2895" w:type="dxa"/>
            <w:gridSpan w:val="2"/>
            <w:tcBorders>
              <w:top w:val="single" w:sz="4" w:space="0" w:color="000000"/>
              <w:left w:val="single" w:sz="4" w:space="0" w:color="000000"/>
              <w:bottom w:val="single" w:sz="4" w:space="0" w:color="000000"/>
              <w:right w:val="single" w:sz="4" w:space="0" w:color="000000"/>
            </w:tcBorders>
          </w:tcPr>
          <w:p w14:paraId="63DEDB55" w14:textId="77777777" w:rsidR="005F4D16" w:rsidRPr="007B5A93" w:rsidRDefault="00091665" w:rsidP="00184356">
            <w:pPr>
              <w:spacing w:after="22" w:line="240" w:lineRule="auto"/>
              <w:ind w:left="108" w:firstLine="0"/>
              <w:jc w:val="left"/>
              <w:rPr>
                <w:color w:val="auto"/>
                <w:sz w:val="24"/>
                <w:szCs w:val="24"/>
              </w:rPr>
            </w:pPr>
            <w:r w:rsidRPr="007B5A93">
              <w:rPr>
                <w:color w:val="auto"/>
                <w:sz w:val="24"/>
                <w:szCs w:val="24"/>
              </w:rPr>
              <w:t xml:space="preserve">Высшее </w:t>
            </w:r>
          </w:p>
          <w:p w14:paraId="77912D82" w14:textId="77777777" w:rsidR="005F4D16" w:rsidRPr="007B5A93" w:rsidRDefault="00091665" w:rsidP="00184356">
            <w:pPr>
              <w:spacing w:after="22" w:line="240" w:lineRule="auto"/>
              <w:ind w:left="108" w:firstLine="0"/>
              <w:jc w:val="left"/>
              <w:rPr>
                <w:color w:val="auto"/>
                <w:sz w:val="24"/>
                <w:szCs w:val="24"/>
              </w:rPr>
            </w:pPr>
            <w:proofErr w:type="spellStart"/>
            <w:r w:rsidRPr="007B5A93">
              <w:rPr>
                <w:color w:val="auto"/>
                <w:sz w:val="24"/>
                <w:szCs w:val="24"/>
              </w:rPr>
              <w:t>сурдопедагоическое</w:t>
            </w:r>
            <w:proofErr w:type="spellEnd"/>
            <w:r w:rsidRPr="007B5A93">
              <w:rPr>
                <w:color w:val="auto"/>
                <w:sz w:val="24"/>
                <w:szCs w:val="24"/>
              </w:rPr>
              <w:t xml:space="preserve"> / </w:t>
            </w:r>
          </w:p>
          <w:p w14:paraId="178BC812" w14:textId="77777777" w:rsidR="005F4D16" w:rsidRPr="007B5A93" w:rsidRDefault="00091665" w:rsidP="00184356">
            <w:pPr>
              <w:spacing w:after="0" w:line="240" w:lineRule="auto"/>
              <w:ind w:left="108" w:right="356" w:firstLine="0"/>
              <w:jc w:val="left"/>
              <w:rPr>
                <w:color w:val="auto"/>
                <w:sz w:val="24"/>
                <w:szCs w:val="24"/>
              </w:rPr>
            </w:pPr>
            <w:r w:rsidRPr="007B5A93">
              <w:rPr>
                <w:color w:val="auto"/>
                <w:sz w:val="24"/>
                <w:szCs w:val="24"/>
              </w:rPr>
              <w:t>курсы в соответствии с ФГОС НОО</w:t>
            </w:r>
            <w:r w:rsidR="00E81225" w:rsidRPr="007B5A93">
              <w:rPr>
                <w:color w:val="auto"/>
                <w:sz w:val="24"/>
                <w:szCs w:val="24"/>
              </w:rPr>
              <w:t xml:space="preserve"> обучающихся с ОВЗ</w:t>
            </w:r>
            <w:r w:rsidRPr="007B5A93">
              <w:rPr>
                <w:color w:val="auto"/>
                <w:sz w:val="24"/>
                <w:szCs w:val="24"/>
              </w:rPr>
              <w:t xml:space="preserve"> </w:t>
            </w:r>
          </w:p>
        </w:tc>
      </w:tr>
      <w:tr w:rsidR="00003CB6" w:rsidRPr="007B5A93" w14:paraId="3C1BAFBE" w14:textId="77777777">
        <w:trPr>
          <w:trHeight w:val="1666"/>
        </w:trPr>
        <w:tc>
          <w:tcPr>
            <w:tcW w:w="960" w:type="dxa"/>
            <w:tcBorders>
              <w:top w:val="single" w:sz="4" w:space="0" w:color="000000"/>
              <w:left w:val="single" w:sz="4" w:space="0" w:color="000000"/>
              <w:bottom w:val="single" w:sz="4" w:space="0" w:color="000000"/>
              <w:right w:val="single" w:sz="4" w:space="0" w:color="000000"/>
            </w:tcBorders>
          </w:tcPr>
          <w:p w14:paraId="1F290D06" w14:textId="77777777" w:rsidR="005F4D16" w:rsidRPr="007B5A93" w:rsidRDefault="00091665" w:rsidP="00184356">
            <w:pPr>
              <w:spacing w:after="0" w:line="240" w:lineRule="auto"/>
              <w:ind w:left="108" w:firstLine="0"/>
              <w:jc w:val="left"/>
              <w:rPr>
                <w:color w:val="auto"/>
                <w:sz w:val="24"/>
                <w:szCs w:val="24"/>
              </w:rPr>
            </w:pPr>
            <w:r w:rsidRPr="007B5A93">
              <w:rPr>
                <w:color w:val="auto"/>
                <w:sz w:val="24"/>
                <w:szCs w:val="24"/>
              </w:rPr>
              <w:t xml:space="preserve">3. </w:t>
            </w:r>
          </w:p>
        </w:tc>
        <w:tc>
          <w:tcPr>
            <w:tcW w:w="2269" w:type="dxa"/>
            <w:tcBorders>
              <w:top w:val="single" w:sz="4" w:space="0" w:color="000000"/>
              <w:left w:val="single" w:sz="4" w:space="0" w:color="000000"/>
              <w:bottom w:val="single" w:sz="4" w:space="0" w:color="000000"/>
              <w:right w:val="single" w:sz="4" w:space="0" w:color="000000"/>
            </w:tcBorders>
          </w:tcPr>
          <w:p w14:paraId="04E57414" w14:textId="77777777" w:rsidR="005F4D16" w:rsidRPr="007B5A93" w:rsidRDefault="00091665" w:rsidP="00184356">
            <w:pPr>
              <w:spacing w:after="0" w:line="240" w:lineRule="auto"/>
              <w:ind w:left="106" w:firstLine="0"/>
              <w:jc w:val="left"/>
              <w:rPr>
                <w:color w:val="auto"/>
                <w:sz w:val="24"/>
                <w:szCs w:val="24"/>
              </w:rPr>
            </w:pPr>
            <w:r w:rsidRPr="007B5A93">
              <w:rPr>
                <w:color w:val="auto"/>
                <w:sz w:val="24"/>
                <w:szCs w:val="24"/>
              </w:rPr>
              <w:t xml:space="preserve">Учитель - дефектолог </w:t>
            </w:r>
          </w:p>
        </w:tc>
        <w:tc>
          <w:tcPr>
            <w:tcW w:w="3684" w:type="dxa"/>
            <w:tcBorders>
              <w:top w:val="single" w:sz="4" w:space="0" w:color="000000"/>
              <w:left w:val="single" w:sz="4" w:space="0" w:color="000000"/>
              <w:bottom w:val="single" w:sz="4" w:space="0" w:color="000000"/>
              <w:right w:val="single" w:sz="4" w:space="0" w:color="000000"/>
            </w:tcBorders>
          </w:tcPr>
          <w:p w14:paraId="71A2CF05" w14:textId="77777777" w:rsidR="005F4D16" w:rsidRPr="007B5A93" w:rsidRDefault="00091665" w:rsidP="00184356">
            <w:pPr>
              <w:spacing w:after="24" w:line="240" w:lineRule="auto"/>
              <w:ind w:left="106" w:firstLine="0"/>
              <w:jc w:val="left"/>
              <w:rPr>
                <w:color w:val="auto"/>
                <w:sz w:val="24"/>
                <w:szCs w:val="24"/>
              </w:rPr>
            </w:pPr>
            <w:r w:rsidRPr="007B5A93">
              <w:rPr>
                <w:color w:val="auto"/>
                <w:sz w:val="24"/>
                <w:szCs w:val="24"/>
              </w:rPr>
              <w:t xml:space="preserve">Обеспечивает диагностику, коррекцию </w:t>
            </w:r>
            <w:proofErr w:type="spellStart"/>
            <w:r w:rsidRPr="007B5A93">
              <w:rPr>
                <w:color w:val="auto"/>
                <w:sz w:val="24"/>
                <w:szCs w:val="24"/>
              </w:rPr>
              <w:t>слухо</w:t>
            </w:r>
            <w:proofErr w:type="spellEnd"/>
            <w:r w:rsidRPr="007B5A93">
              <w:rPr>
                <w:color w:val="auto"/>
                <w:sz w:val="24"/>
                <w:szCs w:val="24"/>
              </w:rPr>
              <w:t xml:space="preserve"> - речевого развития глухих обучающихся, проводит методическую, консультационную </w:t>
            </w:r>
          </w:p>
          <w:p w14:paraId="0DECF605" w14:textId="77777777" w:rsidR="005F4D16" w:rsidRPr="007B5A93" w:rsidRDefault="00091665" w:rsidP="00184356">
            <w:pPr>
              <w:spacing w:after="0" w:line="240" w:lineRule="auto"/>
              <w:ind w:left="106" w:firstLine="0"/>
              <w:rPr>
                <w:color w:val="auto"/>
                <w:sz w:val="24"/>
                <w:szCs w:val="24"/>
              </w:rPr>
            </w:pPr>
            <w:r w:rsidRPr="007B5A93">
              <w:rPr>
                <w:color w:val="auto"/>
                <w:sz w:val="24"/>
                <w:szCs w:val="24"/>
              </w:rPr>
              <w:t xml:space="preserve">работу с педагогами, родителями </w:t>
            </w:r>
          </w:p>
        </w:tc>
        <w:tc>
          <w:tcPr>
            <w:tcW w:w="2895" w:type="dxa"/>
            <w:gridSpan w:val="2"/>
            <w:tcBorders>
              <w:top w:val="single" w:sz="4" w:space="0" w:color="000000"/>
              <w:left w:val="single" w:sz="4" w:space="0" w:color="000000"/>
              <w:bottom w:val="single" w:sz="4" w:space="0" w:color="000000"/>
              <w:right w:val="single" w:sz="4" w:space="0" w:color="000000"/>
            </w:tcBorders>
          </w:tcPr>
          <w:p w14:paraId="56A6D364" w14:textId="77777777" w:rsidR="005F4D16" w:rsidRPr="007B5A93" w:rsidRDefault="00091665" w:rsidP="00184356">
            <w:pPr>
              <w:spacing w:after="22" w:line="240" w:lineRule="auto"/>
              <w:ind w:left="108" w:firstLine="0"/>
              <w:jc w:val="left"/>
              <w:rPr>
                <w:color w:val="auto"/>
                <w:sz w:val="24"/>
                <w:szCs w:val="24"/>
              </w:rPr>
            </w:pPr>
            <w:r w:rsidRPr="007B5A93">
              <w:rPr>
                <w:color w:val="auto"/>
                <w:sz w:val="24"/>
                <w:szCs w:val="24"/>
              </w:rPr>
              <w:t xml:space="preserve">Высшее </w:t>
            </w:r>
          </w:p>
          <w:p w14:paraId="5908784C" w14:textId="77777777" w:rsidR="005F4D16" w:rsidRPr="007B5A93" w:rsidRDefault="00091665" w:rsidP="00184356">
            <w:pPr>
              <w:spacing w:after="22" w:line="240" w:lineRule="auto"/>
              <w:ind w:left="108" w:firstLine="0"/>
              <w:jc w:val="left"/>
              <w:rPr>
                <w:color w:val="auto"/>
                <w:sz w:val="24"/>
                <w:szCs w:val="24"/>
              </w:rPr>
            </w:pPr>
            <w:r w:rsidRPr="007B5A93">
              <w:rPr>
                <w:color w:val="auto"/>
                <w:sz w:val="24"/>
                <w:szCs w:val="24"/>
              </w:rPr>
              <w:t xml:space="preserve">Сурдопедагогическое </w:t>
            </w:r>
          </w:p>
          <w:p w14:paraId="34FBD4B3" w14:textId="77777777" w:rsidR="005F4D16" w:rsidRPr="007B5A93" w:rsidRDefault="00091665" w:rsidP="00184356">
            <w:pPr>
              <w:spacing w:after="0" w:line="240" w:lineRule="auto"/>
              <w:ind w:left="108" w:right="289" w:firstLine="0"/>
              <w:jc w:val="left"/>
              <w:rPr>
                <w:color w:val="auto"/>
                <w:sz w:val="24"/>
                <w:szCs w:val="24"/>
              </w:rPr>
            </w:pPr>
            <w:r w:rsidRPr="007B5A93">
              <w:rPr>
                <w:color w:val="auto"/>
                <w:sz w:val="24"/>
                <w:szCs w:val="24"/>
              </w:rPr>
              <w:t xml:space="preserve">/курсы в соответствии с ФГОС НОО </w:t>
            </w:r>
            <w:r w:rsidR="00E81225" w:rsidRPr="007B5A93">
              <w:rPr>
                <w:color w:val="auto"/>
                <w:sz w:val="24"/>
                <w:szCs w:val="24"/>
              </w:rPr>
              <w:t>обучающихся с ОВЗ</w:t>
            </w:r>
          </w:p>
        </w:tc>
      </w:tr>
      <w:tr w:rsidR="00003CB6" w:rsidRPr="007B5A93" w14:paraId="6ADF0FC5" w14:textId="77777777">
        <w:trPr>
          <w:trHeight w:val="2770"/>
        </w:trPr>
        <w:tc>
          <w:tcPr>
            <w:tcW w:w="960" w:type="dxa"/>
            <w:tcBorders>
              <w:top w:val="single" w:sz="4" w:space="0" w:color="000000"/>
              <w:left w:val="single" w:sz="4" w:space="0" w:color="000000"/>
              <w:bottom w:val="single" w:sz="4" w:space="0" w:color="000000"/>
              <w:right w:val="single" w:sz="4" w:space="0" w:color="000000"/>
            </w:tcBorders>
          </w:tcPr>
          <w:p w14:paraId="0D31E843" w14:textId="77777777" w:rsidR="005F4D16" w:rsidRPr="007B5A93" w:rsidRDefault="00091665" w:rsidP="00184356">
            <w:pPr>
              <w:spacing w:after="0" w:line="240" w:lineRule="auto"/>
              <w:ind w:left="108" w:firstLine="0"/>
              <w:jc w:val="left"/>
              <w:rPr>
                <w:color w:val="auto"/>
                <w:sz w:val="24"/>
                <w:szCs w:val="24"/>
              </w:rPr>
            </w:pPr>
            <w:r w:rsidRPr="007B5A93">
              <w:rPr>
                <w:color w:val="auto"/>
                <w:sz w:val="24"/>
                <w:szCs w:val="24"/>
              </w:rPr>
              <w:t xml:space="preserve">4. </w:t>
            </w:r>
          </w:p>
        </w:tc>
        <w:tc>
          <w:tcPr>
            <w:tcW w:w="2269" w:type="dxa"/>
            <w:tcBorders>
              <w:top w:val="single" w:sz="4" w:space="0" w:color="000000"/>
              <w:left w:val="single" w:sz="4" w:space="0" w:color="000000"/>
              <w:bottom w:val="single" w:sz="4" w:space="0" w:color="000000"/>
              <w:right w:val="single" w:sz="4" w:space="0" w:color="000000"/>
            </w:tcBorders>
          </w:tcPr>
          <w:p w14:paraId="4EA81CD1" w14:textId="77777777" w:rsidR="005F4D16" w:rsidRPr="007B5A93" w:rsidRDefault="00091665" w:rsidP="00184356">
            <w:pPr>
              <w:spacing w:after="0" w:line="240" w:lineRule="auto"/>
              <w:ind w:left="106" w:firstLine="0"/>
              <w:jc w:val="left"/>
              <w:rPr>
                <w:color w:val="auto"/>
                <w:sz w:val="24"/>
                <w:szCs w:val="24"/>
              </w:rPr>
            </w:pPr>
            <w:r w:rsidRPr="007B5A93">
              <w:rPr>
                <w:color w:val="auto"/>
                <w:sz w:val="24"/>
                <w:szCs w:val="24"/>
              </w:rPr>
              <w:t xml:space="preserve">Педагог-психолог </w:t>
            </w:r>
          </w:p>
        </w:tc>
        <w:tc>
          <w:tcPr>
            <w:tcW w:w="3684" w:type="dxa"/>
            <w:tcBorders>
              <w:top w:val="single" w:sz="4" w:space="0" w:color="000000"/>
              <w:left w:val="single" w:sz="4" w:space="0" w:color="000000"/>
              <w:bottom w:val="single" w:sz="4" w:space="0" w:color="000000"/>
              <w:right w:val="single" w:sz="4" w:space="0" w:color="000000"/>
            </w:tcBorders>
          </w:tcPr>
          <w:p w14:paraId="22666CE6" w14:textId="77777777" w:rsidR="005F4D16" w:rsidRPr="007B5A93" w:rsidRDefault="00091665" w:rsidP="00184356">
            <w:pPr>
              <w:spacing w:after="0" w:line="240" w:lineRule="auto"/>
              <w:ind w:left="106" w:right="22" w:firstLine="0"/>
              <w:jc w:val="left"/>
              <w:rPr>
                <w:color w:val="auto"/>
                <w:sz w:val="24"/>
                <w:szCs w:val="24"/>
              </w:rPr>
            </w:pPr>
            <w:r w:rsidRPr="007B5A93">
              <w:rPr>
                <w:color w:val="auto"/>
                <w:sz w:val="24"/>
                <w:szCs w:val="24"/>
              </w:rPr>
              <w:t xml:space="preserve">Помощь педагогу в выявлении условий, необходимых для развития ребенка в соответствии с его возрастными и индивидуальными особенностями </w:t>
            </w:r>
          </w:p>
        </w:tc>
        <w:tc>
          <w:tcPr>
            <w:tcW w:w="2895" w:type="dxa"/>
            <w:gridSpan w:val="2"/>
            <w:tcBorders>
              <w:top w:val="single" w:sz="4" w:space="0" w:color="000000"/>
              <w:left w:val="single" w:sz="4" w:space="0" w:color="000000"/>
              <w:bottom w:val="single" w:sz="4" w:space="0" w:color="000000"/>
              <w:right w:val="single" w:sz="4" w:space="0" w:color="000000"/>
            </w:tcBorders>
          </w:tcPr>
          <w:p w14:paraId="4E6C6768" w14:textId="77777777" w:rsidR="005F4D16" w:rsidRPr="007B5A93" w:rsidRDefault="00091665" w:rsidP="00184356">
            <w:pPr>
              <w:spacing w:after="22" w:line="240" w:lineRule="auto"/>
              <w:ind w:left="108" w:firstLine="0"/>
              <w:jc w:val="left"/>
              <w:rPr>
                <w:color w:val="auto"/>
                <w:sz w:val="24"/>
                <w:szCs w:val="24"/>
              </w:rPr>
            </w:pPr>
            <w:r w:rsidRPr="007B5A93">
              <w:rPr>
                <w:color w:val="auto"/>
                <w:sz w:val="24"/>
                <w:szCs w:val="24"/>
              </w:rPr>
              <w:t xml:space="preserve">Высшее </w:t>
            </w:r>
          </w:p>
          <w:p w14:paraId="2FC7CEEF" w14:textId="77777777" w:rsidR="005F4D16" w:rsidRPr="007B5A93" w:rsidRDefault="00091665" w:rsidP="00184356">
            <w:pPr>
              <w:spacing w:after="1" w:line="240" w:lineRule="auto"/>
              <w:ind w:left="108" w:right="513" w:firstLine="0"/>
              <w:jc w:val="left"/>
              <w:rPr>
                <w:color w:val="auto"/>
                <w:sz w:val="24"/>
                <w:szCs w:val="24"/>
              </w:rPr>
            </w:pPr>
            <w:r w:rsidRPr="007B5A93">
              <w:rPr>
                <w:color w:val="auto"/>
                <w:sz w:val="24"/>
                <w:szCs w:val="24"/>
              </w:rPr>
              <w:t xml:space="preserve">Сурдопедагогическое или переподготовка, повышение квалификации в области сурдопедагогики, - психологическое / </w:t>
            </w:r>
          </w:p>
          <w:p w14:paraId="1F5A6B9C" w14:textId="77777777" w:rsidR="005F4D16" w:rsidRPr="007B5A93" w:rsidRDefault="00091665" w:rsidP="00184356">
            <w:pPr>
              <w:spacing w:after="0" w:line="240" w:lineRule="auto"/>
              <w:ind w:left="108" w:right="356" w:firstLine="0"/>
              <w:jc w:val="left"/>
              <w:rPr>
                <w:color w:val="auto"/>
                <w:sz w:val="24"/>
                <w:szCs w:val="24"/>
              </w:rPr>
            </w:pPr>
            <w:r w:rsidRPr="007B5A93">
              <w:rPr>
                <w:color w:val="auto"/>
                <w:sz w:val="24"/>
                <w:szCs w:val="24"/>
              </w:rPr>
              <w:t xml:space="preserve">курсы в соответствии с ФГОС НОО </w:t>
            </w:r>
            <w:r w:rsidR="00E81225" w:rsidRPr="007B5A93">
              <w:rPr>
                <w:color w:val="auto"/>
                <w:sz w:val="24"/>
                <w:szCs w:val="24"/>
              </w:rPr>
              <w:t>обучающихся с ОВЗ</w:t>
            </w:r>
          </w:p>
        </w:tc>
      </w:tr>
    </w:tbl>
    <w:p w14:paraId="0A6CD914" w14:textId="77777777" w:rsidR="005F4D16" w:rsidRPr="007B5A93" w:rsidRDefault="005F4D16" w:rsidP="00184356">
      <w:pPr>
        <w:spacing w:after="0" w:line="240" w:lineRule="auto"/>
        <w:ind w:left="-1342" w:right="11129" w:firstLine="0"/>
        <w:jc w:val="left"/>
        <w:rPr>
          <w:color w:val="auto"/>
          <w:sz w:val="24"/>
          <w:szCs w:val="24"/>
        </w:rPr>
      </w:pPr>
    </w:p>
    <w:tbl>
      <w:tblPr>
        <w:tblStyle w:val="TableGrid"/>
        <w:tblW w:w="9808" w:type="dxa"/>
        <w:tblInd w:w="252" w:type="dxa"/>
        <w:tblCellMar>
          <w:top w:w="7" w:type="dxa"/>
          <w:left w:w="106" w:type="dxa"/>
          <w:right w:w="50" w:type="dxa"/>
        </w:tblCellMar>
        <w:tblLook w:val="04A0" w:firstRow="1" w:lastRow="0" w:firstColumn="1" w:lastColumn="0" w:noHBand="0" w:noVBand="1"/>
      </w:tblPr>
      <w:tblGrid>
        <w:gridCol w:w="960"/>
        <w:gridCol w:w="2269"/>
        <w:gridCol w:w="3684"/>
        <w:gridCol w:w="2895"/>
      </w:tblGrid>
      <w:tr w:rsidR="005F4D16" w:rsidRPr="007B5A93" w14:paraId="5D5D37F8" w14:textId="77777777">
        <w:trPr>
          <w:trHeight w:val="3048"/>
        </w:trPr>
        <w:tc>
          <w:tcPr>
            <w:tcW w:w="960" w:type="dxa"/>
            <w:tcBorders>
              <w:top w:val="single" w:sz="4" w:space="0" w:color="000000"/>
              <w:left w:val="single" w:sz="4" w:space="0" w:color="000000"/>
              <w:bottom w:val="single" w:sz="4" w:space="0" w:color="000000"/>
              <w:right w:val="single" w:sz="4" w:space="0" w:color="000000"/>
            </w:tcBorders>
          </w:tcPr>
          <w:p w14:paraId="0CD085F2" w14:textId="77777777" w:rsidR="005F4D16" w:rsidRPr="007B5A93" w:rsidRDefault="00091665" w:rsidP="00184356">
            <w:pPr>
              <w:spacing w:after="0" w:line="240" w:lineRule="auto"/>
              <w:ind w:left="2" w:firstLine="0"/>
              <w:jc w:val="left"/>
              <w:rPr>
                <w:color w:val="auto"/>
                <w:sz w:val="24"/>
                <w:szCs w:val="24"/>
              </w:rPr>
            </w:pPr>
            <w:r w:rsidRPr="007B5A93">
              <w:rPr>
                <w:color w:val="auto"/>
                <w:sz w:val="24"/>
                <w:szCs w:val="24"/>
              </w:rPr>
              <w:t xml:space="preserve">5. </w:t>
            </w:r>
          </w:p>
        </w:tc>
        <w:tc>
          <w:tcPr>
            <w:tcW w:w="2269" w:type="dxa"/>
            <w:tcBorders>
              <w:top w:val="single" w:sz="4" w:space="0" w:color="000000"/>
              <w:left w:val="single" w:sz="4" w:space="0" w:color="000000"/>
              <w:bottom w:val="single" w:sz="4" w:space="0" w:color="000000"/>
              <w:right w:val="single" w:sz="4" w:space="0" w:color="000000"/>
            </w:tcBorders>
          </w:tcPr>
          <w:p w14:paraId="36AF58CD" w14:textId="77777777" w:rsidR="005F4D16" w:rsidRPr="007B5A93" w:rsidRDefault="00091665" w:rsidP="00184356">
            <w:pPr>
              <w:spacing w:after="0" w:line="240" w:lineRule="auto"/>
              <w:ind w:left="0" w:firstLine="0"/>
              <w:jc w:val="left"/>
              <w:rPr>
                <w:color w:val="auto"/>
                <w:sz w:val="24"/>
                <w:szCs w:val="24"/>
              </w:rPr>
            </w:pPr>
            <w:r w:rsidRPr="007B5A93">
              <w:rPr>
                <w:color w:val="auto"/>
                <w:sz w:val="24"/>
                <w:szCs w:val="24"/>
              </w:rPr>
              <w:t xml:space="preserve">Учителя - предметники </w:t>
            </w:r>
          </w:p>
        </w:tc>
        <w:tc>
          <w:tcPr>
            <w:tcW w:w="3684" w:type="dxa"/>
            <w:tcBorders>
              <w:top w:val="single" w:sz="4" w:space="0" w:color="000000"/>
              <w:left w:val="single" w:sz="4" w:space="0" w:color="000000"/>
              <w:bottom w:val="single" w:sz="4" w:space="0" w:color="000000"/>
              <w:right w:val="single" w:sz="4" w:space="0" w:color="000000"/>
            </w:tcBorders>
          </w:tcPr>
          <w:p w14:paraId="7FEE79AD" w14:textId="77777777" w:rsidR="005F4D16" w:rsidRPr="007B5A93" w:rsidRDefault="00091665" w:rsidP="00184356">
            <w:pPr>
              <w:spacing w:after="34" w:line="240" w:lineRule="auto"/>
              <w:ind w:left="0" w:firstLine="0"/>
              <w:jc w:val="left"/>
              <w:rPr>
                <w:color w:val="auto"/>
                <w:sz w:val="24"/>
                <w:szCs w:val="24"/>
              </w:rPr>
            </w:pPr>
            <w:r w:rsidRPr="007B5A93">
              <w:rPr>
                <w:color w:val="auto"/>
                <w:sz w:val="24"/>
                <w:szCs w:val="24"/>
              </w:rPr>
              <w:t xml:space="preserve">Организация условий для успешного продвижения ребенка в рамках образовательного процесса по профилю предмета (ИЗО, физическая культура, музыкально-ритмические </w:t>
            </w:r>
          </w:p>
          <w:p w14:paraId="7ABECD71" w14:textId="77777777" w:rsidR="005F4D16" w:rsidRPr="007B5A93" w:rsidRDefault="00091665" w:rsidP="00184356">
            <w:pPr>
              <w:spacing w:after="0" w:line="240" w:lineRule="auto"/>
              <w:ind w:left="0" w:firstLine="0"/>
              <w:jc w:val="left"/>
              <w:rPr>
                <w:color w:val="auto"/>
                <w:sz w:val="24"/>
                <w:szCs w:val="24"/>
              </w:rPr>
            </w:pPr>
            <w:r w:rsidRPr="007B5A93">
              <w:rPr>
                <w:color w:val="auto"/>
                <w:sz w:val="24"/>
                <w:szCs w:val="24"/>
              </w:rPr>
              <w:t xml:space="preserve">занятия -МРЗ) </w:t>
            </w:r>
          </w:p>
        </w:tc>
        <w:tc>
          <w:tcPr>
            <w:tcW w:w="2895" w:type="dxa"/>
            <w:tcBorders>
              <w:top w:val="single" w:sz="4" w:space="0" w:color="000000"/>
              <w:left w:val="single" w:sz="4" w:space="0" w:color="000000"/>
              <w:bottom w:val="single" w:sz="4" w:space="0" w:color="000000"/>
              <w:right w:val="single" w:sz="4" w:space="0" w:color="000000"/>
            </w:tcBorders>
          </w:tcPr>
          <w:p w14:paraId="04DC61F7" w14:textId="77777777" w:rsidR="005F4D16" w:rsidRPr="007B5A93" w:rsidRDefault="00091665" w:rsidP="00184356">
            <w:pPr>
              <w:spacing w:after="0" w:line="240" w:lineRule="auto"/>
              <w:ind w:left="2" w:firstLine="0"/>
              <w:jc w:val="left"/>
              <w:rPr>
                <w:color w:val="auto"/>
                <w:sz w:val="24"/>
                <w:szCs w:val="24"/>
              </w:rPr>
            </w:pPr>
            <w:r w:rsidRPr="007B5A93">
              <w:rPr>
                <w:color w:val="auto"/>
                <w:sz w:val="24"/>
                <w:szCs w:val="24"/>
              </w:rPr>
              <w:t xml:space="preserve">Не ниже среднего специального </w:t>
            </w:r>
          </w:p>
          <w:p w14:paraId="15A6E23A" w14:textId="77777777" w:rsidR="005F4D16" w:rsidRPr="007B5A93" w:rsidRDefault="00091665" w:rsidP="00184356">
            <w:pPr>
              <w:tabs>
                <w:tab w:val="center" w:pos="798"/>
                <w:tab w:val="center" w:pos="2557"/>
              </w:tabs>
              <w:spacing w:after="28" w:line="240" w:lineRule="auto"/>
              <w:ind w:left="0" w:firstLine="0"/>
              <w:jc w:val="left"/>
              <w:rPr>
                <w:color w:val="auto"/>
                <w:sz w:val="24"/>
                <w:szCs w:val="24"/>
              </w:rPr>
            </w:pPr>
            <w:r w:rsidRPr="007B5A93">
              <w:rPr>
                <w:rFonts w:eastAsia="Calibri"/>
                <w:color w:val="auto"/>
                <w:sz w:val="24"/>
                <w:szCs w:val="24"/>
              </w:rPr>
              <w:tab/>
            </w:r>
            <w:proofErr w:type="spellStart"/>
            <w:r w:rsidRPr="007B5A93">
              <w:rPr>
                <w:color w:val="auto"/>
                <w:sz w:val="24"/>
                <w:szCs w:val="24"/>
              </w:rPr>
              <w:t>педагогичекого</w:t>
            </w:r>
            <w:proofErr w:type="spellEnd"/>
            <w:r w:rsidRPr="007B5A93">
              <w:rPr>
                <w:color w:val="auto"/>
                <w:sz w:val="24"/>
                <w:szCs w:val="24"/>
              </w:rPr>
              <w:t xml:space="preserve"> </w:t>
            </w:r>
            <w:r w:rsidRPr="007B5A93">
              <w:rPr>
                <w:color w:val="auto"/>
                <w:sz w:val="24"/>
                <w:szCs w:val="24"/>
              </w:rPr>
              <w:tab/>
              <w:t xml:space="preserve">по </w:t>
            </w:r>
          </w:p>
          <w:p w14:paraId="3E4185F7" w14:textId="77777777" w:rsidR="005F4D16" w:rsidRPr="007B5A93" w:rsidRDefault="00091665" w:rsidP="00184356">
            <w:pPr>
              <w:spacing w:after="1" w:line="240" w:lineRule="auto"/>
              <w:ind w:left="2" w:right="218" w:firstLine="0"/>
              <w:jc w:val="left"/>
              <w:rPr>
                <w:color w:val="auto"/>
                <w:sz w:val="24"/>
                <w:szCs w:val="24"/>
              </w:rPr>
            </w:pPr>
            <w:r w:rsidRPr="007B5A93">
              <w:rPr>
                <w:color w:val="auto"/>
                <w:sz w:val="24"/>
                <w:szCs w:val="24"/>
              </w:rPr>
              <w:t xml:space="preserve">профилю предмета / переподготовка или повышение квалификации в области сурдопедагогики/ </w:t>
            </w:r>
          </w:p>
          <w:p w14:paraId="72BD25BA" w14:textId="77777777" w:rsidR="005F4D16" w:rsidRPr="007B5A93" w:rsidRDefault="00091665" w:rsidP="00184356">
            <w:pPr>
              <w:spacing w:after="0" w:line="240" w:lineRule="auto"/>
              <w:ind w:left="2" w:right="355" w:firstLine="0"/>
              <w:jc w:val="left"/>
              <w:rPr>
                <w:color w:val="auto"/>
                <w:sz w:val="24"/>
                <w:szCs w:val="24"/>
              </w:rPr>
            </w:pPr>
            <w:r w:rsidRPr="007B5A93">
              <w:rPr>
                <w:color w:val="auto"/>
                <w:sz w:val="24"/>
                <w:szCs w:val="24"/>
              </w:rPr>
              <w:t xml:space="preserve">курсы в соответствии с ФГОС НОО </w:t>
            </w:r>
            <w:r w:rsidR="00E81225" w:rsidRPr="007B5A93">
              <w:rPr>
                <w:color w:val="auto"/>
                <w:sz w:val="24"/>
                <w:szCs w:val="24"/>
              </w:rPr>
              <w:t>обучающихся с ОВЗ</w:t>
            </w:r>
          </w:p>
        </w:tc>
      </w:tr>
      <w:tr w:rsidR="00003CB6" w:rsidRPr="007B5A93" w14:paraId="5A405219" w14:textId="77777777">
        <w:trPr>
          <w:trHeight w:val="3322"/>
        </w:trPr>
        <w:tc>
          <w:tcPr>
            <w:tcW w:w="960" w:type="dxa"/>
            <w:tcBorders>
              <w:top w:val="single" w:sz="4" w:space="0" w:color="000000"/>
              <w:left w:val="single" w:sz="4" w:space="0" w:color="000000"/>
              <w:bottom w:val="single" w:sz="4" w:space="0" w:color="000000"/>
              <w:right w:val="single" w:sz="4" w:space="0" w:color="000000"/>
            </w:tcBorders>
          </w:tcPr>
          <w:p w14:paraId="5C391868" w14:textId="77777777" w:rsidR="005F4D16" w:rsidRPr="007B5A93" w:rsidRDefault="00091665" w:rsidP="00184356">
            <w:pPr>
              <w:spacing w:after="0" w:line="240" w:lineRule="auto"/>
              <w:ind w:left="2" w:firstLine="0"/>
              <w:jc w:val="left"/>
              <w:rPr>
                <w:color w:val="auto"/>
                <w:sz w:val="24"/>
                <w:szCs w:val="24"/>
              </w:rPr>
            </w:pPr>
            <w:r w:rsidRPr="007B5A93">
              <w:rPr>
                <w:color w:val="auto"/>
                <w:sz w:val="24"/>
                <w:szCs w:val="24"/>
              </w:rPr>
              <w:lastRenderedPageBreak/>
              <w:t xml:space="preserve">6. </w:t>
            </w:r>
          </w:p>
        </w:tc>
        <w:tc>
          <w:tcPr>
            <w:tcW w:w="2269" w:type="dxa"/>
            <w:tcBorders>
              <w:top w:val="single" w:sz="4" w:space="0" w:color="000000"/>
              <w:left w:val="single" w:sz="4" w:space="0" w:color="000000"/>
              <w:bottom w:val="single" w:sz="4" w:space="0" w:color="000000"/>
              <w:right w:val="single" w:sz="4" w:space="0" w:color="000000"/>
            </w:tcBorders>
          </w:tcPr>
          <w:p w14:paraId="156A3C87" w14:textId="77777777" w:rsidR="005F4D16" w:rsidRPr="007B5A93" w:rsidRDefault="00091665" w:rsidP="00184356">
            <w:pPr>
              <w:spacing w:after="0" w:line="240" w:lineRule="auto"/>
              <w:ind w:left="0" w:firstLine="0"/>
              <w:jc w:val="left"/>
              <w:rPr>
                <w:color w:val="auto"/>
                <w:sz w:val="24"/>
                <w:szCs w:val="24"/>
              </w:rPr>
            </w:pPr>
            <w:r w:rsidRPr="007B5A93">
              <w:rPr>
                <w:color w:val="auto"/>
                <w:sz w:val="24"/>
                <w:szCs w:val="24"/>
              </w:rPr>
              <w:t xml:space="preserve">Воспитатель </w:t>
            </w:r>
          </w:p>
        </w:tc>
        <w:tc>
          <w:tcPr>
            <w:tcW w:w="3684" w:type="dxa"/>
            <w:tcBorders>
              <w:top w:val="single" w:sz="4" w:space="0" w:color="000000"/>
              <w:left w:val="single" w:sz="4" w:space="0" w:color="000000"/>
              <w:bottom w:val="single" w:sz="4" w:space="0" w:color="000000"/>
              <w:right w:val="single" w:sz="4" w:space="0" w:color="000000"/>
            </w:tcBorders>
          </w:tcPr>
          <w:p w14:paraId="27A0CC5A" w14:textId="77777777" w:rsidR="005F4D16" w:rsidRPr="007B5A93" w:rsidRDefault="00091665" w:rsidP="00184356">
            <w:pPr>
              <w:spacing w:after="0" w:line="240" w:lineRule="auto"/>
              <w:ind w:left="0" w:firstLine="0"/>
              <w:jc w:val="left"/>
              <w:rPr>
                <w:color w:val="auto"/>
                <w:sz w:val="24"/>
                <w:szCs w:val="24"/>
              </w:rPr>
            </w:pPr>
            <w:r w:rsidRPr="007B5A93">
              <w:rPr>
                <w:color w:val="auto"/>
                <w:sz w:val="24"/>
                <w:szCs w:val="24"/>
              </w:rPr>
              <w:t xml:space="preserve">Обеспечивает реализацию воспитательной </w:t>
            </w:r>
          </w:p>
          <w:p w14:paraId="5ECC7335" w14:textId="77777777" w:rsidR="005F4D16" w:rsidRPr="007B5A93" w:rsidRDefault="00091665" w:rsidP="00184356">
            <w:pPr>
              <w:spacing w:after="0" w:line="240" w:lineRule="auto"/>
              <w:ind w:left="0" w:right="439" w:firstLine="0"/>
              <w:jc w:val="left"/>
              <w:rPr>
                <w:color w:val="auto"/>
                <w:sz w:val="24"/>
                <w:szCs w:val="24"/>
              </w:rPr>
            </w:pPr>
            <w:r w:rsidRPr="007B5A93">
              <w:rPr>
                <w:color w:val="auto"/>
                <w:sz w:val="24"/>
                <w:szCs w:val="24"/>
              </w:rPr>
              <w:t xml:space="preserve">программы, организует досуг, коррекционно- развивающую работу во внеурочное время. </w:t>
            </w:r>
          </w:p>
        </w:tc>
        <w:tc>
          <w:tcPr>
            <w:tcW w:w="2895" w:type="dxa"/>
            <w:tcBorders>
              <w:top w:val="single" w:sz="4" w:space="0" w:color="000000"/>
              <w:left w:val="single" w:sz="4" w:space="0" w:color="000000"/>
              <w:bottom w:val="single" w:sz="4" w:space="0" w:color="000000"/>
              <w:right w:val="single" w:sz="4" w:space="0" w:color="000000"/>
            </w:tcBorders>
          </w:tcPr>
          <w:p w14:paraId="646CA247" w14:textId="77777777" w:rsidR="005F4D16" w:rsidRPr="007B5A93" w:rsidRDefault="00091665" w:rsidP="00184356">
            <w:pPr>
              <w:spacing w:after="0" w:line="240" w:lineRule="auto"/>
              <w:ind w:left="2" w:right="285" w:firstLine="0"/>
              <w:jc w:val="left"/>
              <w:rPr>
                <w:color w:val="auto"/>
                <w:sz w:val="24"/>
                <w:szCs w:val="24"/>
              </w:rPr>
            </w:pPr>
            <w:r w:rsidRPr="007B5A93">
              <w:rPr>
                <w:color w:val="auto"/>
                <w:sz w:val="24"/>
                <w:szCs w:val="24"/>
              </w:rPr>
              <w:t xml:space="preserve">Не ниже среднего специального педагогического по специальности «Сурдопедагогика» или переподготовка / </w:t>
            </w:r>
          </w:p>
          <w:p w14:paraId="369A5875" w14:textId="77777777" w:rsidR="005F4D16" w:rsidRPr="007B5A93" w:rsidRDefault="00091665" w:rsidP="00184356">
            <w:pPr>
              <w:spacing w:after="0" w:line="240" w:lineRule="auto"/>
              <w:ind w:left="2" w:right="355" w:firstLine="0"/>
              <w:jc w:val="left"/>
              <w:rPr>
                <w:color w:val="auto"/>
                <w:sz w:val="24"/>
                <w:szCs w:val="24"/>
              </w:rPr>
            </w:pPr>
            <w:r w:rsidRPr="007B5A93">
              <w:rPr>
                <w:color w:val="auto"/>
                <w:sz w:val="24"/>
                <w:szCs w:val="24"/>
              </w:rPr>
              <w:t xml:space="preserve">повышение квалификации в области сурдопедагогики + курсы в соответствии с ФГОС НОО </w:t>
            </w:r>
            <w:r w:rsidR="00E81225" w:rsidRPr="007B5A93">
              <w:rPr>
                <w:color w:val="auto"/>
                <w:sz w:val="24"/>
                <w:szCs w:val="24"/>
              </w:rPr>
              <w:t>обучающихся с ОВЗ</w:t>
            </w:r>
          </w:p>
        </w:tc>
      </w:tr>
      <w:tr w:rsidR="00003CB6" w:rsidRPr="007B5A93" w14:paraId="2A4998A8" w14:textId="77777777">
        <w:trPr>
          <w:trHeight w:val="1666"/>
        </w:trPr>
        <w:tc>
          <w:tcPr>
            <w:tcW w:w="960" w:type="dxa"/>
            <w:tcBorders>
              <w:top w:val="single" w:sz="4" w:space="0" w:color="000000"/>
              <w:left w:val="single" w:sz="4" w:space="0" w:color="000000"/>
              <w:bottom w:val="single" w:sz="4" w:space="0" w:color="000000"/>
              <w:right w:val="single" w:sz="4" w:space="0" w:color="000000"/>
            </w:tcBorders>
          </w:tcPr>
          <w:p w14:paraId="709A81DD" w14:textId="77777777" w:rsidR="005F4D16" w:rsidRPr="007B5A93" w:rsidRDefault="00091665" w:rsidP="00184356">
            <w:pPr>
              <w:spacing w:after="0" w:line="240" w:lineRule="auto"/>
              <w:ind w:left="2" w:firstLine="0"/>
              <w:jc w:val="left"/>
              <w:rPr>
                <w:color w:val="auto"/>
                <w:sz w:val="24"/>
                <w:szCs w:val="24"/>
              </w:rPr>
            </w:pPr>
            <w:r w:rsidRPr="007B5A93">
              <w:rPr>
                <w:color w:val="auto"/>
                <w:sz w:val="24"/>
                <w:szCs w:val="24"/>
              </w:rPr>
              <w:t xml:space="preserve">7. </w:t>
            </w:r>
          </w:p>
        </w:tc>
        <w:tc>
          <w:tcPr>
            <w:tcW w:w="2269" w:type="dxa"/>
            <w:tcBorders>
              <w:top w:val="single" w:sz="4" w:space="0" w:color="000000"/>
              <w:left w:val="single" w:sz="4" w:space="0" w:color="000000"/>
              <w:bottom w:val="single" w:sz="4" w:space="0" w:color="000000"/>
              <w:right w:val="single" w:sz="4" w:space="0" w:color="000000"/>
            </w:tcBorders>
          </w:tcPr>
          <w:p w14:paraId="7274F3FE" w14:textId="77777777" w:rsidR="005F4D16" w:rsidRPr="007B5A93" w:rsidRDefault="00091665" w:rsidP="00184356">
            <w:pPr>
              <w:spacing w:after="0" w:line="240" w:lineRule="auto"/>
              <w:ind w:left="0" w:firstLine="0"/>
              <w:jc w:val="left"/>
              <w:rPr>
                <w:color w:val="auto"/>
                <w:sz w:val="24"/>
                <w:szCs w:val="24"/>
              </w:rPr>
            </w:pPr>
            <w:r w:rsidRPr="007B5A93">
              <w:rPr>
                <w:color w:val="auto"/>
                <w:sz w:val="24"/>
                <w:szCs w:val="24"/>
              </w:rPr>
              <w:t xml:space="preserve">Социальный педагог </w:t>
            </w:r>
          </w:p>
        </w:tc>
        <w:tc>
          <w:tcPr>
            <w:tcW w:w="3684" w:type="dxa"/>
            <w:tcBorders>
              <w:top w:val="single" w:sz="4" w:space="0" w:color="000000"/>
              <w:left w:val="single" w:sz="4" w:space="0" w:color="000000"/>
              <w:bottom w:val="single" w:sz="4" w:space="0" w:color="000000"/>
              <w:right w:val="single" w:sz="4" w:space="0" w:color="000000"/>
            </w:tcBorders>
          </w:tcPr>
          <w:p w14:paraId="0BC14918" w14:textId="77777777" w:rsidR="005F4D16" w:rsidRPr="007B5A93" w:rsidRDefault="00091665" w:rsidP="00184356">
            <w:pPr>
              <w:spacing w:after="0" w:line="240" w:lineRule="auto"/>
              <w:ind w:left="0" w:firstLine="0"/>
              <w:jc w:val="left"/>
              <w:rPr>
                <w:color w:val="auto"/>
                <w:sz w:val="24"/>
                <w:szCs w:val="24"/>
              </w:rPr>
            </w:pPr>
            <w:r w:rsidRPr="007B5A93">
              <w:rPr>
                <w:color w:val="auto"/>
                <w:sz w:val="24"/>
                <w:szCs w:val="24"/>
              </w:rPr>
              <w:t>Обеспечивает социально</w:t>
            </w:r>
            <w:r w:rsidR="00614E23" w:rsidRPr="007B5A93">
              <w:rPr>
                <w:color w:val="auto"/>
                <w:sz w:val="24"/>
                <w:szCs w:val="24"/>
              </w:rPr>
              <w:t>-</w:t>
            </w:r>
            <w:r w:rsidRPr="007B5A93">
              <w:rPr>
                <w:color w:val="auto"/>
                <w:sz w:val="24"/>
                <w:szCs w:val="24"/>
              </w:rPr>
              <w:t xml:space="preserve">педагогическое сопровождение реализации ОПНОО. </w:t>
            </w:r>
          </w:p>
        </w:tc>
        <w:tc>
          <w:tcPr>
            <w:tcW w:w="2895" w:type="dxa"/>
            <w:tcBorders>
              <w:top w:val="single" w:sz="4" w:space="0" w:color="000000"/>
              <w:left w:val="single" w:sz="4" w:space="0" w:color="000000"/>
              <w:bottom w:val="single" w:sz="4" w:space="0" w:color="000000"/>
              <w:right w:val="single" w:sz="4" w:space="0" w:color="000000"/>
            </w:tcBorders>
          </w:tcPr>
          <w:p w14:paraId="111DCDE7" w14:textId="77777777" w:rsidR="005F4D16" w:rsidRPr="007B5A93" w:rsidRDefault="00091665" w:rsidP="00184356">
            <w:pPr>
              <w:spacing w:after="22" w:line="240" w:lineRule="auto"/>
              <w:ind w:left="2" w:firstLine="0"/>
              <w:jc w:val="left"/>
              <w:rPr>
                <w:color w:val="auto"/>
                <w:sz w:val="24"/>
                <w:szCs w:val="24"/>
              </w:rPr>
            </w:pPr>
            <w:r w:rsidRPr="007B5A93">
              <w:rPr>
                <w:color w:val="auto"/>
                <w:sz w:val="24"/>
                <w:szCs w:val="24"/>
              </w:rPr>
              <w:t xml:space="preserve">Высшее </w:t>
            </w:r>
          </w:p>
          <w:p w14:paraId="3F70C287" w14:textId="77777777" w:rsidR="005F4D16" w:rsidRPr="007B5A93" w:rsidRDefault="00091665" w:rsidP="00184356">
            <w:pPr>
              <w:spacing w:line="240" w:lineRule="auto"/>
              <w:ind w:left="2" w:firstLine="0"/>
              <w:jc w:val="left"/>
              <w:rPr>
                <w:color w:val="auto"/>
                <w:sz w:val="24"/>
                <w:szCs w:val="24"/>
              </w:rPr>
            </w:pPr>
            <w:r w:rsidRPr="007B5A93">
              <w:rPr>
                <w:color w:val="auto"/>
                <w:sz w:val="24"/>
                <w:szCs w:val="24"/>
              </w:rPr>
              <w:t xml:space="preserve">сурдопедагогическое </w:t>
            </w:r>
          </w:p>
          <w:p w14:paraId="63E383F1" w14:textId="77777777" w:rsidR="005F4D16" w:rsidRPr="007B5A93" w:rsidRDefault="00091665" w:rsidP="00184356">
            <w:pPr>
              <w:spacing w:after="0" w:line="240" w:lineRule="auto"/>
              <w:ind w:left="2" w:right="355" w:firstLine="0"/>
              <w:jc w:val="left"/>
              <w:rPr>
                <w:color w:val="auto"/>
                <w:sz w:val="24"/>
                <w:szCs w:val="24"/>
              </w:rPr>
            </w:pPr>
            <w:r w:rsidRPr="007B5A93">
              <w:rPr>
                <w:color w:val="auto"/>
                <w:sz w:val="24"/>
                <w:szCs w:val="24"/>
              </w:rPr>
              <w:t xml:space="preserve">-социально- педагогическое - курсы в соответствии с ФГОС НОО </w:t>
            </w:r>
            <w:r w:rsidR="00E81225" w:rsidRPr="007B5A93">
              <w:rPr>
                <w:color w:val="auto"/>
                <w:sz w:val="24"/>
                <w:szCs w:val="24"/>
              </w:rPr>
              <w:t>обучающихся с ОВЗ</w:t>
            </w:r>
          </w:p>
        </w:tc>
      </w:tr>
      <w:tr w:rsidR="00003CB6" w:rsidRPr="007B5A93" w14:paraId="664D4239" w14:textId="77777777">
        <w:trPr>
          <w:trHeight w:val="2494"/>
        </w:trPr>
        <w:tc>
          <w:tcPr>
            <w:tcW w:w="960" w:type="dxa"/>
            <w:tcBorders>
              <w:top w:val="single" w:sz="4" w:space="0" w:color="000000"/>
              <w:left w:val="single" w:sz="4" w:space="0" w:color="000000"/>
              <w:bottom w:val="single" w:sz="4" w:space="0" w:color="000000"/>
              <w:right w:val="single" w:sz="4" w:space="0" w:color="000000"/>
            </w:tcBorders>
          </w:tcPr>
          <w:p w14:paraId="64723248" w14:textId="77777777" w:rsidR="005F4D16" w:rsidRPr="007B5A93" w:rsidRDefault="00091665" w:rsidP="00184356">
            <w:pPr>
              <w:spacing w:after="0" w:line="240" w:lineRule="auto"/>
              <w:ind w:left="2" w:firstLine="0"/>
              <w:jc w:val="left"/>
              <w:rPr>
                <w:color w:val="auto"/>
                <w:sz w:val="24"/>
                <w:szCs w:val="24"/>
              </w:rPr>
            </w:pPr>
            <w:r w:rsidRPr="007B5A93">
              <w:rPr>
                <w:color w:val="auto"/>
                <w:sz w:val="24"/>
                <w:szCs w:val="24"/>
              </w:rPr>
              <w:t xml:space="preserve">8. </w:t>
            </w:r>
          </w:p>
        </w:tc>
        <w:tc>
          <w:tcPr>
            <w:tcW w:w="2269" w:type="dxa"/>
            <w:tcBorders>
              <w:top w:val="single" w:sz="4" w:space="0" w:color="000000"/>
              <w:left w:val="single" w:sz="4" w:space="0" w:color="000000"/>
              <w:bottom w:val="single" w:sz="4" w:space="0" w:color="000000"/>
              <w:right w:val="single" w:sz="4" w:space="0" w:color="000000"/>
            </w:tcBorders>
          </w:tcPr>
          <w:p w14:paraId="0BFFD86A" w14:textId="77777777" w:rsidR="005F4D16" w:rsidRPr="007B5A93" w:rsidRDefault="00091665" w:rsidP="00184356">
            <w:pPr>
              <w:spacing w:after="0" w:line="240" w:lineRule="auto"/>
              <w:ind w:left="0" w:firstLine="0"/>
              <w:jc w:val="left"/>
              <w:rPr>
                <w:color w:val="auto"/>
                <w:sz w:val="24"/>
                <w:szCs w:val="24"/>
              </w:rPr>
            </w:pPr>
            <w:r w:rsidRPr="007B5A93">
              <w:rPr>
                <w:color w:val="auto"/>
                <w:sz w:val="24"/>
                <w:szCs w:val="24"/>
              </w:rPr>
              <w:t>Педагог</w:t>
            </w:r>
            <w:r w:rsidR="006C4157" w:rsidRPr="007B5A93">
              <w:rPr>
                <w:color w:val="auto"/>
                <w:sz w:val="24"/>
                <w:szCs w:val="24"/>
              </w:rPr>
              <w:t>-</w:t>
            </w:r>
            <w:r w:rsidRPr="007B5A93">
              <w:rPr>
                <w:color w:val="auto"/>
                <w:sz w:val="24"/>
                <w:szCs w:val="24"/>
              </w:rPr>
              <w:t xml:space="preserve">организатор </w:t>
            </w:r>
          </w:p>
        </w:tc>
        <w:tc>
          <w:tcPr>
            <w:tcW w:w="3684" w:type="dxa"/>
            <w:tcBorders>
              <w:top w:val="single" w:sz="4" w:space="0" w:color="000000"/>
              <w:left w:val="single" w:sz="4" w:space="0" w:color="000000"/>
              <w:bottom w:val="single" w:sz="4" w:space="0" w:color="000000"/>
              <w:right w:val="single" w:sz="4" w:space="0" w:color="000000"/>
            </w:tcBorders>
          </w:tcPr>
          <w:p w14:paraId="711E0F54" w14:textId="77777777" w:rsidR="005F4D16" w:rsidRPr="007B5A93" w:rsidRDefault="00091665" w:rsidP="00184356">
            <w:pPr>
              <w:spacing w:after="0" w:line="240" w:lineRule="auto"/>
              <w:ind w:left="0" w:firstLine="0"/>
              <w:jc w:val="left"/>
              <w:rPr>
                <w:color w:val="auto"/>
                <w:sz w:val="24"/>
                <w:szCs w:val="24"/>
              </w:rPr>
            </w:pPr>
            <w:r w:rsidRPr="007B5A93">
              <w:rPr>
                <w:color w:val="auto"/>
                <w:sz w:val="24"/>
                <w:szCs w:val="24"/>
              </w:rPr>
              <w:t xml:space="preserve">Отвечает за организацию внеучебных видов деятельности младших школьников во внеурочное время </w:t>
            </w:r>
          </w:p>
        </w:tc>
        <w:tc>
          <w:tcPr>
            <w:tcW w:w="2895" w:type="dxa"/>
            <w:tcBorders>
              <w:top w:val="single" w:sz="4" w:space="0" w:color="000000"/>
              <w:left w:val="single" w:sz="4" w:space="0" w:color="000000"/>
              <w:bottom w:val="single" w:sz="4" w:space="0" w:color="000000"/>
              <w:right w:val="single" w:sz="4" w:space="0" w:color="000000"/>
            </w:tcBorders>
          </w:tcPr>
          <w:p w14:paraId="293F0BE4" w14:textId="77777777" w:rsidR="005F4D16" w:rsidRPr="007B5A93" w:rsidRDefault="00091665" w:rsidP="00184356">
            <w:pPr>
              <w:spacing w:after="22" w:line="240" w:lineRule="auto"/>
              <w:ind w:left="2" w:firstLine="0"/>
              <w:jc w:val="left"/>
              <w:rPr>
                <w:color w:val="auto"/>
                <w:sz w:val="24"/>
                <w:szCs w:val="24"/>
              </w:rPr>
            </w:pPr>
            <w:r w:rsidRPr="007B5A93">
              <w:rPr>
                <w:color w:val="auto"/>
                <w:sz w:val="24"/>
                <w:szCs w:val="24"/>
              </w:rPr>
              <w:t xml:space="preserve">Высшее </w:t>
            </w:r>
          </w:p>
          <w:p w14:paraId="72B805C3" w14:textId="77777777" w:rsidR="005F4D16" w:rsidRPr="007B5A93" w:rsidRDefault="00091665" w:rsidP="00184356">
            <w:pPr>
              <w:spacing w:after="5" w:line="240" w:lineRule="auto"/>
              <w:ind w:left="2" w:firstLine="0"/>
              <w:jc w:val="left"/>
              <w:rPr>
                <w:color w:val="auto"/>
                <w:sz w:val="24"/>
                <w:szCs w:val="24"/>
              </w:rPr>
            </w:pPr>
            <w:r w:rsidRPr="007B5A93">
              <w:rPr>
                <w:color w:val="auto"/>
                <w:sz w:val="24"/>
                <w:szCs w:val="24"/>
              </w:rPr>
              <w:t xml:space="preserve">сурдопедагогическое или </w:t>
            </w:r>
          </w:p>
          <w:p w14:paraId="18C2052D" w14:textId="77777777" w:rsidR="005F4D16" w:rsidRPr="007B5A93" w:rsidRDefault="00091665" w:rsidP="00184356">
            <w:pPr>
              <w:spacing w:after="0" w:line="240" w:lineRule="auto"/>
              <w:ind w:left="2" w:right="59" w:firstLine="0"/>
              <w:jc w:val="left"/>
              <w:rPr>
                <w:color w:val="auto"/>
                <w:sz w:val="24"/>
                <w:szCs w:val="24"/>
              </w:rPr>
            </w:pPr>
            <w:r w:rsidRPr="007B5A93">
              <w:rPr>
                <w:color w:val="auto"/>
                <w:sz w:val="24"/>
                <w:szCs w:val="24"/>
              </w:rPr>
              <w:t xml:space="preserve">переподготовка </w:t>
            </w:r>
            <w:r w:rsidRPr="007B5A93">
              <w:rPr>
                <w:color w:val="auto"/>
                <w:sz w:val="24"/>
                <w:szCs w:val="24"/>
              </w:rPr>
              <w:tab/>
              <w:t xml:space="preserve">или повышение квалификации в </w:t>
            </w:r>
            <w:proofErr w:type="gramStart"/>
            <w:r w:rsidRPr="007B5A93">
              <w:rPr>
                <w:color w:val="auto"/>
                <w:sz w:val="24"/>
                <w:szCs w:val="24"/>
              </w:rPr>
              <w:t>области  сурдопедагогики</w:t>
            </w:r>
            <w:proofErr w:type="gramEnd"/>
            <w:r w:rsidRPr="007B5A93">
              <w:rPr>
                <w:color w:val="auto"/>
                <w:sz w:val="24"/>
                <w:szCs w:val="24"/>
              </w:rPr>
              <w:t xml:space="preserve"> - курсы в соответствии с ФГОС НОО </w:t>
            </w:r>
            <w:r w:rsidR="00E81225" w:rsidRPr="007B5A93">
              <w:rPr>
                <w:color w:val="auto"/>
                <w:sz w:val="24"/>
                <w:szCs w:val="24"/>
              </w:rPr>
              <w:t>обучающихся с ОВЗ</w:t>
            </w:r>
          </w:p>
        </w:tc>
      </w:tr>
      <w:tr w:rsidR="00003CB6" w:rsidRPr="007B5A93" w14:paraId="0B2DAF19" w14:textId="77777777">
        <w:trPr>
          <w:trHeight w:val="838"/>
        </w:trPr>
        <w:tc>
          <w:tcPr>
            <w:tcW w:w="960" w:type="dxa"/>
            <w:tcBorders>
              <w:top w:val="single" w:sz="4" w:space="0" w:color="000000"/>
              <w:left w:val="single" w:sz="4" w:space="0" w:color="000000"/>
              <w:bottom w:val="single" w:sz="4" w:space="0" w:color="000000"/>
              <w:right w:val="single" w:sz="4" w:space="0" w:color="000000"/>
            </w:tcBorders>
          </w:tcPr>
          <w:p w14:paraId="3CF26B5C" w14:textId="77777777" w:rsidR="005F4D16" w:rsidRPr="007B5A93" w:rsidRDefault="00091665" w:rsidP="00184356">
            <w:pPr>
              <w:spacing w:after="0" w:line="240" w:lineRule="auto"/>
              <w:ind w:left="2" w:firstLine="0"/>
              <w:jc w:val="left"/>
              <w:rPr>
                <w:color w:val="auto"/>
                <w:sz w:val="24"/>
                <w:szCs w:val="24"/>
              </w:rPr>
            </w:pPr>
            <w:r w:rsidRPr="007B5A93">
              <w:rPr>
                <w:color w:val="auto"/>
                <w:sz w:val="24"/>
                <w:szCs w:val="24"/>
              </w:rPr>
              <w:t xml:space="preserve">9. </w:t>
            </w:r>
          </w:p>
        </w:tc>
        <w:tc>
          <w:tcPr>
            <w:tcW w:w="2269" w:type="dxa"/>
            <w:tcBorders>
              <w:top w:val="single" w:sz="4" w:space="0" w:color="000000"/>
              <w:left w:val="single" w:sz="4" w:space="0" w:color="000000"/>
              <w:bottom w:val="single" w:sz="4" w:space="0" w:color="000000"/>
              <w:right w:val="single" w:sz="4" w:space="0" w:color="000000"/>
            </w:tcBorders>
          </w:tcPr>
          <w:p w14:paraId="3B0D7C6B" w14:textId="77777777" w:rsidR="005F4D16" w:rsidRPr="007B5A93" w:rsidRDefault="00091665" w:rsidP="00184356">
            <w:pPr>
              <w:spacing w:after="0" w:line="240" w:lineRule="auto"/>
              <w:ind w:left="0" w:firstLine="0"/>
              <w:jc w:val="left"/>
              <w:rPr>
                <w:color w:val="auto"/>
                <w:sz w:val="24"/>
                <w:szCs w:val="24"/>
              </w:rPr>
            </w:pPr>
            <w:r w:rsidRPr="007B5A93">
              <w:rPr>
                <w:color w:val="auto"/>
                <w:sz w:val="24"/>
                <w:szCs w:val="24"/>
              </w:rPr>
              <w:t xml:space="preserve">Педагог дополнительного образования </w:t>
            </w:r>
          </w:p>
        </w:tc>
        <w:tc>
          <w:tcPr>
            <w:tcW w:w="3684" w:type="dxa"/>
            <w:tcBorders>
              <w:top w:val="single" w:sz="4" w:space="0" w:color="000000"/>
              <w:left w:val="single" w:sz="4" w:space="0" w:color="000000"/>
              <w:bottom w:val="single" w:sz="4" w:space="0" w:color="000000"/>
              <w:right w:val="single" w:sz="4" w:space="0" w:color="000000"/>
            </w:tcBorders>
          </w:tcPr>
          <w:p w14:paraId="0F6AE01A" w14:textId="77777777" w:rsidR="005F4D16" w:rsidRPr="007B5A93" w:rsidRDefault="00091665" w:rsidP="00184356">
            <w:pPr>
              <w:spacing w:after="0" w:line="240" w:lineRule="auto"/>
              <w:ind w:left="0" w:right="531" w:firstLine="0"/>
              <w:rPr>
                <w:color w:val="auto"/>
                <w:sz w:val="24"/>
                <w:szCs w:val="24"/>
              </w:rPr>
            </w:pPr>
            <w:r w:rsidRPr="007B5A93">
              <w:rPr>
                <w:color w:val="auto"/>
                <w:sz w:val="24"/>
                <w:szCs w:val="24"/>
              </w:rPr>
              <w:t xml:space="preserve">Обеспечивает реализацию Программу дополнительного образования </w:t>
            </w:r>
          </w:p>
        </w:tc>
        <w:tc>
          <w:tcPr>
            <w:tcW w:w="2895" w:type="dxa"/>
            <w:tcBorders>
              <w:top w:val="single" w:sz="4" w:space="0" w:color="000000"/>
              <w:left w:val="single" w:sz="4" w:space="0" w:color="000000"/>
              <w:bottom w:val="single" w:sz="4" w:space="0" w:color="000000"/>
              <w:right w:val="single" w:sz="4" w:space="0" w:color="000000"/>
            </w:tcBorders>
          </w:tcPr>
          <w:p w14:paraId="12240703" w14:textId="77777777" w:rsidR="005F4D16" w:rsidRPr="007B5A93" w:rsidRDefault="00091665" w:rsidP="00184356">
            <w:pPr>
              <w:spacing w:after="0" w:line="240" w:lineRule="auto"/>
              <w:ind w:left="2" w:firstLine="0"/>
              <w:jc w:val="left"/>
              <w:rPr>
                <w:color w:val="auto"/>
                <w:sz w:val="24"/>
                <w:szCs w:val="24"/>
              </w:rPr>
            </w:pPr>
            <w:r w:rsidRPr="007B5A93">
              <w:rPr>
                <w:color w:val="auto"/>
                <w:sz w:val="24"/>
                <w:szCs w:val="24"/>
              </w:rPr>
              <w:t xml:space="preserve">Не ниже среднего специального педагогического </w:t>
            </w:r>
          </w:p>
        </w:tc>
      </w:tr>
      <w:tr w:rsidR="005F4D16" w:rsidRPr="007B5A93" w14:paraId="2488ED15" w14:textId="77777777">
        <w:trPr>
          <w:trHeight w:val="2770"/>
        </w:trPr>
        <w:tc>
          <w:tcPr>
            <w:tcW w:w="960" w:type="dxa"/>
            <w:tcBorders>
              <w:top w:val="single" w:sz="4" w:space="0" w:color="000000"/>
              <w:left w:val="single" w:sz="4" w:space="0" w:color="000000"/>
              <w:bottom w:val="single" w:sz="4" w:space="0" w:color="000000"/>
              <w:right w:val="single" w:sz="4" w:space="0" w:color="000000"/>
            </w:tcBorders>
          </w:tcPr>
          <w:p w14:paraId="72A2FD9D" w14:textId="77777777" w:rsidR="005F4D16" w:rsidRPr="007B5A93" w:rsidRDefault="00091665" w:rsidP="00184356">
            <w:pPr>
              <w:spacing w:after="0" w:line="240" w:lineRule="auto"/>
              <w:ind w:left="2" w:firstLine="0"/>
              <w:jc w:val="left"/>
              <w:rPr>
                <w:color w:val="auto"/>
                <w:sz w:val="24"/>
                <w:szCs w:val="24"/>
              </w:rPr>
            </w:pPr>
            <w:r w:rsidRPr="007B5A93">
              <w:rPr>
                <w:color w:val="auto"/>
                <w:sz w:val="24"/>
                <w:szCs w:val="24"/>
              </w:rPr>
              <w:t xml:space="preserve">10. </w:t>
            </w:r>
          </w:p>
        </w:tc>
        <w:tc>
          <w:tcPr>
            <w:tcW w:w="2269" w:type="dxa"/>
            <w:tcBorders>
              <w:top w:val="single" w:sz="4" w:space="0" w:color="000000"/>
              <w:left w:val="single" w:sz="4" w:space="0" w:color="000000"/>
              <w:bottom w:val="single" w:sz="4" w:space="0" w:color="000000"/>
              <w:right w:val="single" w:sz="4" w:space="0" w:color="000000"/>
            </w:tcBorders>
          </w:tcPr>
          <w:p w14:paraId="71E85E54" w14:textId="77777777" w:rsidR="005F4D16" w:rsidRPr="007B5A93" w:rsidRDefault="00091665" w:rsidP="00184356">
            <w:pPr>
              <w:spacing w:after="0" w:line="240" w:lineRule="auto"/>
              <w:ind w:left="0" w:firstLine="0"/>
              <w:jc w:val="left"/>
              <w:rPr>
                <w:color w:val="auto"/>
                <w:sz w:val="24"/>
                <w:szCs w:val="24"/>
              </w:rPr>
            </w:pPr>
            <w:r w:rsidRPr="007B5A93">
              <w:rPr>
                <w:color w:val="auto"/>
                <w:sz w:val="24"/>
                <w:szCs w:val="24"/>
              </w:rPr>
              <w:t xml:space="preserve">Заведующий библиотекой </w:t>
            </w:r>
          </w:p>
        </w:tc>
        <w:tc>
          <w:tcPr>
            <w:tcW w:w="3684" w:type="dxa"/>
            <w:tcBorders>
              <w:top w:val="single" w:sz="4" w:space="0" w:color="000000"/>
              <w:left w:val="single" w:sz="4" w:space="0" w:color="000000"/>
              <w:bottom w:val="single" w:sz="4" w:space="0" w:color="000000"/>
              <w:right w:val="single" w:sz="4" w:space="0" w:color="000000"/>
            </w:tcBorders>
          </w:tcPr>
          <w:p w14:paraId="7A77A4BD" w14:textId="77777777" w:rsidR="005F4D16" w:rsidRPr="007B5A93" w:rsidRDefault="00091665" w:rsidP="00184356">
            <w:pPr>
              <w:spacing w:after="0" w:line="240" w:lineRule="auto"/>
              <w:ind w:left="0" w:right="268" w:firstLine="0"/>
              <w:jc w:val="left"/>
              <w:rPr>
                <w:color w:val="auto"/>
                <w:sz w:val="24"/>
                <w:szCs w:val="24"/>
              </w:rPr>
            </w:pPr>
            <w:r w:rsidRPr="007B5A93">
              <w:rPr>
                <w:color w:val="auto"/>
                <w:sz w:val="24"/>
                <w:szCs w:val="24"/>
              </w:rPr>
              <w:t xml:space="preserve">Обеспечивает комплектование библиотеки в соответствии с утвержденными УМК, доступ к информации, участвует в процессе </w:t>
            </w:r>
          </w:p>
          <w:p w14:paraId="5AF7D9F9" w14:textId="77777777" w:rsidR="005F4D16" w:rsidRPr="007B5A93" w:rsidRDefault="00091665" w:rsidP="00184356">
            <w:pPr>
              <w:spacing w:after="0" w:line="240" w:lineRule="auto"/>
              <w:ind w:left="0" w:firstLine="0"/>
              <w:jc w:val="left"/>
              <w:rPr>
                <w:color w:val="auto"/>
                <w:sz w:val="24"/>
                <w:szCs w:val="24"/>
              </w:rPr>
            </w:pPr>
            <w:r w:rsidRPr="007B5A93">
              <w:rPr>
                <w:color w:val="auto"/>
                <w:sz w:val="24"/>
                <w:szCs w:val="24"/>
              </w:rPr>
              <w:t xml:space="preserve">воспитания культурного и гражданского самосознания, содействует формированию информационной </w:t>
            </w:r>
          </w:p>
          <w:p w14:paraId="71721446" w14:textId="77777777" w:rsidR="005F4D16" w:rsidRPr="007B5A93" w:rsidRDefault="00091665" w:rsidP="00184356">
            <w:pPr>
              <w:spacing w:after="0" w:line="240" w:lineRule="auto"/>
              <w:ind w:left="0" w:firstLine="0"/>
              <w:jc w:val="left"/>
              <w:rPr>
                <w:color w:val="auto"/>
                <w:sz w:val="24"/>
                <w:szCs w:val="24"/>
              </w:rPr>
            </w:pPr>
            <w:r w:rsidRPr="007B5A93">
              <w:rPr>
                <w:color w:val="auto"/>
                <w:sz w:val="24"/>
                <w:szCs w:val="24"/>
              </w:rPr>
              <w:t>компетентности всех участников</w:t>
            </w:r>
            <w:r w:rsidR="000A18AB" w:rsidRPr="007B5A93">
              <w:rPr>
                <w:color w:val="auto"/>
                <w:sz w:val="24"/>
                <w:szCs w:val="24"/>
              </w:rPr>
              <w:t xml:space="preserve"> образовательного процесса. </w:t>
            </w:r>
            <w:r w:rsidRPr="007B5A93">
              <w:rPr>
                <w:color w:val="auto"/>
                <w:sz w:val="24"/>
                <w:szCs w:val="24"/>
              </w:rPr>
              <w:t xml:space="preserve"> </w:t>
            </w:r>
          </w:p>
        </w:tc>
        <w:tc>
          <w:tcPr>
            <w:tcW w:w="2895" w:type="dxa"/>
            <w:tcBorders>
              <w:top w:val="single" w:sz="4" w:space="0" w:color="000000"/>
              <w:left w:val="single" w:sz="4" w:space="0" w:color="000000"/>
              <w:bottom w:val="single" w:sz="4" w:space="0" w:color="000000"/>
              <w:right w:val="single" w:sz="4" w:space="0" w:color="000000"/>
            </w:tcBorders>
          </w:tcPr>
          <w:p w14:paraId="4080B412" w14:textId="77777777" w:rsidR="005F4D16" w:rsidRPr="007B5A93" w:rsidRDefault="00091665" w:rsidP="00184356">
            <w:pPr>
              <w:spacing w:after="0" w:line="240" w:lineRule="auto"/>
              <w:ind w:left="2" w:right="606" w:firstLine="0"/>
              <w:jc w:val="left"/>
              <w:rPr>
                <w:color w:val="auto"/>
                <w:sz w:val="24"/>
                <w:szCs w:val="24"/>
              </w:rPr>
            </w:pPr>
            <w:r w:rsidRPr="007B5A93">
              <w:rPr>
                <w:color w:val="auto"/>
                <w:sz w:val="24"/>
                <w:szCs w:val="24"/>
              </w:rPr>
              <w:t xml:space="preserve">высшее специальное </w:t>
            </w:r>
          </w:p>
        </w:tc>
      </w:tr>
      <w:tr w:rsidR="00003CB6" w:rsidRPr="007B5A93" w14:paraId="13BD4A54" w14:textId="77777777">
        <w:trPr>
          <w:trHeight w:val="3598"/>
        </w:trPr>
        <w:tc>
          <w:tcPr>
            <w:tcW w:w="960" w:type="dxa"/>
            <w:tcBorders>
              <w:top w:val="single" w:sz="4" w:space="0" w:color="000000"/>
              <w:left w:val="single" w:sz="4" w:space="0" w:color="000000"/>
              <w:bottom w:val="single" w:sz="4" w:space="0" w:color="000000"/>
              <w:right w:val="single" w:sz="4" w:space="0" w:color="000000"/>
            </w:tcBorders>
          </w:tcPr>
          <w:p w14:paraId="33FC109A" w14:textId="77777777" w:rsidR="005F4D16" w:rsidRPr="007B5A93" w:rsidRDefault="00091665" w:rsidP="00184356">
            <w:pPr>
              <w:spacing w:after="0" w:line="240" w:lineRule="auto"/>
              <w:ind w:left="2" w:firstLine="0"/>
              <w:jc w:val="left"/>
              <w:rPr>
                <w:color w:val="auto"/>
              </w:rPr>
            </w:pPr>
            <w:r w:rsidRPr="007B5A93">
              <w:rPr>
                <w:color w:val="auto"/>
                <w:sz w:val="24"/>
              </w:rPr>
              <w:lastRenderedPageBreak/>
              <w:t xml:space="preserve">11. </w:t>
            </w:r>
          </w:p>
        </w:tc>
        <w:tc>
          <w:tcPr>
            <w:tcW w:w="2269" w:type="dxa"/>
            <w:tcBorders>
              <w:top w:val="single" w:sz="4" w:space="0" w:color="000000"/>
              <w:left w:val="single" w:sz="4" w:space="0" w:color="000000"/>
              <w:bottom w:val="single" w:sz="4" w:space="0" w:color="000000"/>
              <w:right w:val="single" w:sz="4" w:space="0" w:color="000000"/>
            </w:tcBorders>
          </w:tcPr>
          <w:p w14:paraId="6815B2D8" w14:textId="77777777" w:rsidR="005F4D16" w:rsidRPr="007B5A93" w:rsidRDefault="00091665" w:rsidP="00184356">
            <w:pPr>
              <w:spacing w:after="0" w:line="240" w:lineRule="auto"/>
              <w:ind w:left="0" w:firstLine="0"/>
              <w:jc w:val="left"/>
              <w:rPr>
                <w:color w:val="auto"/>
              </w:rPr>
            </w:pPr>
            <w:r w:rsidRPr="007B5A93">
              <w:rPr>
                <w:color w:val="auto"/>
                <w:sz w:val="24"/>
              </w:rPr>
              <w:t xml:space="preserve">Медицинский персонал </w:t>
            </w:r>
          </w:p>
        </w:tc>
        <w:tc>
          <w:tcPr>
            <w:tcW w:w="3684" w:type="dxa"/>
            <w:tcBorders>
              <w:top w:val="single" w:sz="4" w:space="0" w:color="000000"/>
              <w:left w:val="single" w:sz="4" w:space="0" w:color="000000"/>
              <w:bottom w:val="single" w:sz="4" w:space="0" w:color="000000"/>
              <w:right w:val="single" w:sz="4" w:space="0" w:color="000000"/>
            </w:tcBorders>
          </w:tcPr>
          <w:p w14:paraId="237AEC93" w14:textId="77777777" w:rsidR="005F4D16" w:rsidRPr="007B5A93" w:rsidRDefault="00091665" w:rsidP="00184356">
            <w:pPr>
              <w:spacing w:after="0" w:line="240" w:lineRule="auto"/>
              <w:ind w:left="0" w:firstLine="0"/>
              <w:jc w:val="left"/>
              <w:rPr>
                <w:color w:val="auto"/>
              </w:rPr>
            </w:pPr>
            <w:r w:rsidRPr="007B5A93">
              <w:rPr>
                <w:color w:val="auto"/>
                <w:sz w:val="24"/>
              </w:rPr>
              <w:t xml:space="preserve">Обеспечивает первую медицинскую помощь и диагностику, </w:t>
            </w:r>
            <w:proofErr w:type="gramStart"/>
            <w:r w:rsidRPr="007B5A93">
              <w:rPr>
                <w:color w:val="auto"/>
                <w:sz w:val="24"/>
              </w:rPr>
              <w:t>функционирование  автоматизированной</w:t>
            </w:r>
            <w:proofErr w:type="gramEnd"/>
            <w:r w:rsidRPr="007B5A93">
              <w:rPr>
                <w:color w:val="auto"/>
                <w:sz w:val="24"/>
              </w:rPr>
              <w:t xml:space="preserve"> информационной </w:t>
            </w:r>
          </w:p>
          <w:p w14:paraId="3DD290A7" w14:textId="77777777" w:rsidR="005F4D16" w:rsidRPr="007B5A93" w:rsidRDefault="00091665" w:rsidP="00184356">
            <w:pPr>
              <w:spacing w:after="0" w:line="240" w:lineRule="auto"/>
              <w:ind w:left="0" w:firstLine="0"/>
              <w:jc w:val="left"/>
              <w:rPr>
                <w:color w:val="auto"/>
              </w:rPr>
            </w:pPr>
            <w:r w:rsidRPr="007B5A93">
              <w:rPr>
                <w:color w:val="auto"/>
                <w:sz w:val="24"/>
              </w:rPr>
              <w:t xml:space="preserve">системы мониторинга здоровья учащихся и </w:t>
            </w:r>
          </w:p>
          <w:p w14:paraId="52043AEC" w14:textId="77777777" w:rsidR="005F4D16" w:rsidRPr="007B5A93" w:rsidRDefault="00091665" w:rsidP="00184356">
            <w:pPr>
              <w:spacing w:after="0" w:line="240" w:lineRule="auto"/>
              <w:ind w:left="0" w:right="603" w:firstLine="0"/>
              <w:jc w:val="left"/>
              <w:rPr>
                <w:color w:val="auto"/>
              </w:rPr>
            </w:pPr>
            <w:r w:rsidRPr="007B5A93">
              <w:rPr>
                <w:color w:val="auto"/>
                <w:sz w:val="24"/>
              </w:rPr>
              <w:t xml:space="preserve">выработку рекомендаций по сохранению и укреплению здоровья, организует </w:t>
            </w:r>
          </w:p>
          <w:p w14:paraId="07554AED" w14:textId="77777777" w:rsidR="005F4D16" w:rsidRPr="007B5A93" w:rsidRDefault="00091665" w:rsidP="00184356">
            <w:pPr>
              <w:spacing w:after="0" w:line="240" w:lineRule="auto"/>
              <w:ind w:left="0" w:firstLine="0"/>
              <w:jc w:val="left"/>
              <w:rPr>
                <w:color w:val="auto"/>
              </w:rPr>
            </w:pPr>
            <w:r w:rsidRPr="007B5A93">
              <w:rPr>
                <w:color w:val="auto"/>
                <w:sz w:val="24"/>
              </w:rPr>
              <w:t xml:space="preserve">диспансеризацию и вакцинацию школьников </w:t>
            </w:r>
          </w:p>
        </w:tc>
        <w:tc>
          <w:tcPr>
            <w:tcW w:w="2895" w:type="dxa"/>
            <w:tcBorders>
              <w:top w:val="single" w:sz="4" w:space="0" w:color="000000"/>
              <w:left w:val="single" w:sz="4" w:space="0" w:color="000000"/>
              <w:bottom w:val="single" w:sz="4" w:space="0" w:color="000000"/>
              <w:right w:val="single" w:sz="4" w:space="0" w:color="000000"/>
            </w:tcBorders>
          </w:tcPr>
          <w:p w14:paraId="6E281BBE" w14:textId="77777777" w:rsidR="005F4D16" w:rsidRPr="007B5A93" w:rsidRDefault="00091665" w:rsidP="00184356">
            <w:pPr>
              <w:spacing w:after="0" w:line="240" w:lineRule="auto"/>
              <w:ind w:left="2" w:firstLine="0"/>
              <w:jc w:val="left"/>
              <w:rPr>
                <w:color w:val="auto"/>
              </w:rPr>
            </w:pPr>
            <w:r w:rsidRPr="007B5A93">
              <w:rPr>
                <w:color w:val="auto"/>
                <w:sz w:val="24"/>
              </w:rPr>
              <w:t xml:space="preserve">высшее и среднее специальное </w:t>
            </w:r>
          </w:p>
        </w:tc>
      </w:tr>
      <w:tr w:rsidR="005F4D16" w:rsidRPr="007B5A93" w14:paraId="67DE9372" w14:textId="77777777">
        <w:trPr>
          <w:trHeight w:val="1390"/>
        </w:trPr>
        <w:tc>
          <w:tcPr>
            <w:tcW w:w="960" w:type="dxa"/>
            <w:tcBorders>
              <w:top w:val="single" w:sz="4" w:space="0" w:color="000000"/>
              <w:left w:val="single" w:sz="4" w:space="0" w:color="000000"/>
              <w:bottom w:val="single" w:sz="4" w:space="0" w:color="000000"/>
              <w:right w:val="single" w:sz="4" w:space="0" w:color="000000"/>
            </w:tcBorders>
          </w:tcPr>
          <w:p w14:paraId="5FD92732" w14:textId="77777777" w:rsidR="005F4D16" w:rsidRPr="007B5A93" w:rsidRDefault="00091665" w:rsidP="00184356">
            <w:pPr>
              <w:spacing w:after="0" w:line="240" w:lineRule="auto"/>
              <w:ind w:left="2" w:firstLine="0"/>
              <w:jc w:val="left"/>
              <w:rPr>
                <w:color w:val="auto"/>
              </w:rPr>
            </w:pPr>
            <w:r w:rsidRPr="007B5A93">
              <w:rPr>
                <w:color w:val="auto"/>
                <w:sz w:val="24"/>
              </w:rPr>
              <w:t xml:space="preserve">12. </w:t>
            </w:r>
          </w:p>
        </w:tc>
        <w:tc>
          <w:tcPr>
            <w:tcW w:w="2269" w:type="dxa"/>
            <w:tcBorders>
              <w:top w:val="single" w:sz="4" w:space="0" w:color="000000"/>
              <w:left w:val="single" w:sz="4" w:space="0" w:color="000000"/>
              <w:bottom w:val="single" w:sz="4" w:space="0" w:color="000000"/>
              <w:right w:val="single" w:sz="4" w:space="0" w:color="000000"/>
            </w:tcBorders>
          </w:tcPr>
          <w:p w14:paraId="28C18939" w14:textId="77777777" w:rsidR="005F4D16" w:rsidRPr="007B5A93" w:rsidRDefault="00091665" w:rsidP="00184356">
            <w:pPr>
              <w:spacing w:after="0" w:line="240" w:lineRule="auto"/>
              <w:ind w:left="0" w:firstLine="0"/>
              <w:jc w:val="left"/>
              <w:rPr>
                <w:color w:val="auto"/>
              </w:rPr>
            </w:pPr>
            <w:r w:rsidRPr="007B5A93">
              <w:rPr>
                <w:color w:val="auto"/>
                <w:sz w:val="24"/>
              </w:rPr>
              <w:t xml:space="preserve">Информационно- технологический персонал </w:t>
            </w:r>
          </w:p>
        </w:tc>
        <w:tc>
          <w:tcPr>
            <w:tcW w:w="3684" w:type="dxa"/>
            <w:tcBorders>
              <w:top w:val="single" w:sz="4" w:space="0" w:color="000000"/>
              <w:left w:val="single" w:sz="4" w:space="0" w:color="000000"/>
              <w:bottom w:val="single" w:sz="4" w:space="0" w:color="000000"/>
              <w:right w:val="single" w:sz="4" w:space="0" w:color="000000"/>
            </w:tcBorders>
          </w:tcPr>
          <w:p w14:paraId="23BA244E" w14:textId="77777777" w:rsidR="005F4D16" w:rsidRPr="007B5A93" w:rsidRDefault="00091665" w:rsidP="00184356">
            <w:pPr>
              <w:spacing w:after="0" w:line="240" w:lineRule="auto"/>
              <w:ind w:left="0" w:firstLine="0"/>
              <w:jc w:val="left"/>
              <w:rPr>
                <w:color w:val="auto"/>
              </w:rPr>
            </w:pPr>
            <w:r w:rsidRPr="007B5A93">
              <w:rPr>
                <w:color w:val="auto"/>
                <w:sz w:val="24"/>
              </w:rPr>
              <w:t xml:space="preserve">Обеспечивает функционирование информационной структуры (включая ремонт </w:t>
            </w:r>
            <w:proofErr w:type="spellStart"/>
            <w:r w:rsidRPr="007B5A93">
              <w:rPr>
                <w:color w:val="auto"/>
                <w:sz w:val="24"/>
              </w:rPr>
              <w:t>сурдотехники</w:t>
            </w:r>
            <w:proofErr w:type="spellEnd"/>
            <w:r w:rsidRPr="007B5A93">
              <w:rPr>
                <w:color w:val="auto"/>
                <w:sz w:val="24"/>
              </w:rPr>
              <w:t xml:space="preserve">, системное администрирование, поддержание сайта школы и пр.) </w:t>
            </w:r>
          </w:p>
        </w:tc>
        <w:tc>
          <w:tcPr>
            <w:tcW w:w="2895" w:type="dxa"/>
            <w:tcBorders>
              <w:top w:val="single" w:sz="4" w:space="0" w:color="000000"/>
              <w:left w:val="single" w:sz="4" w:space="0" w:color="000000"/>
              <w:bottom w:val="single" w:sz="4" w:space="0" w:color="000000"/>
              <w:right w:val="single" w:sz="4" w:space="0" w:color="000000"/>
            </w:tcBorders>
          </w:tcPr>
          <w:p w14:paraId="370F7A96" w14:textId="77777777" w:rsidR="005F4D16" w:rsidRPr="007B5A93" w:rsidRDefault="00091665" w:rsidP="00184356">
            <w:pPr>
              <w:spacing w:after="0" w:line="240" w:lineRule="auto"/>
              <w:ind w:left="2" w:firstLine="0"/>
              <w:jc w:val="left"/>
              <w:rPr>
                <w:color w:val="auto"/>
              </w:rPr>
            </w:pPr>
            <w:r w:rsidRPr="007B5A93">
              <w:rPr>
                <w:color w:val="auto"/>
                <w:sz w:val="24"/>
              </w:rPr>
              <w:t xml:space="preserve">высшее и среднее специальное </w:t>
            </w:r>
          </w:p>
        </w:tc>
      </w:tr>
    </w:tbl>
    <w:p w14:paraId="60CB7D24" w14:textId="77777777" w:rsidR="005F4D16" w:rsidRPr="007B5A93" w:rsidRDefault="00091665">
      <w:pPr>
        <w:spacing w:after="30" w:line="259" w:lineRule="auto"/>
        <w:ind w:left="360" w:firstLine="0"/>
        <w:jc w:val="center"/>
        <w:rPr>
          <w:color w:val="auto"/>
        </w:rPr>
      </w:pPr>
      <w:r w:rsidRPr="007B5A93">
        <w:rPr>
          <w:b/>
          <w:color w:val="auto"/>
        </w:rPr>
        <w:t xml:space="preserve"> </w:t>
      </w:r>
    </w:p>
    <w:p w14:paraId="798CAA29" w14:textId="77777777" w:rsidR="005F4D16" w:rsidRPr="007B5A93" w:rsidRDefault="00091665" w:rsidP="00184356">
      <w:pPr>
        <w:pStyle w:val="1"/>
        <w:spacing w:line="276" w:lineRule="auto"/>
        <w:ind w:left="790" w:right="492"/>
        <w:rPr>
          <w:color w:val="auto"/>
          <w:sz w:val="24"/>
          <w:szCs w:val="24"/>
        </w:rPr>
      </w:pPr>
      <w:r w:rsidRPr="007B5A93">
        <w:rPr>
          <w:color w:val="auto"/>
          <w:sz w:val="24"/>
          <w:szCs w:val="24"/>
        </w:rPr>
        <w:t xml:space="preserve">Требования к материально-техническим условиям реализации Программы </w:t>
      </w:r>
    </w:p>
    <w:p w14:paraId="2468F02A" w14:textId="77777777" w:rsidR="005F4D16" w:rsidRPr="007B5A93" w:rsidRDefault="00091665" w:rsidP="00184356">
      <w:pPr>
        <w:spacing w:line="276" w:lineRule="auto"/>
        <w:ind w:left="355" w:right="64"/>
        <w:rPr>
          <w:color w:val="auto"/>
          <w:sz w:val="24"/>
          <w:szCs w:val="24"/>
        </w:rPr>
      </w:pPr>
      <w:r w:rsidRPr="007B5A93">
        <w:rPr>
          <w:color w:val="auto"/>
          <w:sz w:val="24"/>
          <w:szCs w:val="24"/>
        </w:rPr>
        <w:t xml:space="preserve">Материально-техническое обеспечение школьного образования глухих обучающихся отвечает их особым образовательным потребностям. </w:t>
      </w:r>
    </w:p>
    <w:p w14:paraId="68D24C1A" w14:textId="77777777" w:rsidR="005F4D16" w:rsidRPr="007B5A93" w:rsidRDefault="00091665" w:rsidP="00184356">
      <w:pPr>
        <w:spacing w:line="276" w:lineRule="auto"/>
        <w:ind w:left="355" w:right="64"/>
        <w:rPr>
          <w:color w:val="auto"/>
          <w:sz w:val="24"/>
          <w:szCs w:val="24"/>
        </w:rPr>
      </w:pPr>
      <w:r w:rsidRPr="007B5A93">
        <w:rPr>
          <w:color w:val="auto"/>
          <w:sz w:val="24"/>
          <w:szCs w:val="24"/>
        </w:rPr>
        <w:t xml:space="preserve">В структуре материально-технического обеспечения процесса образования глухих обучающихся отражена специфика: </w:t>
      </w:r>
    </w:p>
    <w:p w14:paraId="66BE8145" w14:textId="77777777" w:rsidR="005F4D16" w:rsidRPr="007B5A93" w:rsidRDefault="00091665" w:rsidP="00184356">
      <w:pPr>
        <w:numPr>
          <w:ilvl w:val="0"/>
          <w:numId w:val="32"/>
        </w:numPr>
        <w:spacing w:line="276" w:lineRule="auto"/>
        <w:ind w:right="64" w:hanging="168"/>
        <w:rPr>
          <w:color w:val="auto"/>
          <w:sz w:val="24"/>
          <w:szCs w:val="24"/>
        </w:rPr>
      </w:pPr>
      <w:r w:rsidRPr="007B5A93">
        <w:rPr>
          <w:color w:val="auto"/>
          <w:sz w:val="24"/>
          <w:szCs w:val="24"/>
        </w:rPr>
        <w:t xml:space="preserve">организации пространства, в котором обучается обучающийся; </w:t>
      </w:r>
    </w:p>
    <w:p w14:paraId="35722FA0" w14:textId="77777777" w:rsidR="005F4D16" w:rsidRPr="007B5A93" w:rsidRDefault="00091665" w:rsidP="00184356">
      <w:pPr>
        <w:numPr>
          <w:ilvl w:val="0"/>
          <w:numId w:val="32"/>
        </w:numPr>
        <w:spacing w:line="276" w:lineRule="auto"/>
        <w:ind w:right="64" w:hanging="168"/>
        <w:rPr>
          <w:color w:val="auto"/>
          <w:sz w:val="24"/>
          <w:szCs w:val="24"/>
        </w:rPr>
      </w:pPr>
      <w:r w:rsidRPr="007B5A93">
        <w:rPr>
          <w:color w:val="auto"/>
          <w:sz w:val="24"/>
          <w:szCs w:val="24"/>
        </w:rPr>
        <w:t xml:space="preserve">организации временного режима обучения; </w:t>
      </w:r>
    </w:p>
    <w:p w14:paraId="7899D4C1" w14:textId="77777777" w:rsidR="005F4D16" w:rsidRPr="007B5A93" w:rsidRDefault="00091665" w:rsidP="00184356">
      <w:pPr>
        <w:numPr>
          <w:ilvl w:val="0"/>
          <w:numId w:val="32"/>
        </w:numPr>
        <w:spacing w:line="276" w:lineRule="auto"/>
        <w:ind w:right="64" w:hanging="168"/>
        <w:rPr>
          <w:color w:val="auto"/>
          <w:sz w:val="24"/>
          <w:szCs w:val="24"/>
        </w:rPr>
      </w:pPr>
      <w:r w:rsidRPr="007B5A93">
        <w:rPr>
          <w:color w:val="auto"/>
          <w:sz w:val="24"/>
          <w:szCs w:val="24"/>
        </w:rPr>
        <w:t xml:space="preserve">технических средств комфортного доступа глухого ребёнка к образованию; • использования специальных </w:t>
      </w:r>
      <w:proofErr w:type="spellStart"/>
      <w:r w:rsidRPr="007B5A93">
        <w:rPr>
          <w:color w:val="auto"/>
          <w:sz w:val="24"/>
          <w:szCs w:val="24"/>
        </w:rPr>
        <w:t>сурдотехнических</w:t>
      </w:r>
      <w:proofErr w:type="spellEnd"/>
      <w:r w:rsidRPr="007B5A93">
        <w:rPr>
          <w:color w:val="auto"/>
          <w:sz w:val="24"/>
          <w:szCs w:val="24"/>
        </w:rPr>
        <w:t xml:space="preserve"> средств, включая звукоусиливающую аппаратуру коллективного и индивидуального </w:t>
      </w:r>
    </w:p>
    <w:p w14:paraId="4083E2D4" w14:textId="77777777" w:rsidR="005F4D16" w:rsidRPr="007B5A93" w:rsidRDefault="00091665" w:rsidP="00184356">
      <w:pPr>
        <w:spacing w:line="276" w:lineRule="auto"/>
        <w:ind w:left="355" w:right="64"/>
        <w:rPr>
          <w:color w:val="auto"/>
          <w:sz w:val="24"/>
          <w:szCs w:val="24"/>
        </w:rPr>
      </w:pPr>
      <w:r w:rsidRPr="007B5A93">
        <w:rPr>
          <w:color w:val="auto"/>
          <w:sz w:val="24"/>
          <w:szCs w:val="24"/>
        </w:rPr>
        <w:t xml:space="preserve">пользования; </w:t>
      </w:r>
    </w:p>
    <w:p w14:paraId="1EA1BC74" w14:textId="77777777" w:rsidR="005F4D16" w:rsidRPr="007B5A93" w:rsidRDefault="00091665" w:rsidP="00184356">
      <w:pPr>
        <w:numPr>
          <w:ilvl w:val="0"/>
          <w:numId w:val="32"/>
        </w:numPr>
        <w:spacing w:line="276" w:lineRule="auto"/>
        <w:ind w:right="64" w:hanging="168"/>
        <w:rPr>
          <w:color w:val="auto"/>
          <w:sz w:val="24"/>
          <w:szCs w:val="24"/>
        </w:rPr>
      </w:pPr>
      <w:r w:rsidRPr="007B5A93">
        <w:rPr>
          <w:color w:val="auto"/>
          <w:sz w:val="24"/>
          <w:szCs w:val="24"/>
        </w:rPr>
        <w:t xml:space="preserve">технических средств обучения глухих обучающихся, включая специализированные компьютерные инструменты обучения, ориентированные на удовлетворение особых образовательных потребностей; </w:t>
      </w:r>
    </w:p>
    <w:p w14:paraId="3DC77506" w14:textId="77777777" w:rsidR="005F4D16" w:rsidRPr="007B5A93" w:rsidRDefault="00091665" w:rsidP="00184356">
      <w:pPr>
        <w:numPr>
          <w:ilvl w:val="0"/>
          <w:numId w:val="32"/>
        </w:numPr>
        <w:spacing w:line="276" w:lineRule="auto"/>
        <w:ind w:right="64" w:hanging="168"/>
        <w:rPr>
          <w:color w:val="auto"/>
          <w:sz w:val="24"/>
          <w:szCs w:val="24"/>
        </w:rPr>
      </w:pPr>
      <w:r w:rsidRPr="007B5A93">
        <w:rPr>
          <w:color w:val="auto"/>
          <w:sz w:val="24"/>
          <w:szCs w:val="24"/>
        </w:rPr>
        <w:t xml:space="preserve">обеспечению условий для организации обучения и взаимодействия </w:t>
      </w:r>
    </w:p>
    <w:p w14:paraId="27E13A94" w14:textId="77777777" w:rsidR="005F4D16" w:rsidRPr="007B5A93" w:rsidRDefault="00091665" w:rsidP="00184356">
      <w:pPr>
        <w:spacing w:line="276" w:lineRule="auto"/>
        <w:ind w:left="355" w:right="64"/>
        <w:rPr>
          <w:color w:val="auto"/>
          <w:sz w:val="24"/>
          <w:szCs w:val="24"/>
        </w:rPr>
      </w:pPr>
      <w:r w:rsidRPr="007B5A93">
        <w:rPr>
          <w:color w:val="auto"/>
          <w:sz w:val="24"/>
          <w:szCs w:val="24"/>
        </w:rPr>
        <w:t xml:space="preserve">специалистов, </w:t>
      </w:r>
      <w:r w:rsidRPr="007B5A93">
        <w:rPr>
          <w:color w:val="auto"/>
          <w:sz w:val="24"/>
          <w:szCs w:val="24"/>
        </w:rPr>
        <w:tab/>
        <w:t xml:space="preserve">их </w:t>
      </w:r>
      <w:r w:rsidRPr="007B5A93">
        <w:rPr>
          <w:color w:val="auto"/>
          <w:sz w:val="24"/>
          <w:szCs w:val="24"/>
        </w:rPr>
        <w:tab/>
        <w:t xml:space="preserve">сотрудничества </w:t>
      </w:r>
      <w:r w:rsidRPr="007B5A93">
        <w:rPr>
          <w:color w:val="auto"/>
          <w:sz w:val="24"/>
          <w:szCs w:val="24"/>
        </w:rPr>
        <w:tab/>
        <w:t xml:space="preserve">с </w:t>
      </w:r>
      <w:r w:rsidRPr="007B5A93">
        <w:rPr>
          <w:color w:val="auto"/>
          <w:sz w:val="24"/>
          <w:szCs w:val="24"/>
        </w:rPr>
        <w:tab/>
        <w:t xml:space="preserve">родителями </w:t>
      </w:r>
      <w:r w:rsidRPr="007B5A93">
        <w:rPr>
          <w:color w:val="auto"/>
          <w:sz w:val="24"/>
          <w:szCs w:val="24"/>
        </w:rPr>
        <w:tab/>
        <w:t xml:space="preserve">(законными представителями) глухих обучающихся; </w:t>
      </w:r>
    </w:p>
    <w:p w14:paraId="0690F99D" w14:textId="77777777" w:rsidR="005F4D16" w:rsidRPr="007B5A93" w:rsidRDefault="00091665" w:rsidP="00184356">
      <w:pPr>
        <w:numPr>
          <w:ilvl w:val="0"/>
          <w:numId w:val="32"/>
        </w:numPr>
        <w:spacing w:line="276" w:lineRule="auto"/>
        <w:ind w:right="64" w:hanging="168"/>
        <w:rPr>
          <w:color w:val="auto"/>
          <w:sz w:val="24"/>
          <w:szCs w:val="24"/>
        </w:rPr>
      </w:pPr>
      <w:r w:rsidRPr="007B5A93">
        <w:rPr>
          <w:color w:val="auto"/>
          <w:sz w:val="24"/>
          <w:szCs w:val="24"/>
        </w:rPr>
        <w:t xml:space="preserve">специальных учебников, специальных дидактических материалов, специальных электронных приложений, компьютерных инструментов обучения, отвечающих особым образовательным потребностям обучающихся с нарушением слуха. </w:t>
      </w:r>
    </w:p>
    <w:p w14:paraId="02C4B835" w14:textId="77777777" w:rsidR="005F4D16" w:rsidRPr="007B5A93" w:rsidRDefault="00091665" w:rsidP="00184356">
      <w:pPr>
        <w:pStyle w:val="1"/>
        <w:spacing w:line="276" w:lineRule="auto"/>
        <w:ind w:left="790" w:right="493"/>
        <w:rPr>
          <w:color w:val="auto"/>
          <w:sz w:val="24"/>
          <w:szCs w:val="24"/>
        </w:rPr>
      </w:pPr>
      <w:r w:rsidRPr="007B5A93">
        <w:rPr>
          <w:color w:val="auto"/>
          <w:sz w:val="24"/>
          <w:szCs w:val="24"/>
        </w:rPr>
        <w:t xml:space="preserve">Специальные условия </w:t>
      </w:r>
    </w:p>
    <w:p w14:paraId="4FDB7742" w14:textId="77777777" w:rsidR="005F4D16" w:rsidRPr="007B5A93" w:rsidRDefault="00091665" w:rsidP="00184356">
      <w:pPr>
        <w:numPr>
          <w:ilvl w:val="0"/>
          <w:numId w:val="33"/>
        </w:numPr>
        <w:spacing w:line="276" w:lineRule="auto"/>
        <w:ind w:right="64" w:hanging="142"/>
        <w:rPr>
          <w:color w:val="auto"/>
          <w:sz w:val="24"/>
          <w:szCs w:val="24"/>
        </w:rPr>
      </w:pPr>
      <w:r w:rsidRPr="007B5A93">
        <w:rPr>
          <w:color w:val="auto"/>
          <w:sz w:val="24"/>
          <w:szCs w:val="24"/>
        </w:rPr>
        <w:t xml:space="preserve">Важным условием организации пространства, в котором обучаются обучающиеся с нарушением слуха, является: наличие текстовой информации, представленной в виде печатных таблиц на стендах или электронных носителях, предупреждающей об </w:t>
      </w:r>
      <w:r w:rsidRPr="007B5A93">
        <w:rPr>
          <w:color w:val="auto"/>
          <w:sz w:val="24"/>
          <w:szCs w:val="24"/>
        </w:rPr>
        <w:lastRenderedPageBreak/>
        <w:t xml:space="preserve">опасностях, изменениях в режиме обучения и обозначающей названия приборов, кабинетов и учебных классов; </w:t>
      </w:r>
    </w:p>
    <w:p w14:paraId="317B0D0D" w14:textId="77777777" w:rsidR="005F4D16" w:rsidRPr="007B5A93" w:rsidRDefault="00091665" w:rsidP="00184356">
      <w:pPr>
        <w:numPr>
          <w:ilvl w:val="0"/>
          <w:numId w:val="33"/>
        </w:numPr>
        <w:spacing w:line="276" w:lineRule="auto"/>
        <w:ind w:right="64" w:hanging="142"/>
        <w:rPr>
          <w:color w:val="auto"/>
          <w:sz w:val="24"/>
          <w:szCs w:val="24"/>
        </w:rPr>
      </w:pPr>
      <w:r w:rsidRPr="007B5A93">
        <w:rPr>
          <w:color w:val="auto"/>
          <w:sz w:val="24"/>
          <w:szCs w:val="24"/>
        </w:rPr>
        <w:t xml:space="preserve">При обучении по Программе глухие дети обучаются в условиях специального малокомплектного класса для детей со сходным состоянием слуха и сходными образовательными потребностями. Наполняемость класса не может превышать 6 обучающихся. </w:t>
      </w:r>
    </w:p>
    <w:p w14:paraId="58B06FAE" w14:textId="77777777" w:rsidR="005F4D16" w:rsidRPr="007B5A93" w:rsidRDefault="00091665" w:rsidP="00184356">
      <w:pPr>
        <w:numPr>
          <w:ilvl w:val="0"/>
          <w:numId w:val="33"/>
        </w:numPr>
        <w:spacing w:line="276" w:lineRule="auto"/>
        <w:ind w:right="64" w:hanging="142"/>
        <w:rPr>
          <w:color w:val="auto"/>
          <w:sz w:val="24"/>
          <w:szCs w:val="24"/>
        </w:rPr>
      </w:pPr>
      <w:r w:rsidRPr="007B5A93">
        <w:rPr>
          <w:color w:val="auto"/>
          <w:sz w:val="24"/>
          <w:szCs w:val="24"/>
        </w:rPr>
        <w:t xml:space="preserve">Глухим обучающимся предоставлена возможность интернатного проживания в случае удаленности от образовательной организации от места жительства ребенка. </w:t>
      </w:r>
    </w:p>
    <w:p w14:paraId="03B95CC0" w14:textId="77777777" w:rsidR="005F4D16" w:rsidRPr="007B5A93" w:rsidRDefault="006C4157" w:rsidP="00184356">
      <w:pPr>
        <w:numPr>
          <w:ilvl w:val="0"/>
          <w:numId w:val="33"/>
        </w:numPr>
        <w:spacing w:line="276" w:lineRule="auto"/>
        <w:ind w:right="64" w:hanging="142"/>
        <w:rPr>
          <w:color w:val="auto"/>
          <w:sz w:val="24"/>
          <w:szCs w:val="24"/>
        </w:rPr>
      </w:pPr>
      <w:r w:rsidRPr="007B5A93">
        <w:rPr>
          <w:color w:val="auto"/>
          <w:sz w:val="24"/>
          <w:szCs w:val="24"/>
        </w:rPr>
        <w:t xml:space="preserve">ГБОУ </w:t>
      </w:r>
      <w:r w:rsidR="00091665" w:rsidRPr="007B5A93">
        <w:rPr>
          <w:color w:val="auto"/>
          <w:sz w:val="24"/>
          <w:szCs w:val="24"/>
        </w:rPr>
        <w:t>«Специальная (коррекционная) общеобразовательная   школа</w:t>
      </w:r>
      <w:r w:rsidRPr="007B5A93">
        <w:rPr>
          <w:color w:val="auto"/>
          <w:sz w:val="24"/>
          <w:szCs w:val="24"/>
        </w:rPr>
        <w:t>-</w:t>
      </w:r>
      <w:r w:rsidR="00091665" w:rsidRPr="007B5A93">
        <w:rPr>
          <w:color w:val="auto"/>
          <w:sz w:val="24"/>
          <w:szCs w:val="24"/>
        </w:rPr>
        <w:t>инте</w:t>
      </w:r>
      <w:r w:rsidRPr="007B5A93">
        <w:rPr>
          <w:color w:val="auto"/>
          <w:sz w:val="24"/>
          <w:szCs w:val="24"/>
        </w:rPr>
        <w:t xml:space="preserve">рнат </w:t>
      </w:r>
      <w:r w:rsidRPr="007B5A93">
        <w:rPr>
          <w:color w:val="auto"/>
          <w:sz w:val="24"/>
          <w:szCs w:val="24"/>
          <w:lang w:val="en-US"/>
        </w:rPr>
        <w:t>I</w:t>
      </w:r>
      <w:r w:rsidRPr="007B5A93">
        <w:rPr>
          <w:color w:val="auto"/>
          <w:sz w:val="24"/>
          <w:szCs w:val="24"/>
        </w:rPr>
        <w:t>-</w:t>
      </w:r>
      <w:r w:rsidRPr="007B5A93">
        <w:rPr>
          <w:color w:val="auto"/>
          <w:sz w:val="24"/>
          <w:szCs w:val="24"/>
          <w:lang w:val="en-US"/>
        </w:rPr>
        <w:t>II</w:t>
      </w:r>
      <w:r w:rsidRPr="007B5A93">
        <w:rPr>
          <w:color w:val="auto"/>
          <w:sz w:val="24"/>
          <w:szCs w:val="24"/>
        </w:rPr>
        <w:t xml:space="preserve"> вида</w:t>
      </w:r>
      <w:r w:rsidR="00091665" w:rsidRPr="007B5A93">
        <w:rPr>
          <w:color w:val="auto"/>
          <w:sz w:val="24"/>
          <w:szCs w:val="24"/>
        </w:rPr>
        <w:t xml:space="preserve">» содержит оборудованные помещения, включая учебные кабинеты, специальные кабинеты для фронтальных и индивидуальных занятий по развитию слухового восприятия и обучению произношению, музыкально - ритмических занятий, кабинет информатики, спальни, столовую, спортивный зал, санитарные, игровую комнату и др. </w:t>
      </w:r>
    </w:p>
    <w:p w14:paraId="7927F2DC" w14:textId="77777777" w:rsidR="005F4D16" w:rsidRPr="007B5A93" w:rsidRDefault="00091665" w:rsidP="00184356">
      <w:pPr>
        <w:numPr>
          <w:ilvl w:val="0"/>
          <w:numId w:val="33"/>
        </w:numPr>
        <w:spacing w:line="276" w:lineRule="auto"/>
        <w:ind w:right="64" w:hanging="142"/>
        <w:rPr>
          <w:color w:val="auto"/>
          <w:sz w:val="24"/>
          <w:szCs w:val="24"/>
        </w:rPr>
      </w:pPr>
      <w:r w:rsidRPr="007B5A93">
        <w:rPr>
          <w:color w:val="auto"/>
          <w:sz w:val="24"/>
          <w:szCs w:val="24"/>
        </w:rPr>
        <w:t xml:space="preserve">В классах продуманы освещенность лица говорящего и фона за ним, использование современной электроакустической, в том числе, звукоусиливающей аппаратуры. </w:t>
      </w:r>
    </w:p>
    <w:p w14:paraId="0C9CDC35" w14:textId="77777777" w:rsidR="005F4D16" w:rsidRPr="007B5A93" w:rsidRDefault="00091665" w:rsidP="00184356">
      <w:pPr>
        <w:numPr>
          <w:ilvl w:val="0"/>
          <w:numId w:val="33"/>
        </w:numPr>
        <w:spacing w:line="276" w:lineRule="auto"/>
        <w:ind w:right="64" w:hanging="142"/>
        <w:rPr>
          <w:color w:val="auto"/>
          <w:sz w:val="24"/>
          <w:szCs w:val="24"/>
        </w:rPr>
      </w:pPr>
      <w:r w:rsidRPr="007B5A93">
        <w:rPr>
          <w:color w:val="auto"/>
          <w:sz w:val="24"/>
          <w:szCs w:val="24"/>
        </w:rPr>
        <w:t xml:space="preserve">Учебные кабинеты, включая кабинеты начальных классов, кабинеты для фронтальных и индивидуальных занятий по развитию слухового восприятия и произносительной стороны речи, для музыкально - ритмических занятий, оборудованы звукоусиливающей аппаратурой, отвечающей современным </w:t>
      </w:r>
      <w:proofErr w:type="spellStart"/>
      <w:r w:rsidRPr="007B5A93">
        <w:rPr>
          <w:color w:val="auto"/>
          <w:sz w:val="24"/>
          <w:szCs w:val="24"/>
        </w:rPr>
        <w:t>аудиологическим</w:t>
      </w:r>
      <w:proofErr w:type="spellEnd"/>
      <w:r w:rsidRPr="007B5A93">
        <w:rPr>
          <w:color w:val="auto"/>
          <w:sz w:val="24"/>
          <w:szCs w:val="24"/>
        </w:rPr>
        <w:t xml:space="preserve"> и сурдопедагогическим требованиям, способствующей развитию слухового восприятия </w:t>
      </w:r>
      <w:proofErr w:type="gramStart"/>
      <w:r w:rsidRPr="007B5A93">
        <w:rPr>
          <w:color w:val="auto"/>
          <w:sz w:val="24"/>
          <w:szCs w:val="24"/>
        </w:rPr>
        <w:t>обучающихся,  прибором</w:t>
      </w:r>
      <w:proofErr w:type="gramEnd"/>
      <w:r w:rsidRPr="007B5A93">
        <w:rPr>
          <w:color w:val="auto"/>
          <w:sz w:val="24"/>
          <w:szCs w:val="24"/>
        </w:rPr>
        <w:t xml:space="preserve"> для обследования слуха (тональным аудиометром). </w:t>
      </w:r>
    </w:p>
    <w:p w14:paraId="78B8A183" w14:textId="77777777" w:rsidR="005F4D16" w:rsidRPr="007B5A93" w:rsidRDefault="00091665" w:rsidP="00184356">
      <w:pPr>
        <w:numPr>
          <w:ilvl w:val="0"/>
          <w:numId w:val="33"/>
        </w:numPr>
        <w:spacing w:line="276" w:lineRule="auto"/>
        <w:ind w:right="64" w:hanging="142"/>
        <w:rPr>
          <w:color w:val="auto"/>
          <w:sz w:val="24"/>
          <w:szCs w:val="24"/>
        </w:rPr>
      </w:pPr>
      <w:r w:rsidRPr="007B5A93">
        <w:rPr>
          <w:color w:val="auto"/>
          <w:sz w:val="24"/>
          <w:szCs w:val="24"/>
        </w:rPr>
        <w:t xml:space="preserve">В течение всего учебного дня и во внеурочное время ребёнок пользуется слуховыми аппаратами с учетом медицинских рекомендаций. </w:t>
      </w:r>
    </w:p>
    <w:p w14:paraId="5E190AA3" w14:textId="77777777" w:rsidR="005F4D16" w:rsidRPr="007B5A93" w:rsidRDefault="00B62958" w:rsidP="00184356">
      <w:pPr>
        <w:numPr>
          <w:ilvl w:val="0"/>
          <w:numId w:val="33"/>
        </w:numPr>
        <w:spacing w:line="276" w:lineRule="auto"/>
        <w:ind w:right="64" w:hanging="142"/>
        <w:rPr>
          <w:color w:val="auto"/>
          <w:sz w:val="24"/>
          <w:szCs w:val="24"/>
        </w:rPr>
      </w:pPr>
      <w:r w:rsidRPr="007B5A93">
        <w:rPr>
          <w:color w:val="auto"/>
          <w:sz w:val="24"/>
          <w:szCs w:val="24"/>
        </w:rPr>
        <w:t xml:space="preserve">В ГБОУ </w:t>
      </w:r>
      <w:r w:rsidR="00091665" w:rsidRPr="007B5A93">
        <w:rPr>
          <w:color w:val="auto"/>
          <w:sz w:val="24"/>
          <w:szCs w:val="24"/>
        </w:rPr>
        <w:t>«Специальная (коррекционная) общеобразовательная   школа</w:t>
      </w:r>
      <w:r w:rsidRPr="007B5A93">
        <w:rPr>
          <w:color w:val="auto"/>
          <w:sz w:val="24"/>
          <w:szCs w:val="24"/>
        </w:rPr>
        <w:t>-</w:t>
      </w:r>
      <w:r w:rsidR="00091665" w:rsidRPr="007B5A93">
        <w:rPr>
          <w:color w:val="auto"/>
          <w:sz w:val="24"/>
          <w:szCs w:val="24"/>
        </w:rPr>
        <w:t>интерн</w:t>
      </w:r>
      <w:r w:rsidRPr="007B5A93">
        <w:rPr>
          <w:color w:val="auto"/>
          <w:sz w:val="24"/>
          <w:szCs w:val="24"/>
        </w:rPr>
        <w:t xml:space="preserve">ат </w:t>
      </w:r>
      <w:r w:rsidRPr="007B5A93">
        <w:rPr>
          <w:color w:val="auto"/>
          <w:sz w:val="24"/>
          <w:szCs w:val="24"/>
          <w:lang w:val="en-US"/>
        </w:rPr>
        <w:t>I</w:t>
      </w:r>
      <w:r w:rsidRPr="007B5A93">
        <w:rPr>
          <w:color w:val="auto"/>
          <w:sz w:val="24"/>
          <w:szCs w:val="24"/>
        </w:rPr>
        <w:t>-</w:t>
      </w:r>
      <w:r w:rsidRPr="007B5A93">
        <w:rPr>
          <w:color w:val="auto"/>
          <w:sz w:val="24"/>
          <w:szCs w:val="24"/>
          <w:lang w:val="en-US"/>
        </w:rPr>
        <w:t>II</w:t>
      </w:r>
      <w:r w:rsidRPr="007B5A93">
        <w:rPr>
          <w:color w:val="auto"/>
          <w:sz w:val="24"/>
          <w:szCs w:val="24"/>
        </w:rPr>
        <w:t xml:space="preserve"> вида</w:t>
      </w:r>
      <w:r w:rsidR="00091665" w:rsidRPr="007B5A93">
        <w:rPr>
          <w:color w:val="auto"/>
          <w:sz w:val="24"/>
          <w:szCs w:val="24"/>
        </w:rPr>
        <w:t xml:space="preserve">»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 том числе видеть его лицо, артикуляцию, движения рук, иметь возможность воспринимать информацию </w:t>
      </w:r>
      <w:proofErr w:type="spellStart"/>
      <w:r w:rsidR="00091665" w:rsidRPr="007B5A93">
        <w:rPr>
          <w:color w:val="auto"/>
          <w:sz w:val="24"/>
          <w:szCs w:val="24"/>
        </w:rPr>
        <w:t>слухо</w:t>
      </w:r>
      <w:proofErr w:type="spellEnd"/>
      <w:r w:rsidR="00091665" w:rsidRPr="007B5A93">
        <w:rPr>
          <w:color w:val="auto"/>
          <w:sz w:val="24"/>
          <w:szCs w:val="24"/>
        </w:rPr>
        <w:t xml:space="preserve">-зрительно и на слух, видеть фон за педагогом. </w:t>
      </w:r>
    </w:p>
    <w:p w14:paraId="01B9E65C" w14:textId="77777777" w:rsidR="005F4D16" w:rsidRPr="007B5A93" w:rsidRDefault="00091665" w:rsidP="00184356">
      <w:pPr>
        <w:pStyle w:val="1"/>
        <w:spacing w:line="276" w:lineRule="auto"/>
        <w:ind w:left="790" w:right="605"/>
        <w:rPr>
          <w:color w:val="auto"/>
          <w:sz w:val="24"/>
          <w:szCs w:val="24"/>
        </w:rPr>
      </w:pPr>
      <w:r w:rsidRPr="007B5A93">
        <w:rPr>
          <w:color w:val="auto"/>
          <w:sz w:val="24"/>
          <w:szCs w:val="24"/>
        </w:rPr>
        <w:t xml:space="preserve"> Финансовое обеспечение реализации основной образовательной программы</w:t>
      </w:r>
      <w:r w:rsidRPr="007B5A93">
        <w:rPr>
          <w:b w:val="0"/>
          <w:color w:val="auto"/>
          <w:sz w:val="24"/>
          <w:szCs w:val="24"/>
        </w:rPr>
        <w:t xml:space="preserve"> </w:t>
      </w:r>
    </w:p>
    <w:p w14:paraId="53C7146A" w14:textId="77777777" w:rsidR="005F4D16" w:rsidRPr="007B5A93" w:rsidRDefault="00091665" w:rsidP="00184356">
      <w:pPr>
        <w:numPr>
          <w:ilvl w:val="0"/>
          <w:numId w:val="34"/>
        </w:numPr>
        <w:spacing w:line="276" w:lineRule="auto"/>
        <w:ind w:right="64" w:hanging="360"/>
        <w:rPr>
          <w:color w:val="auto"/>
          <w:sz w:val="24"/>
          <w:szCs w:val="24"/>
        </w:rPr>
      </w:pPr>
      <w:r w:rsidRPr="007B5A93">
        <w:rPr>
          <w:color w:val="auto"/>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w:t>
      </w:r>
    </w:p>
    <w:p w14:paraId="1766FACF" w14:textId="77777777" w:rsidR="005F4D16" w:rsidRPr="007B5A93" w:rsidRDefault="00091665" w:rsidP="00184356">
      <w:pPr>
        <w:numPr>
          <w:ilvl w:val="0"/>
          <w:numId w:val="34"/>
        </w:numPr>
        <w:spacing w:line="276" w:lineRule="auto"/>
        <w:ind w:right="64" w:hanging="360"/>
        <w:rPr>
          <w:color w:val="auto"/>
          <w:sz w:val="24"/>
          <w:szCs w:val="24"/>
        </w:rPr>
      </w:pPr>
      <w:r w:rsidRPr="007B5A93">
        <w:rPr>
          <w:color w:val="auto"/>
          <w:sz w:val="24"/>
          <w:szCs w:val="24"/>
        </w:rPr>
        <w:t>Объем действующих расходных обязательств отражае</w:t>
      </w:r>
      <w:r w:rsidR="0083252B" w:rsidRPr="007B5A93">
        <w:rPr>
          <w:color w:val="auto"/>
          <w:sz w:val="24"/>
          <w:szCs w:val="24"/>
        </w:rPr>
        <w:t>тся в государственном задании ГБ</w:t>
      </w:r>
      <w:r w:rsidR="005A0306" w:rsidRPr="007B5A93">
        <w:rPr>
          <w:color w:val="auto"/>
          <w:sz w:val="24"/>
          <w:szCs w:val="24"/>
        </w:rPr>
        <w:t xml:space="preserve">ОУ </w:t>
      </w:r>
      <w:r w:rsidRPr="007B5A93">
        <w:rPr>
          <w:color w:val="auto"/>
          <w:sz w:val="24"/>
          <w:szCs w:val="24"/>
        </w:rPr>
        <w:t xml:space="preserve">«Специальная (коррекционная) </w:t>
      </w:r>
      <w:proofErr w:type="gramStart"/>
      <w:r w:rsidRPr="007B5A93">
        <w:rPr>
          <w:color w:val="auto"/>
          <w:sz w:val="24"/>
          <w:szCs w:val="24"/>
        </w:rPr>
        <w:t>общеобразовательная  школа</w:t>
      </w:r>
      <w:proofErr w:type="gramEnd"/>
      <w:r w:rsidRPr="007B5A93">
        <w:rPr>
          <w:color w:val="auto"/>
          <w:sz w:val="24"/>
          <w:szCs w:val="24"/>
        </w:rPr>
        <w:t>-интер</w:t>
      </w:r>
      <w:r w:rsidR="0083252B" w:rsidRPr="007B5A93">
        <w:rPr>
          <w:color w:val="auto"/>
          <w:sz w:val="24"/>
          <w:szCs w:val="24"/>
        </w:rPr>
        <w:t xml:space="preserve">нат </w:t>
      </w:r>
      <w:r w:rsidR="0083252B" w:rsidRPr="007B5A93">
        <w:rPr>
          <w:color w:val="auto"/>
          <w:sz w:val="24"/>
          <w:szCs w:val="24"/>
          <w:lang w:val="en-US"/>
        </w:rPr>
        <w:t>I</w:t>
      </w:r>
      <w:r w:rsidR="0083252B" w:rsidRPr="007B5A93">
        <w:rPr>
          <w:color w:val="auto"/>
          <w:sz w:val="24"/>
          <w:szCs w:val="24"/>
        </w:rPr>
        <w:t>-</w:t>
      </w:r>
      <w:r w:rsidR="0083252B" w:rsidRPr="007B5A93">
        <w:rPr>
          <w:color w:val="auto"/>
          <w:sz w:val="24"/>
          <w:szCs w:val="24"/>
          <w:lang w:val="en-US"/>
        </w:rPr>
        <w:t>II</w:t>
      </w:r>
      <w:r w:rsidR="0083252B" w:rsidRPr="007B5A93">
        <w:rPr>
          <w:color w:val="auto"/>
          <w:sz w:val="24"/>
          <w:szCs w:val="24"/>
        </w:rPr>
        <w:t xml:space="preserve"> вида</w:t>
      </w:r>
      <w:r w:rsidRPr="007B5A93">
        <w:rPr>
          <w:color w:val="auto"/>
          <w:sz w:val="24"/>
          <w:szCs w:val="24"/>
        </w:rPr>
        <w:t xml:space="preserve">».  </w:t>
      </w:r>
    </w:p>
    <w:p w14:paraId="64B08893" w14:textId="77777777" w:rsidR="005F4D16" w:rsidRPr="007B5A93" w:rsidRDefault="00091665" w:rsidP="00184356">
      <w:pPr>
        <w:numPr>
          <w:ilvl w:val="0"/>
          <w:numId w:val="34"/>
        </w:numPr>
        <w:spacing w:line="276" w:lineRule="auto"/>
        <w:ind w:right="64" w:hanging="360"/>
        <w:rPr>
          <w:color w:val="auto"/>
          <w:sz w:val="24"/>
          <w:szCs w:val="24"/>
        </w:rPr>
      </w:pPr>
      <w:r w:rsidRPr="007B5A93">
        <w:rPr>
          <w:color w:val="auto"/>
          <w:sz w:val="24"/>
          <w:szCs w:val="24"/>
        </w:rPr>
        <w:lastRenderedPageBreak/>
        <w:t xml:space="preserve">Государственное задание устанавливает показатели, характеризующие качество и (или) объем (содержание) государственной услуги (работы), а также порядок её оказания (выполнения). </w:t>
      </w:r>
    </w:p>
    <w:p w14:paraId="63746424" w14:textId="77777777" w:rsidR="005F4D16" w:rsidRPr="007B5A93" w:rsidRDefault="00091665" w:rsidP="00184356">
      <w:pPr>
        <w:numPr>
          <w:ilvl w:val="0"/>
          <w:numId w:val="34"/>
        </w:numPr>
        <w:spacing w:line="276" w:lineRule="auto"/>
        <w:ind w:right="64" w:hanging="360"/>
        <w:rPr>
          <w:color w:val="auto"/>
          <w:sz w:val="24"/>
          <w:szCs w:val="24"/>
        </w:rPr>
      </w:pPr>
      <w:r w:rsidRPr="007B5A93">
        <w:rPr>
          <w:color w:val="auto"/>
          <w:sz w:val="24"/>
          <w:szCs w:val="24"/>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 </w:t>
      </w:r>
    </w:p>
    <w:p w14:paraId="033292C5" w14:textId="77777777" w:rsidR="005F4D16" w:rsidRPr="007B5A93" w:rsidRDefault="00091665" w:rsidP="00184356">
      <w:pPr>
        <w:numPr>
          <w:ilvl w:val="1"/>
          <w:numId w:val="34"/>
        </w:numPr>
        <w:spacing w:line="276" w:lineRule="auto"/>
        <w:ind w:right="64"/>
        <w:rPr>
          <w:color w:val="auto"/>
          <w:sz w:val="24"/>
          <w:szCs w:val="24"/>
        </w:rPr>
      </w:pPr>
      <w:r w:rsidRPr="007B5A93">
        <w:rPr>
          <w:color w:val="auto"/>
          <w:sz w:val="24"/>
          <w:szCs w:val="24"/>
        </w:rPr>
        <w:t xml:space="preserve">расходы на оплату труда работников, реализующих образовательную      программу основного общего образования; </w:t>
      </w:r>
    </w:p>
    <w:p w14:paraId="4635534D" w14:textId="77777777" w:rsidR="005F4D16" w:rsidRPr="007B5A93" w:rsidRDefault="00091665" w:rsidP="00184356">
      <w:pPr>
        <w:numPr>
          <w:ilvl w:val="1"/>
          <w:numId w:val="34"/>
        </w:numPr>
        <w:spacing w:line="276" w:lineRule="auto"/>
        <w:ind w:right="64"/>
        <w:rPr>
          <w:color w:val="auto"/>
          <w:sz w:val="24"/>
          <w:szCs w:val="24"/>
        </w:rPr>
      </w:pPr>
      <w:r w:rsidRPr="007B5A93">
        <w:rPr>
          <w:color w:val="auto"/>
          <w:sz w:val="24"/>
          <w:szCs w:val="24"/>
        </w:rPr>
        <w:t xml:space="preserve">расходы на приобретение учебников и учебных пособий, средств обучения, игр, игрушек; </w:t>
      </w:r>
    </w:p>
    <w:p w14:paraId="06C9929C" w14:textId="77777777" w:rsidR="005F4D16" w:rsidRPr="007B5A93" w:rsidRDefault="00091665" w:rsidP="00184356">
      <w:pPr>
        <w:numPr>
          <w:ilvl w:val="1"/>
          <w:numId w:val="34"/>
        </w:numPr>
        <w:spacing w:line="276" w:lineRule="auto"/>
        <w:ind w:right="64"/>
        <w:rPr>
          <w:color w:val="auto"/>
          <w:sz w:val="24"/>
          <w:szCs w:val="24"/>
        </w:rPr>
      </w:pPr>
      <w:r w:rsidRPr="007B5A93">
        <w:rPr>
          <w:color w:val="auto"/>
          <w:sz w:val="24"/>
          <w:szCs w:val="24"/>
        </w:rPr>
        <w:t xml:space="preserve">прочие расходы (за исключением расходов на содержание зданий и оплату коммунальных услуг, осуществляемых из местных бюджетов). </w:t>
      </w:r>
    </w:p>
    <w:p w14:paraId="7E0A28C9" w14:textId="77777777" w:rsidR="005F4D16" w:rsidRPr="007B5A93" w:rsidRDefault="00091665" w:rsidP="00184356">
      <w:pPr>
        <w:numPr>
          <w:ilvl w:val="0"/>
          <w:numId w:val="34"/>
        </w:numPr>
        <w:spacing w:line="276" w:lineRule="auto"/>
        <w:ind w:right="64" w:hanging="360"/>
        <w:rPr>
          <w:color w:val="auto"/>
          <w:sz w:val="24"/>
          <w:szCs w:val="24"/>
        </w:rPr>
      </w:pPr>
      <w:r w:rsidRPr="007B5A93">
        <w:rPr>
          <w:color w:val="auto"/>
          <w:sz w:val="24"/>
          <w:szCs w:val="24"/>
        </w:rPr>
        <w:t xml:space="preserve">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 </w:t>
      </w:r>
    </w:p>
    <w:p w14:paraId="66CB971C" w14:textId="77777777" w:rsidR="005F4D16" w:rsidRPr="007B5A93" w:rsidRDefault="00091665" w:rsidP="00184356">
      <w:pPr>
        <w:numPr>
          <w:ilvl w:val="0"/>
          <w:numId w:val="34"/>
        </w:numPr>
        <w:spacing w:line="276" w:lineRule="auto"/>
        <w:ind w:right="64" w:hanging="360"/>
        <w:rPr>
          <w:color w:val="auto"/>
          <w:sz w:val="24"/>
          <w:szCs w:val="24"/>
        </w:rPr>
      </w:pPr>
      <w:r w:rsidRPr="007B5A93">
        <w:rPr>
          <w:color w:val="auto"/>
          <w:sz w:val="24"/>
          <w:szCs w:val="24"/>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определяемую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w:t>
      </w:r>
    </w:p>
    <w:p w14:paraId="2B71032F" w14:textId="77777777" w:rsidR="005F4D16" w:rsidRPr="007B5A93" w:rsidRDefault="00091665" w:rsidP="00184356">
      <w:pPr>
        <w:spacing w:after="3" w:line="276" w:lineRule="auto"/>
        <w:ind w:left="355" w:right="62"/>
        <w:jc w:val="left"/>
        <w:rPr>
          <w:color w:val="auto"/>
          <w:sz w:val="24"/>
          <w:szCs w:val="24"/>
        </w:rPr>
      </w:pPr>
      <w:r w:rsidRPr="007B5A93">
        <w:rPr>
          <w:color w:val="auto"/>
          <w:sz w:val="24"/>
          <w:szCs w:val="24"/>
        </w:rPr>
        <w:t xml:space="preserve">В связи с требованиями ФГОС НОО </w:t>
      </w:r>
      <w:r w:rsidR="001D11F0" w:rsidRPr="007B5A93">
        <w:rPr>
          <w:color w:val="auto"/>
          <w:sz w:val="24"/>
          <w:szCs w:val="24"/>
        </w:rPr>
        <w:t xml:space="preserve">обучающихся </w:t>
      </w:r>
      <w:r w:rsidRPr="007B5A93">
        <w:rPr>
          <w:color w:val="auto"/>
          <w:sz w:val="24"/>
          <w:szCs w:val="24"/>
        </w:rPr>
        <w:t xml:space="preserve">с ОВЗ при расчете </w:t>
      </w:r>
      <w:proofErr w:type="gramStart"/>
      <w:r w:rsidRPr="007B5A93">
        <w:rPr>
          <w:color w:val="auto"/>
          <w:sz w:val="24"/>
          <w:szCs w:val="24"/>
        </w:rPr>
        <w:t>регионального  норматива</w:t>
      </w:r>
      <w:proofErr w:type="gramEnd"/>
      <w:r w:rsidRPr="007B5A93">
        <w:rPr>
          <w:color w:val="auto"/>
          <w:sz w:val="24"/>
          <w:szCs w:val="24"/>
        </w:rPr>
        <w:t xml:space="preserve"> учитываются затраты рабочего времени педагогических  работников образовательных организаций на урочную и внеурочную деятельность. </w:t>
      </w:r>
    </w:p>
    <w:p w14:paraId="2993FF23" w14:textId="77777777" w:rsidR="005A0306" w:rsidRPr="007B5A93" w:rsidRDefault="005A0306" w:rsidP="00184356">
      <w:pPr>
        <w:spacing w:after="0" w:line="276" w:lineRule="auto"/>
        <w:ind w:left="0" w:firstLine="0"/>
        <w:jc w:val="right"/>
        <w:rPr>
          <w:color w:val="auto"/>
          <w:sz w:val="24"/>
          <w:szCs w:val="24"/>
        </w:rPr>
      </w:pPr>
    </w:p>
    <w:p w14:paraId="2DAFAC1F" w14:textId="77777777" w:rsidR="005A0306" w:rsidRPr="007B5A93" w:rsidRDefault="005A0306" w:rsidP="00184356">
      <w:pPr>
        <w:spacing w:after="0" w:line="276" w:lineRule="auto"/>
        <w:ind w:left="0" w:firstLine="0"/>
        <w:jc w:val="right"/>
        <w:rPr>
          <w:color w:val="auto"/>
          <w:sz w:val="24"/>
          <w:szCs w:val="24"/>
        </w:rPr>
      </w:pPr>
    </w:p>
    <w:p w14:paraId="476AE2E6" w14:textId="77777777" w:rsidR="005A0306" w:rsidRPr="007B5A93" w:rsidRDefault="005A0306" w:rsidP="00184356">
      <w:pPr>
        <w:spacing w:after="0" w:line="276" w:lineRule="auto"/>
        <w:ind w:left="0" w:firstLine="0"/>
        <w:jc w:val="right"/>
        <w:rPr>
          <w:color w:val="auto"/>
          <w:sz w:val="24"/>
          <w:szCs w:val="24"/>
        </w:rPr>
      </w:pPr>
    </w:p>
    <w:p w14:paraId="6A8F6FE3" w14:textId="77777777" w:rsidR="005A0306" w:rsidRPr="007B5A93" w:rsidRDefault="005A0306" w:rsidP="00184356">
      <w:pPr>
        <w:spacing w:after="0" w:line="276" w:lineRule="auto"/>
        <w:ind w:left="0" w:firstLine="0"/>
        <w:jc w:val="right"/>
        <w:rPr>
          <w:color w:val="auto"/>
          <w:sz w:val="24"/>
          <w:szCs w:val="24"/>
        </w:rPr>
      </w:pPr>
    </w:p>
    <w:p w14:paraId="1BC44B9B" w14:textId="77777777" w:rsidR="005A0306" w:rsidRPr="007B5A93" w:rsidRDefault="005A0306" w:rsidP="00184356">
      <w:pPr>
        <w:spacing w:after="0" w:line="276" w:lineRule="auto"/>
        <w:ind w:left="0" w:firstLine="0"/>
        <w:jc w:val="right"/>
        <w:rPr>
          <w:color w:val="auto"/>
          <w:sz w:val="24"/>
          <w:szCs w:val="24"/>
        </w:rPr>
      </w:pPr>
    </w:p>
    <w:p w14:paraId="5495419D" w14:textId="77777777" w:rsidR="005A0306" w:rsidRPr="007B5A93" w:rsidRDefault="005A0306" w:rsidP="00184356">
      <w:pPr>
        <w:spacing w:after="0" w:line="276" w:lineRule="auto"/>
        <w:ind w:left="0" w:firstLine="0"/>
        <w:jc w:val="right"/>
        <w:rPr>
          <w:color w:val="auto"/>
          <w:sz w:val="24"/>
          <w:szCs w:val="24"/>
        </w:rPr>
      </w:pPr>
    </w:p>
    <w:p w14:paraId="7D0308BC" w14:textId="77777777" w:rsidR="005A0306" w:rsidRPr="007B5A93" w:rsidRDefault="005A0306" w:rsidP="00184356">
      <w:pPr>
        <w:spacing w:after="0" w:line="276" w:lineRule="auto"/>
        <w:ind w:left="0" w:firstLine="0"/>
        <w:jc w:val="right"/>
        <w:rPr>
          <w:color w:val="auto"/>
          <w:sz w:val="24"/>
          <w:szCs w:val="24"/>
        </w:rPr>
      </w:pPr>
    </w:p>
    <w:p w14:paraId="7873194B" w14:textId="77777777" w:rsidR="005A0306" w:rsidRPr="007B5A93" w:rsidRDefault="005A0306" w:rsidP="00184356">
      <w:pPr>
        <w:spacing w:after="0" w:line="276" w:lineRule="auto"/>
        <w:ind w:left="0" w:firstLine="0"/>
        <w:jc w:val="right"/>
        <w:rPr>
          <w:color w:val="auto"/>
          <w:sz w:val="24"/>
          <w:szCs w:val="24"/>
        </w:rPr>
      </w:pPr>
    </w:p>
    <w:p w14:paraId="729E3BF8" w14:textId="77777777" w:rsidR="005A0306" w:rsidRPr="007B5A93" w:rsidRDefault="005A0306">
      <w:pPr>
        <w:spacing w:after="0" w:line="259" w:lineRule="auto"/>
        <w:ind w:left="0" w:firstLine="0"/>
        <w:jc w:val="right"/>
        <w:rPr>
          <w:color w:val="auto"/>
        </w:rPr>
      </w:pPr>
    </w:p>
    <w:p w14:paraId="3B6F7E53" w14:textId="77777777" w:rsidR="005A0306" w:rsidRPr="007B5A93" w:rsidRDefault="005A0306">
      <w:pPr>
        <w:spacing w:after="0" w:line="259" w:lineRule="auto"/>
        <w:ind w:left="0" w:firstLine="0"/>
        <w:jc w:val="right"/>
        <w:rPr>
          <w:color w:val="auto"/>
        </w:rPr>
      </w:pPr>
    </w:p>
    <w:p w14:paraId="3F4DF8EA" w14:textId="77777777" w:rsidR="005A0306" w:rsidRPr="007B5A93" w:rsidRDefault="005A0306">
      <w:pPr>
        <w:spacing w:after="0" w:line="259" w:lineRule="auto"/>
        <w:ind w:left="0" w:firstLine="0"/>
        <w:jc w:val="right"/>
        <w:rPr>
          <w:color w:val="auto"/>
        </w:rPr>
      </w:pPr>
    </w:p>
    <w:p w14:paraId="2D52FCC7" w14:textId="77777777" w:rsidR="005A0306" w:rsidRPr="007B5A93" w:rsidRDefault="005A0306">
      <w:pPr>
        <w:spacing w:after="0" w:line="259" w:lineRule="auto"/>
        <w:ind w:left="0" w:firstLine="0"/>
        <w:jc w:val="right"/>
        <w:rPr>
          <w:color w:val="auto"/>
        </w:rPr>
      </w:pPr>
    </w:p>
    <w:p w14:paraId="63B83AFA" w14:textId="77777777" w:rsidR="005A0306" w:rsidRPr="007B5A93" w:rsidRDefault="005A0306">
      <w:pPr>
        <w:spacing w:after="0" w:line="259" w:lineRule="auto"/>
        <w:ind w:left="0" w:firstLine="0"/>
        <w:jc w:val="right"/>
        <w:rPr>
          <w:color w:val="auto"/>
        </w:rPr>
      </w:pPr>
    </w:p>
    <w:p w14:paraId="4183CB1C" w14:textId="77777777" w:rsidR="005A0306" w:rsidRPr="007B5A93" w:rsidRDefault="005A0306">
      <w:pPr>
        <w:spacing w:after="0" w:line="259" w:lineRule="auto"/>
        <w:ind w:left="0" w:firstLine="0"/>
        <w:jc w:val="right"/>
        <w:rPr>
          <w:color w:val="auto"/>
        </w:rPr>
      </w:pPr>
    </w:p>
    <w:p w14:paraId="7813D725" w14:textId="77777777" w:rsidR="005A0306" w:rsidRPr="007B5A93" w:rsidRDefault="005A0306">
      <w:pPr>
        <w:spacing w:after="0" w:line="259" w:lineRule="auto"/>
        <w:ind w:left="0" w:firstLine="0"/>
        <w:jc w:val="right"/>
        <w:rPr>
          <w:color w:val="auto"/>
        </w:rPr>
      </w:pPr>
    </w:p>
    <w:p w14:paraId="2C31AED0" w14:textId="77777777" w:rsidR="00F3529D" w:rsidRPr="007B5A93" w:rsidRDefault="005A0306">
      <w:pPr>
        <w:spacing w:after="0" w:line="259" w:lineRule="auto"/>
        <w:ind w:left="0" w:firstLine="0"/>
        <w:jc w:val="right"/>
        <w:rPr>
          <w:color w:val="auto"/>
        </w:rPr>
      </w:pPr>
      <w:r w:rsidRPr="007B5A93">
        <w:rPr>
          <w:color w:val="auto"/>
        </w:rPr>
        <w:lastRenderedPageBreak/>
        <w:t>Приложение</w:t>
      </w:r>
    </w:p>
    <w:p w14:paraId="090C2B85" w14:textId="77777777" w:rsidR="005F4D16" w:rsidRPr="007B5A93" w:rsidRDefault="005F4D16" w:rsidP="00F3529D">
      <w:pPr>
        <w:spacing w:after="0" w:line="259" w:lineRule="auto"/>
        <w:ind w:left="0" w:firstLine="0"/>
        <w:jc w:val="center"/>
        <w:rPr>
          <w:color w:val="auto"/>
        </w:rPr>
      </w:pPr>
    </w:p>
    <w:p w14:paraId="32EE4B82" w14:textId="77777777" w:rsidR="005F4D16" w:rsidRPr="007B5A93" w:rsidRDefault="00091665">
      <w:pPr>
        <w:spacing w:after="0" w:line="259" w:lineRule="auto"/>
        <w:ind w:left="0" w:firstLine="0"/>
        <w:jc w:val="right"/>
        <w:rPr>
          <w:color w:val="auto"/>
        </w:rPr>
      </w:pPr>
      <w:r w:rsidRPr="007B5A93">
        <w:rPr>
          <w:color w:val="auto"/>
        </w:rPr>
        <w:t xml:space="preserve"> </w:t>
      </w:r>
    </w:p>
    <w:p w14:paraId="7AD38AEC" w14:textId="77777777" w:rsidR="00F3529D" w:rsidRPr="007B5A93" w:rsidRDefault="00F3529D" w:rsidP="00F3529D">
      <w:pPr>
        <w:spacing w:after="0" w:line="240" w:lineRule="auto"/>
        <w:jc w:val="center"/>
        <w:rPr>
          <w:b/>
          <w:color w:val="auto"/>
          <w:sz w:val="24"/>
          <w:szCs w:val="24"/>
        </w:rPr>
      </w:pPr>
      <w:r w:rsidRPr="007B5A93">
        <w:rPr>
          <w:b/>
          <w:color w:val="auto"/>
          <w:sz w:val="24"/>
          <w:szCs w:val="24"/>
        </w:rPr>
        <w:t xml:space="preserve">Диагностическая карта </w:t>
      </w:r>
    </w:p>
    <w:p w14:paraId="208571A1" w14:textId="77777777" w:rsidR="00F3529D" w:rsidRPr="007B5A93" w:rsidRDefault="00F3529D" w:rsidP="00F3529D">
      <w:pPr>
        <w:spacing w:after="0" w:line="240" w:lineRule="auto"/>
        <w:jc w:val="center"/>
        <w:rPr>
          <w:b/>
          <w:color w:val="auto"/>
          <w:sz w:val="24"/>
          <w:szCs w:val="24"/>
        </w:rPr>
      </w:pPr>
      <w:r w:rsidRPr="007B5A93">
        <w:rPr>
          <w:b/>
          <w:color w:val="auto"/>
          <w:sz w:val="24"/>
          <w:szCs w:val="24"/>
        </w:rPr>
        <w:t>выявления сформированности личностных образовательных результатов освоения адаптированной основной образовательной программы начального общего образования глухих обучающихся (Вариант 1.2.)</w:t>
      </w:r>
    </w:p>
    <w:p w14:paraId="3A64E490" w14:textId="77777777" w:rsidR="00F3529D" w:rsidRPr="007B5A93" w:rsidRDefault="00F3529D" w:rsidP="00F3529D">
      <w:pPr>
        <w:spacing w:after="0" w:line="240" w:lineRule="auto"/>
        <w:jc w:val="center"/>
        <w:rPr>
          <w:color w:val="auto"/>
          <w:sz w:val="24"/>
          <w:szCs w:val="24"/>
        </w:rPr>
      </w:pPr>
    </w:p>
    <w:tbl>
      <w:tblPr>
        <w:tblStyle w:val="a3"/>
        <w:tblW w:w="5000" w:type="pct"/>
        <w:tblLook w:val="04A0" w:firstRow="1" w:lastRow="0" w:firstColumn="1" w:lastColumn="0" w:noHBand="0" w:noVBand="1"/>
      </w:tblPr>
      <w:tblGrid>
        <w:gridCol w:w="2667"/>
        <w:gridCol w:w="950"/>
        <w:gridCol w:w="4830"/>
        <w:gridCol w:w="1124"/>
      </w:tblGrid>
      <w:tr w:rsidR="00F3529D" w:rsidRPr="007B5A93" w14:paraId="340434A6" w14:textId="77777777" w:rsidTr="00CD749D">
        <w:trPr>
          <w:trHeight w:val="20"/>
          <w:tblHeader/>
        </w:trPr>
        <w:tc>
          <w:tcPr>
            <w:tcW w:w="1277" w:type="pct"/>
          </w:tcPr>
          <w:p w14:paraId="4BA12F32" w14:textId="77777777" w:rsidR="00F3529D" w:rsidRPr="007B5A93" w:rsidRDefault="00F3529D" w:rsidP="00CD749D">
            <w:pPr>
              <w:jc w:val="center"/>
              <w:rPr>
                <w:b/>
                <w:color w:val="auto"/>
                <w:sz w:val="24"/>
                <w:szCs w:val="24"/>
                <w:lang w:eastAsia="ru-RU"/>
              </w:rPr>
            </w:pPr>
            <w:r w:rsidRPr="007B5A93">
              <w:rPr>
                <w:b/>
                <w:color w:val="auto"/>
                <w:sz w:val="24"/>
                <w:szCs w:val="24"/>
                <w:lang w:eastAsia="ru-RU"/>
              </w:rPr>
              <w:t>Критерии</w:t>
            </w:r>
          </w:p>
          <w:p w14:paraId="019C6490" w14:textId="77777777" w:rsidR="00F3529D" w:rsidRPr="007B5A93" w:rsidRDefault="00F3529D" w:rsidP="00CD749D">
            <w:pPr>
              <w:jc w:val="center"/>
              <w:rPr>
                <w:b/>
                <w:color w:val="auto"/>
                <w:sz w:val="24"/>
                <w:szCs w:val="24"/>
                <w:lang w:eastAsia="ru-RU"/>
              </w:rPr>
            </w:pPr>
            <w:r w:rsidRPr="007B5A93">
              <w:rPr>
                <w:b/>
                <w:color w:val="auto"/>
                <w:sz w:val="24"/>
                <w:szCs w:val="24"/>
                <w:lang w:eastAsia="ru-RU"/>
              </w:rPr>
              <w:t>сформированности</w:t>
            </w:r>
          </w:p>
        </w:tc>
        <w:tc>
          <w:tcPr>
            <w:tcW w:w="3324" w:type="pct"/>
            <w:gridSpan w:val="2"/>
            <w:vAlign w:val="center"/>
          </w:tcPr>
          <w:p w14:paraId="67CAA228" w14:textId="77777777" w:rsidR="00F3529D" w:rsidRPr="007B5A93" w:rsidRDefault="00F3529D" w:rsidP="00CD749D">
            <w:pPr>
              <w:jc w:val="center"/>
              <w:rPr>
                <w:b/>
                <w:color w:val="auto"/>
                <w:sz w:val="24"/>
                <w:szCs w:val="24"/>
                <w:lang w:eastAsia="ru-RU"/>
              </w:rPr>
            </w:pPr>
            <w:r w:rsidRPr="007B5A93">
              <w:rPr>
                <w:b/>
                <w:color w:val="auto"/>
                <w:sz w:val="24"/>
                <w:szCs w:val="24"/>
                <w:lang w:eastAsia="ru-RU"/>
              </w:rPr>
              <w:t xml:space="preserve">Социальные блоки </w:t>
            </w:r>
          </w:p>
        </w:tc>
        <w:tc>
          <w:tcPr>
            <w:tcW w:w="399" w:type="pct"/>
            <w:vAlign w:val="center"/>
          </w:tcPr>
          <w:p w14:paraId="63BBBB10" w14:textId="77777777" w:rsidR="00F3529D" w:rsidRPr="007B5A93" w:rsidRDefault="00F3529D" w:rsidP="00CD749D">
            <w:pPr>
              <w:jc w:val="center"/>
              <w:rPr>
                <w:b/>
                <w:color w:val="auto"/>
                <w:sz w:val="24"/>
                <w:szCs w:val="24"/>
                <w:lang w:eastAsia="ru-RU"/>
              </w:rPr>
            </w:pPr>
            <w:r w:rsidRPr="007B5A93">
              <w:rPr>
                <w:b/>
                <w:color w:val="auto"/>
                <w:sz w:val="24"/>
                <w:szCs w:val="24"/>
                <w:lang w:eastAsia="ru-RU"/>
              </w:rPr>
              <w:t>Балл</w:t>
            </w:r>
          </w:p>
        </w:tc>
      </w:tr>
      <w:tr w:rsidR="00003CB6" w:rsidRPr="007B5A93" w14:paraId="4B28903F" w14:textId="77777777" w:rsidTr="00CD749D">
        <w:trPr>
          <w:trHeight w:val="20"/>
        </w:trPr>
        <w:tc>
          <w:tcPr>
            <w:tcW w:w="5000" w:type="pct"/>
            <w:gridSpan w:val="4"/>
          </w:tcPr>
          <w:p w14:paraId="206483FF" w14:textId="77777777" w:rsidR="00F3529D" w:rsidRPr="007B5A93" w:rsidRDefault="00F3529D" w:rsidP="00CD749D">
            <w:pPr>
              <w:jc w:val="center"/>
              <w:rPr>
                <w:b/>
                <w:color w:val="auto"/>
                <w:sz w:val="24"/>
                <w:szCs w:val="24"/>
                <w:lang w:eastAsia="ru-RU"/>
              </w:rPr>
            </w:pPr>
            <w:r w:rsidRPr="007B5A93">
              <w:rPr>
                <w:b/>
                <w:color w:val="auto"/>
                <w:sz w:val="24"/>
                <w:szCs w:val="24"/>
                <w:lang w:eastAsia="ru-RU"/>
              </w:rPr>
              <w:t>Блок «Я»</w:t>
            </w:r>
          </w:p>
        </w:tc>
      </w:tr>
      <w:tr w:rsidR="00F3529D" w:rsidRPr="007B5A93" w14:paraId="6D6532C7" w14:textId="77777777" w:rsidTr="00CD749D">
        <w:trPr>
          <w:trHeight w:val="20"/>
        </w:trPr>
        <w:tc>
          <w:tcPr>
            <w:tcW w:w="1277" w:type="pct"/>
            <w:vMerge w:val="restart"/>
            <w:shd w:val="clear" w:color="auto" w:fill="FFFFFF" w:themeFill="background1"/>
          </w:tcPr>
          <w:p w14:paraId="6E32AD15" w14:textId="77777777" w:rsidR="00F3529D" w:rsidRPr="007B5A93" w:rsidRDefault="00F3529D" w:rsidP="00CD749D">
            <w:pPr>
              <w:widowControl w:val="0"/>
              <w:rPr>
                <w:rStyle w:val="dash041e005f0431005f044b005f0447005f043d005f044b005f0439005f005fchar1char1"/>
                <w:color w:val="auto"/>
              </w:rPr>
            </w:pPr>
            <w:r w:rsidRPr="007B5A93">
              <w:rPr>
                <w:rStyle w:val="dash041e005f0431005f044b005f0447005f043d005f044b005f0439005f005fchar1char1"/>
                <w:color w:val="auto"/>
              </w:rPr>
              <w:t>Самоопределение (личностное, профессиональное, жизненное)</w:t>
            </w:r>
          </w:p>
        </w:tc>
        <w:tc>
          <w:tcPr>
            <w:tcW w:w="3324" w:type="pct"/>
            <w:gridSpan w:val="2"/>
            <w:shd w:val="clear" w:color="auto" w:fill="D9D9D9" w:themeFill="background1" w:themeFillShade="D9"/>
          </w:tcPr>
          <w:p w14:paraId="2926E38F" w14:textId="77777777" w:rsidR="00F3529D" w:rsidRPr="007B5A93" w:rsidRDefault="00F3529D" w:rsidP="00CD749D">
            <w:pPr>
              <w:pStyle w:val="ConsPlusNormal"/>
              <w:jc w:val="both"/>
              <w:rPr>
                <w:rStyle w:val="dash041e005f0431005f044b005f0447005f043d005f044b005f0439005f005fchar1char1"/>
                <w:i/>
              </w:rPr>
            </w:pPr>
            <w:r w:rsidRPr="007B5A93">
              <w:rPr>
                <w:rFonts w:ascii="Times New Roman" w:hAnsi="Times New Roman" w:cs="Times New Roman"/>
                <w:i/>
                <w:sz w:val="24"/>
                <w:szCs w:val="24"/>
              </w:rPr>
              <w:t>1.4. Сформированность адекватных представлений о собственных возможностях и ограничениях, о насущно необходимом жизнеобеспечении (умение адекватно оценивать свои силы).</w:t>
            </w:r>
          </w:p>
        </w:tc>
        <w:tc>
          <w:tcPr>
            <w:tcW w:w="399" w:type="pct"/>
            <w:shd w:val="clear" w:color="auto" w:fill="D9D9D9" w:themeFill="background1" w:themeFillShade="D9"/>
          </w:tcPr>
          <w:p w14:paraId="53F4B233" w14:textId="77777777" w:rsidR="00F3529D" w:rsidRPr="007B5A93" w:rsidRDefault="00F3529D" w:rsidP="00CD749D">
            <w:pPr>
              <w:widowControl w:val="0"/>
              <w:jc w:val="center"/>
              <w:rPr>
                <w:rStyle w:val="dash041e005f0431005f044b005f0447005f043d005f044b005f0439005f005fchar1char1"/>
                <w:color w:val="auto"/>
              </w:rPr>
            </w:pPr>
          </w:p>
        </w:tc>
      </w:tr>
      <w:tr w:rsidR="00F3529D" w:rsidRPr="007B5A93" w14:paraId="0E5E004E" w14:textId="77777777" w:rsidTr="00CD749D">
        <w:trPr>
          <w:trHeight w:val="1104"/>
        </w:trPr>
        <w:tc>
          <w:tcPr>
            <w:tcW w:w="1277" w:type="pct"/>
            <w:vMerge/>
            <w:shd w:val="clear" w:color="auto" w:fill="FFFFFF" w:themeFill="background1"/>
          </w:tcPr>
          <w:p w14:paraId="5E59FDD8" w14:textId="77777777" w:rsidR="00F3529D" w:rsidRPr="007B5A93" w:rsidRDefault="00F3529D" w:rsidP="00CD749D">
            <w:pPr>
              <w:widowControl w:val="0"/>
              <w:rPr>
                <w:rStyle w:val="dash041e005f0431005f044b005f0447005f043d005f044b005f0439005f005fchar1char1"/>
                <w:color w:val="auto"/>
              </w:rPr>
            </w:pPr>
          </w:p>
        </w:tc>
        <w:tc>
          <w:tcPr>
            <w:tcW w:w="309" w:type="pct"/>
          </w:tcPr>
          <w:p w14:paraId="3D6C238E" w14:textId="77777777" w:rsidR="00F3529D" w:rsidRPr="007B5A93" w:rsidRDefault="00F3529D" w:rsidP="00CD749D">
            <w:pPr>
              <w:widowControl w:val="0"/>
              <w:rPr>
                <w:rStyle w:val="dash041e005f0431005f044b005f0447005f043d005f044b005f0439005f005fchar1char1"/>
                <w:color w:val="auto"/>
              </w:rPr>
            </w:pPr>
            <w:r w:rsidRPr="007B5A93">
              <w:rPr>
                <w:rStyle w:val="dash041e005f0431005f044b005f0447005f043d005f044b005f0439005f005fchar1char1"/>
                <w:color w:val="auto"/>
              </w:rPr>
              <w:t>ЗК</w:t>
            </w:r>
          </w:p>
        </w:tc>
        <w:tc>
          <w:tcPr>
            <w:tcW w:w="3015" w:type="pct"/>
          </w:tcPr>
          <w:p w14:paraId="789CE17D" w14:textId="77777777" w:rsidR="00F3529D" w:rsidRPr="007B5A93" w:rsidRDefault="00F3529D" w:rsidP="00CD749D">
            <w:pPr>
              <w:widowControl w:val="0"/>
              <w:rPr>
                <w:rStyle w:val="dash041e005f0431005f044b005f0447005f043d005f044b005f0439005f005fchar1char1"/>
                <w:color w:val="auto"/>
              </w:rPr>
            </w:pPr>
            <w:r w:rsidRPr="007B5A93">
              <w:rPr>
                <w:rStyle w:val="dash041e005f0431005f044b005f0447005f043d005f044b005f0439005f005fchar1char1"/>
                <w:color w:val="auto"/>
              </w:rPr>
              <w:t>– знание особенностей своего состояния здоровья, возможностях и ограничениях, связанных с осуществлением коммуникации со здоровыми сверстниками;</w:t>
            </w:r>
          </w:p>
        </w:tc>
        <w:tc>
          <w:tcPr>
            <w:tcW w:w="399" w:type="pct"/>
          </w:tcPr>
          <w:p w14:paraId="35836F9F" w14:textId="77777777" w:rsidR="00F3529D" w:rsidRPr="007B5A93" w:rsidRDefault="00F3529D" w:rsidP="00CD749D">
            <w:pPr>
              <w:widowControl w:val="0"/>
              <w:jc w:val="center"/>
              <w:rPr>
                <w:rStyle w:val="dash041e005f0431005f044b005f0447005f043d005f044b005f0439005f005fchar1char1"/>
                <w:color w:val="auto"/>
              </w:rPr>
            </w:pPr>
          </w:p>
        </w:tc>
      </w:tr>
      <w:tr w:rsidR="00F3529D" w:rsidRPr="007B5A93" w14:paraId="13E68FF4" w14:textId="77777777" w:rsidTr="00CD749D">
        <w:trPr>
          <w:trHeight w:val="20"/>
        </w:trPr>
        <w:tc>
          <w:tcPr>
            <w:tcW w:w="1277" w:type="pct"/>
            <w:vMerge/>
            <w:shd w:val="clear" w:color="auto" w:fill="FFFFFF" w:themeFill="background1"/>
          </w:tcPr>
          <w:p w14:paraId="473E6622" w14:textId="77777777" w:rsidR="00F3529D" w:rsidRPr="007B5A93" w:rsidRDefault="00F3529D" w:rsidP="00CD749D">
            <w:pPr>
              <w:widowControl w:val="0"/>
              <w:rPr>
                <w:rStyle w:val="dash041e005f0431005f044b005f0447005f043d005f044b005f0439005f005fchar1char1"/>
                <w:color w:val="auto"/>
              </w:rPr>
            </w:pPr>
          </w:p>
        </w:tc>
        <w:tc>
          <w:tcPr>
            <w:tcW w:w="309" w:type="pct"/>
          </w:tcPr>
          <w:p w14:paraId="3FE1103A" w14:textId="77777777" w:rsidR="00F3529D" w:rsidRPr="007B5A93" w:rsidRDefault="00F3529D" w:rsidP="00CD749D">
            <w:pPr>
              <w:widowControl w:val="0"/>
              <w:rPr>
                <w:rStyle w:val="dash041e005f0431005f044b005f0447005f043d005f044b005f0439005f005fchar1char1"/>
                <w:color w:val="auto"/>
              </w:rPr>
            </w:pPr>
            <w:r w:rsidRPr="007B5A93">
              <w:rPr>
                <w:rStyle w:val="dash041e005f0431005f044b005f0447005f043d005f044b005f0439005f005fchar1char1"/>
                <w:color w:val="auto"/>
              </w:rPr>
              <w:t>МК</w:t>
            </w:r>
          </w:p>
        </w:tc>
        <w:tc>
          <w:tcPr>
            <w:tcW w:w="3015" w:type="pct"/>
          </w:tcPr>
          <w:p w14:paraId="38384DCC" w14:textId="77777777" w:rsidR="00F3529D" w:rsidRPr="007B5A93" w:rsidRDefault="00F3529D" w:rsidP="00CD749D">
            <w:pPr>
              <w:widowControl w:val="0"/>
              <w:rPr>
                <w:rStyle w:val="dash041e005f0431005f044b005f0447005f043d005f044b005f0439005f005fchar1char1"/>
                <w:color w:val="auto"/>
              </w:rPr>
            </w:pPr>
            <w:r w:rsidRPr="007B5A93">
              <w:rPr>
                <w:rStyle w:val="dash041e005f0431005f044b005f0447005f043d005f044b005f0439005f005fchar1char1"/>
                <w:color w:val="auto"/>
              </w:rPr>
              <w:t>– стремление к познанию собственного "Я";</w:t>
            </w:r>
          </w:p>
        </w:tc>
        <w:tc>
          <w:tcPr>
            <w:tcW w:w="399" w:type="pct"/>
          </w:tcPr>
          <w:p w14:paraId="630D64F2" w14:textId="77777777" w:rsidR="00F3529D" w:rsidRPr="007B5A93" w:rsidRDefault="00F3529D" w:rsidP="00CD749D">
            <w:pPr>
              <w:widowControl w:val="0"/>
              <w:jc w:val="center"/>
              <w:rPr>
                <w:rStyle w:val="dash041e005f0431005f044b005f0447005f043d005f044b005f0439005f005fchar1char1"/>
                <w:color w:val="auto"/>
              </w:rPr>
            </w:pPr>
          </w:p>
        </w:tc>
      </w:tr>
      <w:tr w:rsidR="00F3529D" w:rsidRPr="007B5A93" w14:paraId="506653FA" w14:textId="77777777" w:rsidTr="00CD749D">
        <w:trPr>
          <w:trHeight w:val="848"/>
        </w:trPr>
        <w:tc>
          <w:tcPr>
            <w:tcW w:w="1277" w:type="pct"/>
            <w:vMerge/>
            <w:shd w:val="clear" w:color="auto" w:fill="FFFFFF" w:themeFill="background1"/>
          </w:tcPr>
          <w:p w14:paraId="0F2D36AC" w14:textId="77777777" w:rsidR="00F3529D" w:rsidRPr="007B5A93" w:rsidRDefault="00F3529D" w:rsidP="00CD749D">
            <w:pPr>
              <w:widowControl w:val="0"/>
              <w:rPr>
                <w:rStyle w:val="dash041e005f0431005f044b005f0447005f043d005f044b005f0439005f005fchar1char1"/>
                <w:color w:val="auto"/>
              </w:rPr>
            </w:pPr>
          </w:p>
        </w:tc>
        <w:tc>
          <w:tcPr>
            <w:tcW w:w="309" w:type="pct"/>
          </w:tcPr>
          <w:p w14:paraId="54970C58" w14:textId="77777777" w:rsidR="00F3529D" w:rsidRPr="007B5A93" w:rsidRDefault="00F3529D" w:rsidP="00CD749D">
            <w:pPr>
              <w:widowControl w:val="0"/>
              <w:rPr>
                <w:rStyle w:val="dash041e005f0431005f044b005f0447005f043d005f044b005f0439005f005fchar1char1"/>
                <w:color w:val="auto"/>
              </w:rPr>
            </w:pPr>
            <w:r w:rsidRPr="007B5A93">
              <w:rPr>
                <w:rStyle w:val="dash041e005f0431005f044b005f0447005f043d005f044b005f0439005f005fchar1char1"/>
                <w:color w:val="auto"/>
              </w:rPr>
              <w:t>ДК</w:t>
            </w:r>
          </w:p>
        </w:tc>
        <w:tc>
          <w:tcPr>
            <w:tcW w:w="3015" w:type="pct"/>
          </w:tcPr>
          <w:p w14:paraId="41C17E16" w14:textId="77777777" w:rsidR="00F3529D" w:rsidRPr="007B5A93" w:rsidRDefault="00F3529D" w:rsidP="00CD749D">
            <w:pPr>
              <w:widowControl w:val="0"/>
              <w:rPr>
                <w:rStyle w:val="dash041e005f0431005f044b005f0447005f043d005f044b005f0439005f005fchar1char1"/>
                <w:color w:val="auto"/>
              </w:rPr>
            </w:pPr>
            <w:r w:rsidRPr="007B5A93">
              <w:rPr>
                <w:rStyle w:val="dash041e005f0431005f044b005f0447005f043d005f044b005f0439005f005fchar1char1"/>
                <w:color w:val="auto"/>
              </w:rPr>
              <w:t>– овладение жестовой, калькирующей речью для общения со сверстниками и взрослыми, имеющими дефекты слуха.</w:t>
            </w:r>
          </w:p>
        </w:tc>
        <w:tc>
          <w:tcPr>
            <w:tcW w:w="399" w:type="pct"/>
          </w:tcPr>
          <w:p w14:paraId="370EDDF8" w14:textId="77777777" w:rsidR="00F3529D" w:rsidRPr="007B5A93" w:rsidRDefault="00F3529D" w:rsidP="00CD749D">
            <w:pPr>
              <w:widowControl w:val="0"/>
              <w:jc w:val="center"/>
              <w:rPr>
                <w:rStyle w:val="dash041e005f0431005f044b005f0447005f043d005f044b005f0439005f005fchar1char1"/>
                <w:color w:val="auto"/>
              </w:rPr>
            </w:pPr>
          </w:p>
        </w:tc>
      </w:tr>
      <w:tr w:rsidR="00F3529D" w:rsidRPr="007B5A93" w14:paraId="593C6701" w14:textId="77777777" w:rsidTr="00CD749D">
        <w:trPr>
          <w:trHeight w:val="20"/>
        </w:trPr>
        <w:tc>
          <w:tcPr>
            <w:tcW w:w="1277" w:type="pct"/>
            <w:vMerge/>
            <w:shd w:val="clear" w:color="auto" w:fill="FFFFFF" w:themeFill="background1"/>
          </w:tcPr>
          <w:p w14:paraId="00B07258" w14:textId="77777777" w:rsidR="00F3529D" w:rsidRPr="007B5A93" w:rsidRDefault="00F3529D" w:rsidP="00CD749D">
            <w:pPr>
              <w:widowControl w:val="0"/>
              <w:rPr>
                <w:rStyle w:val="dash041e005f0431005f044b005f0447005f043d005f044b005f0439005f005fchar1char1"/>
                <w:i/>
                <w:color w:val="auto"/>
              </w:rPr>
            </w:pPr>
          </w:p>
        </w:tc>
        <w:tc>
          <w:tcPr>
            <w:tcW w:w="3324" w:type="pct"/>
            <w:gridSpan w:val="2"/>
            <w:shd w:val="clear" w:color="auto" w:fill="D9D9D9" w:themeFill="background1" w:themeFillShade="D9"/>
          </w:tcPr>
          <w:p w14:paraId="0C1F4941" w14:textId="77777777" w:rsidR="00F3529D" w:rsidRPr="007B5A93" w:rsidRDefault="00F3529D" w:rsidP="00CD749D">
            <w:pPr>
              <w:pStyle w:val="ConsPlusNormal"/>
              <w:jc w:val="both"/>
              <w:rPr>
                <w:rFonts w:ascii="Times New Roman" w:hAnsi="Times New Roman" w:cs="Times New Roman"/>
                <w:i/>
                <w:sz w:val="24"/>
                <w:szCs w:val="24"/>
              </w:rPr>
            </w:pPr>
            <w:r w:rsidRPr="007B5A93">
              <w:rPr>
                <w:rFonts w:ascii="Times New Roman" w:hAnsi="Times New Roman" w:cs="Times New Roman"/>
                <w:i/>
                <w:sz w:val="24"/>
                <w:szCs w:val="24"/>
              </w:rPr>
              <w:t xml:space="preserve">1.5. Сформированность умения пользоваться индивидуальными слуховыми аппаратами и другими личными адаптированными средствами в разных ситуациях; пользоваться специальной тревожной кнопкой на мобильном телефоне; написать при необходимости </w:t>
            </w:r>
            <w:proofErr w:type="spellStart"/>
            <w:r w:rsidRPr="007B5A93">
              <w:rPr>
                <w:rFonts w:ascii="Times New Roman" w:hAnsi="Times New Roman" w:cs="Times New Roman"/>
                <w:i/>
                <w:sz w:val="24"/>
                <w:szCs w:val="24"/>
              </w:rPr>
              <w:t>sms</w:t>
            </w:r>
            <w:proofErr w:type="spellEnd"/>
            <w:r w:rsidRPr="007B5A93">
              <w:rPr>
                <w:rFonts w:ascii="Times New Roman" w:hAnsi="Times New Roman" w:cs="Times New Roman"/>
                <w:i/>
                <w:sz w:val="24"/>
                <w:szCs w:val="24"/>
              </w:rPr>
              <w:t>-сообщение и другое.</w:t>
            </w:r>
          </w:p>
        </w:tc>
        <w:tc>
          <w:tcPr>
            <w:tcW w:w="399" w:type="pct"/>
            <w:shd w:val="clear" w:color="auto" w:fill="D9D9D9" w:themeFill="background1" w:themeFillShade="D9"/>
          </w:tcPr>
          <w:p w14:paraId="2749E755" w14:textId="77777777" w:rsidR="00F3529D" w:rsidRPr="007B5A93" w:rsidRDefault="00F3529D" w:rsidP="00CD749D">
            <w:pPr>
              <w:jc w:val="center"/>
              <w:rPr>
                <w:b/>
                <w:color w:val="auto"/>
                <w:sz w:val="24"/>
                <w:szCs w:val="24"/>
                <w:lang w:eastAsia="ru-RU"/>
              </w:rPr>
            </w:pPr>
          </w:p>
        </w:tc>
      </w:tr>
      <w:tr w:rsidR="00F3529D" w:rsidRPr="007B5A93" w14:paraId="38A4D81A" w14:textId="77777777" w:rsidTr="00CD749D">
        <w:trPr>
          <w:trHeight w:val="672"/>
        </w:trPr>
        <w:tc>
          <w:tcPr>
            <w:tcW w:w="1277" w:type="pct"/>
            <w:vMerge/>
            <w:shd w:val="clear" w:color="auto" w:fill="FFFFFF" w:themeFill="background1"/>
          </w:tcPr>
          <w:p w14:paraId="7D487F9E" w14:textId="77777777" w:rsidR="00F3529D" w:rsidRPr="007B5A93" w:rsidRDefault="00F3529D" w:rsidP="00CD749D">
            <w:pPr>
              <w:widowControl w:val="0"/>
              <w:rPr>
                <w:rStyle w:val="dash041e005f0431005f044b005f0447005f043d005f044b005f0439005f005fchar1char1"/>
                <w:color w:val="auto"/>
              </w:rPr>
            </w:pPr>
          </w:p>
        </w:tc>
        <w:tc>
          <w:tcPr>
            <w:tcW w:w="309" w:type="pct"/>
          </w:tcPr>
          <w:p w14:paraId="6154C848" w14:textId="77777777" w:rsidR="00F3529D" w:rsidRPr="007B5A93" w:rsidRDefault="00F3529D" w:rsidP="00CD749D">
            <w:pPr>
              <w:widowControl w:val="0"/>
              <w:rPr>
                <w:rStyle w:val="dash041e005f0431005f044b005f0447005f043d005f044b005f0439005f005fchar1char1"/>
                <w:color w:val="auto"/>
              </w:rPr>
            </w:pPr>
            <w:r w:rsidRPr="007B5A93">
              <w:rPr>
                <w:rStyle w:val="dash041e005f0431005f044b005f0447005f043d005f044b005f0439005f005fchar1char1"/>
                <w:color w:val="auto"/>
              </w:rPr>
              <w:t>ЗК</w:t>
            </w:r>
          </w:p>
        </w:tc>
        <w:tc>
          <w:tcPr>
            <w:tcW w:w="3015" w:type="pct"/>
          </w:tcPr>
          <w:p w14:paraId="0C9463FA" w14:textId="77777777" w:rsidR="00F3529D" w:rsidRPr="007B5A93" w:rsidRDefault="00F3529D" w:rsidP="00CD749D">
            <w:pPr>
              <w:pStyle w:val="ConsPlusNormal"/>
              <w:jc w:val="both"/>
              <w:rPr>
                <w:rStyle w:val="dash041e005f0431005f044b005f0447005f043d005f044b005f0439005f005fchar1char1"/>
              </w:rPr>
            </w:pPr>
            <w:r w:rsidRPr="007B5A93">
              <w:rPr>
                <w:rStyle w:val="dash041e005f0431005f044b005f0447005f043d005f044b005f0439005f005fchar1char1"/>
              </w:rPr>
              <w:t>– знание номеров телефонов экстренных служб, телефонов родителей и близких членов семьи, которые могут оказать помощь в разных ситуациях;</w:t>
            </w:r>
          </w:p>
        </w:tc>
        <w:tc>
          <w:tcPr>
            <w:tcW w:w="399" w:type="pct"/>
          </w:tcPr>
          <w:p w14:paraId="33CC1DED" w14:textId="77777777" w:rsidR="00F3529D" w:rsidRPr="007B5A93" w:rsidRDefault="00F3529D" w:rsidP="00CD749D">
            <w:pPr>
              <w:jc w:val="center"/>
              <w:rPr>
                <w:b/>
                <w:color w:val="auto"/>
                <w:sz w:val="24"/>
                <w:szCs w:val="24"/>
                <w:lang w:eastAsia="ru-RU"/>
              </w:rPr>
            </w:pPr>
          </w:p>
        </w:tc>
      </w:tr>
      <w:tr w:rsidR="00F3529D" w:rsidRPr="007B5A93" w14:paraId="4FA641B7" w14:textId="77777777" w:rsidTr="00CD749D">
        <w:trPr>
          <w:trHeight w:val="20"/>
        </w:trPr>
        <w:tc>
          <w:tcPr>
            <w:tcW w:w="1277" w:type="pct"/>
            <w:vMerge/>
            <w:shd w:val="clear" w:color="auto" w:fill="FFFFFF" w:themeFill="background1"/>
          </w:tcPr>
          <w:p w14:paraId="27033078" w14:textId="77777777" w:rsidR="00F3529D" w:rsidRPr="007B5A93" w:rsidRDefault="00F3529D" w:rsidP="00CD749D">
            <w:pPr>
              <w:widowControl w:val="0"/>
              <w:rPr>
                <w:rStyle w:val="dash041e005f0431005f044b005f0447005f043d005f044b005f0439005f005fchar1char1"/>
                <w:color w:val="auto"/>
              </w:rPr>
            </w:pPr>
          </w:p>
        </w:tc>
        <w:tc>
          <w:tcPr>
            <w:tcW w:w="309" w:type="pct"/>
          </w:tcPr>
          <w:p w14:paraId="406728F6" w14:textId="77777777" w:rsidR="00F3529D" w:rsidRPr="007B5A93" w:rsidRDefault="00F3529D" w:rsidP="00CD749D">
            <w:pPr>
              <w:widowControl w:val="0"/>
              <w:rPr>
                <w:rStyle w:val="dash041e005f0431005f044b005f0447005f043d005f044b005f0439005f005fchar1char1"/>
                <w:color w:val="auto"/>
              </w:rPr>
            </w:pPr>
            <w:r w:rsidRPr="007B5A93">
              <w:rPr>
                <w:rStyle w:val="dash041e005f0431005f044b005f0447005f043d005f044b005f0439005f005fchar1char1"/>
                <w:color w:val="auto"/>
              </w:rPr>
              <w:t>МК</w:t>
            </w:r>
          </w:p>
        </w:tc>
        <w:tc>
          <w:tcPr>
            <w:tcW w:w="3015" w:type="pct"/>
          </w:tcPr>
          <w:p w14:paraId="509B3624" w14:textId="77777777" w:rsidR="00F3529D" w:rsidRPr="007B5A93" w:rsidRDefault="00F3529D" w:rsidP="00CD749D">
            <w:pPr>
              <w:pStyle w:val="ConsPlusNormal"/>
              <w:jc w:val="both"/>
              <w:rPr>
                <w:rStyle w:val="dash041e005f0431005f044b005f0447005f043d005f044b005f0439005f005fchar1char1"/>
              </w:rPr>
            </w:pPr>
            <w:r w:rsidRPr="007B5A93">
              <w:rPr>
                <w:rStyle w:val="dash041e005f0431005f044b005f0447005f043d005f044b005f0439005f005fchar1char1"/>
                <w:bCs/>
              </w:rPr>
              <w:t xml:space="preserve">– </w:t>
            </w:r>
            <w:r w:rsidRPr="007B5A93">
              <w:rPr>
                <w:rFonts w:ascii="Times New Roman" w:hAnsi="Times New Roman" w:cs="Times New Roman"/>
                <w:sz w:val="24"/>
                <w:szCs w:val="24"/>
              </w:rPr>
              <w:t>стремлении избежать опасностей, возникающих в процессе жизнедеятельности;</w:t>
            </w:r>
          </w:p>
        </w:tc>
        <w:tc>
          <w:tcPr>
            <w:tcW w:w="399" w:type="pct"/>
          </w:tcPr>
          <w:p w14:paraId="6D78D592" w14:textId="77777777" w:rsidR="00F3529D" w:rsidRPr="007B5A93" w:rsidRDefault="00F3529D" w:rsidP="00CD749D">
            <w:pPr>
              <w:jc w:val="center"/>
              <w:rPr>
                <w:rStyle w:val="dash041e005f0431005f044b005f0447005f043d005f044b005f0439005f005fchar1char1"/>
                <w:color w:val="auto"/>
              </w:rPr>
            </w:pPr>
          </w:p>
        </w:tc>
      </w:tr>
      <w:tr w:rsidR="00F3529D" w:rsidRPr="007B5A93" w14:paraId="7C44FC0E" w14:textId="77777777" w:rsidTr="00CD749D">
        <w:trPr>
          <w:trHeight w:val="848"/>
        </w:trPr>
        <w:tc>
          <w:tcPr>
            <w:tcW w:w="1277" w:type="pct"/>
            <w:vMerge/>
            <w:shd w:val="clear" w:color="auto" w:fill="FFFFFF" w:themeFill="background1"/>
          </w:tcPr>
          <w:p w14:paraId="3833F71A" w14:textId="77777777" w:rsidR="00F3529D" w:rsidRPr="007B5A93" w:rsidRDefault="00F3529D" w:rsidP="00CD749D">
            <w:pPr>
              <w:widowControl w:val="0"/>
              <w:rPr>
                <w:rStyle w:val="dash041e005f0431005f044b005f0447005f043d005f044b005f0439005f005fchar1char1"/>
                <w:color w:val="auto"/>
              </w:rPr>
            </w:pPr>
          </w:p>
        </w:tc>
        <w:tc>
          <w:tcPr>
            <w:tcW w:w="309" w:type="pct"/>
          </w:tcPr>
          <w:p w14:paraId="3C9B7052" w14:textId="77777777" w:rsidR="00F3529D" w:rsidRPr="007B5A93" w:rsidRDefault="00F3529D" w:rsidP="00CD749D">
            <w:pPr>
              <w:widowControl w:val="0"/>
              <w:rPr>
                <w:rStyle w:val="dash041e005f0431005f044b005f0447005f043d005f044b005f0439005f005fchar1char1"/>
                <w:color w:val="auto"/>
              </w:rPr>
            </w:pPr>
            <w:r w:rsidRPr="007B5A93">
              <w:rPr>
                <w:rStyle w:val="dash041e005f0431005f044b005f0447005f043d005f044b005f0439005f005fchar1char1"/>
                <w:color w:val="auto"/>
              </w:rPr>
              <w:t>ДК</w:t>
            </w:r>
          </w:p>
        </w:tc>
        <w:tc>
          <w:tcPr>
            <w:tcW w:w="3015" w:type="pct"/>
          </w:tcPr>
          <w:p w14:paraId="3230C565" w14:textId="77777777" w:rsidR="00F3529D" w:rsidRPr="007B5A93" w:rsidRDefault="00F3529D" w:rsidP="00CD749D">
            <w:pPr>
              <w:widowControl w:val="0"/>
              <w:rPr>
                <w:rStyle w:val="dash041e005f0431005f044b005f0447005f043d005f044b005f0439005f005fchar1char1"/>
                <w:color w:val="auto"/>
              </w:rPr>
            </w:pPr>
            <w:r w:rsidRPr="007B5A93">
              <w:rPr>
                <w:rStyle w:val="dash041e005f0431005f044b005f0447005f043d005f044b005f0439005f005fchar1char1"/>
                <w:color w:val="auto"/>
              </w:rPr>
              <w:t xml:space="preserve">– умение пользоваться средствами мобильной связи; </w:t>
            </w:r>
            <w:r w:rsidRPr="007B5A93">
              <w:rPr>
                <w:color w:val="auto"/>
                <w:sz w:val="24"/>
                <w:szCs w:val="24"/>
              </w:rPr>
              <w:t xml:space="preserve">умение написать </w:t>
            </w:r>
            <w:proofErr w:type="spellStart"/>
            <w:r w:rsidRPr="007B5A93">
              <w:rPr>
                <w:color w:val="auto"/>
                <w:sz w:val="24"/>
                <w:szCs w:val="24"/>
              </w:rPr>
              <w:t>sms</w:t>
            </w:r>
            <w:proofErr w:type="spellEnd"/>
            <w:r w:rsidRPr="007B5A93">
              <w:rPr>
                <w:color w:val="auto"/>
                <w:sz w:val="24"/>
                <w:szCs w:val="24"/>
              </w:rPr>
              <w:t>-сообщение или сообщение в других мессенджерах;</w:t>
            </w:r>
          </w:p>
        </w:tc>
        <w:tc>
          <w:tcPr>
            <w:tcW w:w="399" w:type="pct"/>
          </w:tcPr>
          <w:p w14:paraId="141171BC" w14:textId="77777777" w:rsidR="00F3529D" w:rsidRPr="007B5A93" w:rsidRDefault="00F3529D" w:rsidP="00CD749D">
            <w:pPr>
              <w:jc w:val="center"/>
              <w:rPr>
                <w:rStyle w:val="dash041e005f0431005f044b005f0447005f043d005f044b005f0439005f005fchar1char1"/>
                <w:color w:val="auto"/>
              </w:rPr>
            </w:pPr>
          </w:p>
        </w:tc>
      </w:tr>
      <w:tr w:rsidR="00F3529D" w:rsidRPr="007B5A93" w14:paraId="61FCEB85" w14:textId="77777777" w:rsidTr="00CD749D">
        <w:trPr>
          <w:trHeight w:val="20"/>
        </w:trPr>
        <w:tc>
          <w:tcPr>
            <w:tcW w:w="1277" w:type="pct"/>
            <w:vMerge w:val="restart"/>
            <w:shd w:val="clear" w:color="auto" w:fill="FFFFFF" w:themeFill="background1"/>
          </w:tcPr>
          <w:p w14:paraId="7D869F37" w14:textId="77777777" w:rsidR="00F3529D" w:rsidRPr="007B5A93" w:rsidRDefault="00F3529D" w:rsidP="00CD749D">
            <w:pPr>
              <w:rPr>
                <w:rStyle w:val="dash041e005f0431005f044b005f0447005f043d005f044b005f0439005f005fchar1char1"/>
                <w:b/>
                <w:color w:val="auto"/>
              </w:rPr>
            </w:pPr>
            <w:r w:rsidRPr="007B5A93">
              <w:rPr>
                <w:rStyle w:val="dash041e005f0431005f044b005f0447005f043d005f044b005f0439005f005fchar1char1"/>
                <w:color w:val="auto"/>
              </w:rPr>
              <w:t xml:space="preserve">Нравственно-этическая </w:t>
            </w:r>
          </w:p>
          <w:p w14:paraId="3097042E" w14:textId="77777777" w:rsidR="00F3529D" w:rsidRPr="007B5A93" w:rsidRDefault="00F3529D" w:rsidP="00CD749D">
            <w:pPr>
              <w:rPr>
                <w:rStyle w:val="dash041e005f0431005f044b005f0447005f043d005f044b005f0439005f005fchar1char1"/>
                <w:color w:val="auto"/>
              </w:rPr>
            </w:pPr>
            <w:r w:rsidRPr="007B5A93">
              <w:rPr>
                <w:rStyle w:val="dash041e005f0431005f044b005f0447005f043d005f044b005f0439005f005fchar1char1"/>
                <w:color w:val="auto"/>
              </w:rPr>
              <w:t>ориентация</w:t>
            </w:r>
          </w:p>
        </w:tc>
        <w:tc>
          <w:tcPr>
            <w:tcW w:w="3324" w:type="pct"/>
            <w:gridSpan w:val="2"/>
            <w:shd w:val="clear" w:color="auto" w:fill="D9D9D9" w:themeFill="background1" w:themeFillShade="D9"/>
          </w:tcPr>
          <w:p w14:paraId="2C8834A6" w14:textId="77777777" w:rsidR="00F3529D" w:rsidRPr="007B5A93" w:rsidRDefault="00F3529D" w:rsidP="00CD749D">
            <w:pPr>
              <w:pStyle w:val="ConsPlusNormal"/>
              <w:jc w:val="both"/>
              <w:rPr>
                <w:rStyle w:val="dash041e005f0431005f044b005f0447005f043d005f044b005f0439005f005fchar1char1"/>
                <w:i/>
              </w:rPr>
            </w:pPr>
            <w:r w:rsidRPr="007B5A93">
              <w:rPr>
                <w:rFonts w:ascii="Times New Roman" w:hAnsi="Times New Roman" w:cs="Times New Roman"/>
                <w:i/>
                <w:sz w:val="24"/>
                <w:szCs w:val="24"/>
              </w:rPr>
              <w:t>3.1. Сформированность эстетических потребностей, ценностей и чувств.</w:t>
            </w:r>
          </w:p>
        </w:tc>
        <w:tc>
          <w:tcPr>
            <w:tcW w:w="399" w:type="pct"/>
            <w:shd w:val="clear" w:color="auto" w:fill="D9D9D9" w:themeFill="background1" w:themeFillShade="D9"/>
          </w:tcPr>
          <w:p w14:paraId="00589947" w14:textId="77777777" w:rsidR="00F3529D" w:rsidRPr="007B5A93" w:rsidRDefault="00F3529D" w:rsidP="00CD749D">
            <w:pPr>
              <w:widowControl w:val="0"/>
              <w:jc w:val="center"/>
              <w:rPr>
                <w:rStyle w:val="dash041e005f0431005f044b005f0447005f043d005f044b005f0439005f005fchar1char1"/>
                <w:color w:val="auto"/>
              </w:rPr>
            </w:pPr>
          </w:p>
        </w:tc>
      </w:tr>
      <w:tr w:rsidR="00F3529D" w:rsidRPr="007B5A93" w14:paraId="1328E6C1" w14:textId="77777777" w:rsidTr="00CD749D">
        <w:trPr>
          <w:trHeight w:val="20"/>
        </w:trPr>
        <w:tc>
          <w:tcPr>
            <w:tcW w:w="1277" w:type="pct"/>
            <w:vMerge/>
            <w:shd w:val="clear" w:color="auto" w:fill="FFFFFF" w:themeFill="background1"/>
          </w:tcPr>
          <w:p w14:paraId="3EE42609" w14:textId="77777777" w:rsidR="00F3529D" w:rsidRPr="007B5A93" w:rsidRDefault="00F3529D" w:rsidP="00CD749D">
            <w:pPr>
              <w:rPr>
                <w:rStyle w:val="dash041e005f0431005f044b005f0447005f043d005f044b005f0439005f005fchar1char1"/>
                <w:b/>
                <w:color w:val="auto"/>
              </w:rPr>
            </w:pPr>
          </w:p>
        </w:tc>
        <w:tc>
          <w:tcPr>
            <w:tcW w:w="309" w:type="pct"/>
            <w:vMerge w:val="restart"/>
          </w:tcPr>
          <w:p w14:paraId="5193EB87" w14:textId="77777777" w:rsidR="00F3529D" w:rsidRPr="007B5A93" w:rsidRDefault="00F3529D" w:rsidP="00CD749D">
            <w:pPr>
              <w:widowControl w:val="0"/>
              <w:rPr>
                <w:rStyle w:val="dash041e005f0431005f044b005f0447005f043d005f044b005f0439005f005fchar1char1"/>
                <w:color w:val="auto"/>
              </w:rPr>
            </w:pPr>
            <w:r w:rsidRPr="007B5A93">
              <w:rPr>
                <w:rStyle w:val="dash041e005f0431005f044b005f0447005f043d005f044b005f0439005f005fchar1char1"/>
                <w:color w:val="auto"/>
              </w:rPr>
              <w:t>ЗК</w:t>
            </w:r>
          </w:p>
        </w:tc>
        <w:tc>
          <w:tcPr>
            <w:tcW w:w="3015" w:type="pct"/>
          </w:tcPr>
          <w:p w14:paraId="32BF8617" w14:textId="77777777" w:rsidR="00F3529D" w:rsidRPr="007B5A93" w:rsidRDefault="00F3529D" w:rsidP="00CD749D">
            <w:pPr>
              <w:pStyle w:val="ConsPlusNormal"/>
              <w:jc w:val="both"/>
              <w:rPr>
                <w:rStyle w:val="dash041e005f0431005f044b005f0447005f043d005f044b005f0439005f005fchar1char1"/>
              </w:rPr>
            </w:pPr>
            <w:r w:rsidRPr="007B5A93">
              <w:rPr>
                <w:rStyle w:val="dash041e005f0431005f044b005f0447005f043d005f044b005f0439005f005fchar1char1"/>
              </w:rPr>
              <w:t>– понимание красоты как ценности;</w:t>
            </w:r>
          </w:p>
        </w:tc>
        <w:tc>
          <w:tcPr>
            <w:tcW w:w="399" w:type="pct"/>
          </w:tcPr>
          <w:p w14:paraId="7887F758" w14:textId="77777777" w:rsidR="00F3529D" w:rsidRPr="007B5A93" w:rsidRDefault="00F3529D" w:rsidP="00CD749D">
            <w:pPr>
              <w:widowControl w:val="0"/>
              <w:jc w:val="center"/>
              <w:rPr>
                <w:rStyle w:val="dash041e005f0431005f044b005f0447005f043d005f044b005f0439005f005fchar1char1"/>
                <w:color w:val="auto"/>
              </w:rPr>
            </w:pPr>
          </w:p>
        </w:tc>
      </w:tr>
      <w:tr w:rsidR="00F3529D" w:rsidRPr="007B5A93" w14:paraId="7B4B7120" w14:textId="77777777" w:rsidTr="00CD749D">
        <w:trPr>
          <w:trHeight w:val="20"/>
        </w:trPr>
        <w:tc>
          <w:tcPr>
            <w:tcW w:w="1277" w:type="pct"/>
            <w:vMerge/>
            <w:shd w:val="clear" w:color="auto" w:fill="FFFFFF" w:themeFill="background1"/>
          </w:tcPr>
          <w:p w14:paraId="2329304A" w14:textId="77777777" w:rsidR="00F3529D" w:rsidRPr="007B5A93" w:rsidRDefault="00F3529D" w:rsidP="00CD749D">
            <w:pPr>
              <w:rPr>
                <w:rStyle w:val="dash041e005f0431005f044b005f0447005f043d005f044b005f0439005f005fchar1char1"/>
                <w:b/>
                <w:color w:val="auto"/>
              </w:rPr>
            </w:pPr>
          </w:p>
        </w:tc>
        <w:tc>
          <w:tcPr>
            <w:tcW w:w="309" w:type="pct"/>
            <w:vMerge/>
          </w:tcPr>
          <w:p w14:paraId="7E2E46DE" w14:textId="77777777" w:rsidR="00F3529D" w:rsidRPr="007B5A93" w:rsidRDefault="00F3529D" w:rsidP="00CD749D">
            <w:pPr>
              <w:widowControl w:val="0"/>
              <w:rPr>
                <w:rStyle w:val="dash041e005f0431005f044b005f0447005f043d005f044b005f0439005f005fchar1char1"/>
                <w:color w:val="auto"/>
              </w:rPr>
            </w:pPr>
          </w:p>
        </w:tc>
        <w:tc>
          <w:tcPr>
            <w:tcW w:w="3015" w:type="pct"/>
          </w:tcPr>
          <w:p w14:paraId="5061B77F" w14:textId="77777777" w:rsidR="00F3529D" w:rsidRPr="007B5A93" w:rsidRDefault="00F3529D" w:rsidP="00CD749D">
            <w:pPr>
              <w:pStyle w:val="ConsPlusNormal"/>
              <w:jc w:val="both"/>
              <w:rPr>
                <w:rStyle w:val="dash041e005f0431005f044b005f0447005f043d005f044b005f0439005f005fchar1char1"/>
              </w:rPr>
            </w:pPr>
            <w:r w:rsidRPr="007B5A93">
              <w:rPr>
                <w:rStyle w:val="dash041e005f0431005f044b005f0447005f043d005f044b005f0439005f005fchar1char1"/>
              </w:rPr>
              <w:t xml:space="preserve">– сформированность первоначальных представлений о роли искусства в жизни </w:t>
            </w:r>
            <w:r w:rsidRPr="007B5A93">
              <w:rPr>
                <w:rStyle w:val="dash041e005f0431005f044b005f0447005f043d005f044b005f0439005f005fchar1char1"/>
              </w:rPr>
              <w:lastRenderedPageBreak/>
              <w:t>человека;</w:t>
            </w:r>
          </w:p>
        </w:tc>
        <w:tc>
          <w:tcPr>
            <w:tcW w:w="399" w:type="pct"/>
          </w:tcPr>
          <w:p w14:paraId="4FC95EEC" w14:textId="77777777" w:rsidR="00F3529D" w:rsidRPr="007B5A93" w:rsidRDefault="00F3529D" w:rsidP="00CD749D">
            <w:pPr>
              <w:widowControl w:val="0"/>
              <w:jc w:val="center"/>
              <w:rPr>
                <w:rStyle w:val="dash041e005f0431005f044b005f0447005f043d005f044b005f0439005f005fchar1char1"/>
                <w:color w:val="auto"/>
              </w:rPr>
            </w:pPr>
          </w:p>
        </w:tc>
      </w:tr>
      <w:tr w:rsidR="00F3529D" w:rsidRPr="007B5A93" w14:paraId="1B5210E2" w14:textId="77777777" w:rsidTr="00CD749D">
        <w:trPr>
          <w:trHeight w:val="20"/>
        </w:trPr>
        <w:tc>
          <w:tcPr>
            <w:tcW w:w="1277" w:type="pct"/>
            <w:vMerge/>
            <w:shd w:val="clear" w:color="auto" w:fill="FFFFFF" w:themeFill="background1"/>
          </w:tcPr>
          <w:p w14:paraId="183FE053" w14:textId="77777777" w:rsidR="00F3529D" w:rsidRPr="007B5A93" w:rsidRDefault="00F3529D" w:rsidP="00CD749D">
            <w:pPr>
              <w:rPr>
                <w:rStyle w:val="dash041e005f0431005f044b005f0447005f043d005f044b005f0439005f005fchar1char1"/>
                <w:b/>
                <w:color w:val="auto"/>
              </w:rPr>
            </w:pPr>
          </w:p>
        </w:tc>
        <w:tc>
          <w:tcPr>
            <w:tcW w:w="309" w:type="pct"/>
            <w:vMerge w:val="restart"/>
          </w:tcPr>
          <w:p w14:paraId="658D81D4" w14:textId="77777777" w:rsidR="00F3529D" w:rsidRPr="007B5A93" w:rsidRDefault="00F3529D" w:rsidP="00CD749D">
            <w:pPr>
              <w:rPr>
                <w:rStyle w:val="dash041e005f0431005f044b005f0447005f043d005f044b005f0439005f005fchar1char1"/>
                <w:color w:val="auto"/>
              </w:rPr>
            </w:pPr>
            <w:r w:rsidRPr="007B5A93">
              <w:rPr>
                <w:rStyle w:val="dash041e005f0431005f044b005f0447005f043d005f044b005f0439005f005fchar1char1"/>
                <w:color w:val="auto"/>
              </w:rPr>
              <w:t>МК</w:t>
            </w:r>
          </w:p>
        </w:tc>
        <w:tc>
          <w:tcPr>
            <w:tcW w:w="3015" w:type="pct"/>
          </w:tcPr>
          <w:p w14:paraId="00BA8C45" w14:textId="77777777" w:rsidR="00F3529D" w:rsidRPr="007B5A93" w:rsidRDefault="00F3529D" w:rsidP="00CD749D">
            <w:pPr>
              <w:pStyle w:val="ConsPlusNormal"/>
              <w:jc w:val="both"/>
              <w:rPr>
                <w:rStyle w:val="dash041e005f0431005f044b005f0447005f043d005f044b005f0439005f005fchar1char1"/>
              </w:rPr>
            </w:pPr>
            <w:r w:rsidRPr="007B5A93">
              <w:rPr>
                <w:rStyle w:val="dash041e005f0431005f044b005f0447005f043d005f044b005f0439005f005fchar1char1"/>
              </w:rPr>
              <w:t>– потребность в художественном творчестве, в первую очередь, прикладном;</w:t>
            </w:r>
          </w:p>
        </w:tc>
        <w:tc>
          <w:tcPr>
            <w:tcW w:w="399" w:type="pct"/>
          </w:tcPr>
          <w:p w14:paraId="0FA3D5E9" w14:textId="77777777" w:rsidR="00F3529D" w:rsidRPr="007B5A93" w:rsidRDefault="00F3529D" w:rsidP="00CD749D">
            <w:pPr>
              <w:widowControl w:val="0"/>
              <w:jc w:val="center"/>
              <w:rPr>
                <w:rStyle w:val="dash041e005f0431005f044b005f0447005f043d005f044b005f0439005f005fchar1char1"/>
                <w:color w:val="auto"/>
              </w:rPr>
            </w:pPr>
          </w:p>
        </w:tc>
      </w:tr>
      <w:tr w:rsidR="00F3529D" w:rsidRPr="007B5A93" w14:paraId="6EABC7B9" w14:textId="77777777" w:rsidTr="00CD749D">
        <w:trPr>
          <w:trHeight w:val="20"/>
        </w:trPr>
        <w:tc>
          <w:tcPr>
            <w:tcW w:w="1277" w:type="pct"/>
            <w:vMerge/>
            <w:shd w:val="clear" w:color="auto" w:fill="FFFFFF" w:themeFill="background1"/>
          </w:tcPr>
          <w:p w14:paraId="365E66C9" w14:textId="77777777" w:rsidR="00F3529D" w:rsidRPr="007B5A93" w:rsidRDefault="00F3529D" w:rsidP="00CD749D">
            <w:pPr>
              <w:rPr>
                <w:rStyle w:val="dash041e005f0431005f044b005f0447005f043d005f044b005f0439005f005fchar1char1"/>
                <w:b/>
                <w:color w:val="auto"/>
              </w:rPr>
            </w:pPr>
          </w:p>
        </w:tc>
        <w:tc>
          <w:tcPr>
            <w:tcW w:w="309" w:type="pct"/>
            <w:vMerge/>
          </w:tcPr>
          <w:p w14:paraId="5E9A0373" w14:textId="77777777" w:rsidR="00F3529D" w:rsidRPr="007B5A93" w:rsidRDefault="00F3529D" w:rsidP="00CD749D">
            <w:pPr>
              <w:rPr>
                <w:rStyle w:val="dash041e005f0431005f044b005f0447005f043d005f044b005f0439005f005fchar1char1"/>
                <w:color w:val="auto"/>
              </w:rPr>
            </w:pPr>
          </w:p>
        </w:tc>
        <w:tc>
          <w:tcPr>
            <w:tcW w:w="3015" w:type="pct"/>
          </w:tcPr>
          <w:p w14:paraId="55832D71" w14:textId="77777777" w:rsidR="00F3529D" w:rsidRPr="007B5A93" w:rsidRDefault="00F3529D" w:rsidP="00CD749D">
            <w:pPr>
              <w:pStyle w:val="ConsPlusNormal"/>
              <w:jc w:val="both"/>
              <w:rPr>
                <w:rStyle w:val="dash041e005f0431005f044b005f0447005f043d005f044b005f0439005f005fchar1char1"/>
              </w:rPr>
            </w:pPr>
            <w:r w:rsidRPr="007B5A93">
              <w:rPr>
                <w:rStyle w:val="dash041e005f0431005f044b005f0447005f043d005f044b005f0439005f005fchar1char1"/>
              </w:rPr>
              <w:t>– интерес к общению с искусством;</w:t>
            </w:r>
          </w:p>
        </w:tc>
        <w:tc>
          <w:tcPr>
            <w:tcW w:w="399" w:type="pct"/>
          </w:tcPr>
          <w:p w14:paraId="247319A6" w14:textId="77777777" w:rsidR="00F3529D" w:rsidRPr="007B5A93" w:rsidRDefault="00F3529D" w:rsidP="00CD749D">
            <w:pPr>
              <w:widowControl w:val="0"/>
              <w:jc w:val="center"/>
              <w:rPr>
                <w:rStyle w:val="dash041e005f0431005f044b005f0447005f043d005f044b005f0439005f005fchar1char1"/>
                <w:color w:val="auto"/>
              </w:rPr>
            </w:pPr>
          </w:p>
        </w:tc>
      </w:tr>
      <w:tr w:rsidR="00F3529D" w:rsidRPr="007B5A93" w14:paraId="327056BA" w14:textId="77777777" w:rsidTr="00CD749D">
        <w:trPr>
          <w:trHeight w:val="20"/>
        </w:trPr>
        <w:tc>
          <w:tcPr>
            <w:tcW w:w="1277" w:type="pct"/>
            <w:vMerge/>
            <w:shd w:val="clear" w:color="auto" w:fill="FFFFFF" w:themeFill="background1"/>
          </w:tcPr>
          <w:p w14:paraId="4F19FCEA" w14:textId="77777777" w:rsidR="00F3529D" w:rsidRPr="007B5A93" w:rsidRDefault="00F3529D" w:rsidP="00CD749D">
            <w:pPr>
              <w:rPr>
                <w:rStyle w:val="dash041e005f0431005f044b005f0447005f043d005f044b005f0439005f005fchar1char1"/>
                <w:b/>
                <w:color w:val="auto"/>
              </w:rPr>
            </w:pPr>
          </w:p>
        </w:tc>
        <w:tc>
          <w:tcPr>
            <w:tcW w:w="309" w:type="pct"/>
            <w:vMerge w:val="restart"/>
          </w:tcPr>
          <w:p w14:paraId="33088ED3" w14:textId="77777777" w:rsidR="00F3529D" w:rsidRPr="007B5A93" w:rsidRDefault="00F3529D" w:rsidP="00CD749D">
            <w:pPr>
              <w:widowControl w:val="0"/>
              <w:rPr>
                <w:rStyle w:val="dash041e005f0431005f044b005f0447005f043d005f044b005f0439005f005fchar1char1"/>
                <w:color w:val="auto"/>
              </w:rPr>
            </w:pPr>
            <w:r w:rsidRPr="007B5A93">
              <w:rPr>
                <w:rStyle w:val="dash041e005f0431005f044b005f0447005f043d005f044b005f0439005f005fchar1char1"/>
                <w:color w:val="auto"/>
              </w:rPr>
              <w:t>ДК</w:t>
            </w:r>
          </w:p>
        </w:tc>
        <w:tc>
          <w:tcPr>
            <w:tcW w:w="3015" w:type="pct"/>
          </w:tcPr>
          <w:p w14:paraId="6A5C0B1E" w14:textId="77777777" w:rsidR="00F3529D" w:rsidRPr="007B5A93" w:rsidRDefault="00F3529D" w:rsidP="00CD749D">
            <w:pPr>
              <w:pStyle w:val="ConsPlusNormal"/>
              <w:jc w:val="both"/>
              <w:rPr>
                <w:rStyle w:val="dash041e005f0431005f044b005f0447005f043d005f044b005f0439005f005fchar1char1"/>
              </w:rPr>
            </w:pPr>
            <w:r w:rsidRPr="007B5A93">
              <w:rPr>
                <w:rStyle w:val="dash041e005f0431005f044b005f0447005f043d005f044b005f0439005f005fchar1char1"/>
              </w:rPr>
              <w:t>– сформированность основ художественной культуры, в том числе, на материале культуры родного края;</w:t>
            </w:r>
          </w:p>
        </w:tc>
        <w:tc>
          <w:tcPr>
            <w:tcW w:w="399" w:type="pct"/>
          </w:tcPr>
          <w:p w14:paraId="68236F43" w14:textId="77777777" w:rsidR="00F3529D" w:rsidRPr="007B5A93" w:rsidRDefault="00F3529D" w:rsidP="00CD749D">
            <w:pPr>
              <w:widowControl w:val="0"/>
              <w:jc w:val="center"/>
              <w:rPr>
                <w:rStyle w:val="dash041e005f0431005f044b005f0447005f043d005f044b005f0439005f005fchar1char1"/>
                <w:color w:val="auto"/>
              </w:rPr>
            </w:pPr>
          </w:p>
        </w:tc>
      </w:tr>
      <w:tr w:rsidR="00F3529D" w:rsidRPr="007B5A93" w14:paraId="3734DA34" w14:textId="77777777" w:rsidTr="00CD749D">
        <w:trPr>
          <w:trHeight w:val="20"/>
        </w:trPr>
        <w:tc>
          <w:tcPr>
            <w:tcW w:w="1277" w:type="pct"/>
            <w:vMerge/>
            <w:shd w:val="clear" w:color="auto" w:fill="FFFFFF" w:themeFill="background1"/>
          </w:tcPr>
          <w:p w14:paraId="1ABBDAF0" w14:textId="77777777" w:rsidR="00F3529D" w:rsidRPr="007B5A93" w:rsidRDefault="00F3529D" w:rsidP="00CD749D">
            <w:pPr>
              <w:rPr>
                <w:rStyle w:val="dash041e005f0431005f044b005f0447005f043d005f044b005f0439005f005fchar1char1"/>
                <w:b/>
                <w:color w:val="auto"/>
              </w:rPr>
            </w:pPr>
          </w:p>
        </w:tc>
        <w:tc>
          <w:tcPr>
            <w:tcW w:w="309" w:type="pct"/>
            <w:vMerge/>
          </w:tcPr>
          <w:p w14:paraId="33CAF9F6" w14:textId="77777777" w:rsidR="00F3529D" w:rsidRPr="007B5A93" w:rsidRDefault="00F3529D" w:rsidP="00CD749D">
            <w:pPr>
              <w:widowControl w:val="0"/>
              <w:rPr>
                <w:rStyle w:val="dash041e005f0431005f044b005f0447005f043d005f044b005f0439005f005fchar1char1"/>
                <w:color w:val="auto"/>
              </w:rPr>
            </w:pPr>
          </w:p>
        </w:tc>
        <w:tc>
          <w:tcPr>
            <w:tcW w:w="3015" w:type="pct"/>
          </w:tcPr>
          <w:p w14:paraId="0CE424DE" w14:textId="77777777" w:rsidR="00F3529D" w:rsidRPr="007B5A93" w:rsidRDefault="00F3529D" w:rsidP="00CD749D">
            <w:pPr>
              <w:widowControl w:val="0"/>
              <w:rPr>
                <w:rStyle w:val="dash041e005f0431005f044b005f0447005f043d005f044b005f0439005f005fchar1char1"/>
                <w:color w:val="auto"/>
              </w:rPr>
            </w:pPr>
            <w:r w:rsidRPr="007B5A93">
              <w:rPr>
                <w:rStyle w:val="dash041e005f0431005f044b005f0447005f043d005f044b005f0439005f005fchar1char1"/>
                <w:color w:val="auto"/>
              </w:rPr>
              <w:t>– овладение элементарными практическими умениями и навыками в специфических формах художественной деятельности, базирующихся на ИКТ (цифровая фотография).</w:t>
            </w:r>
          </w:p>
        </w:tc>
        <w:tc>
          <w:tcPr>
            <w:tcW w:w="399" w:type="pct"/>
          </w:tcPr>
          <w:p w14:paraId="27670B9A" w14:textId="77777777" w:rsidR="00F3529D" w:rsidRPr="007B5A93" w:rsidRDefault="00F3529D" w:rsidP="00CD749D">
            <w:pPr>
              <w:widowControl w:val="0"/>
              <w:jc w:val="center"/>
              <w:rPr>
                <w:rStyle w:val="dash041e005f0431005f044b005f0447005f043d005f044b005f0439005f005fchar1char1"/>
                <w:color w:val="auto"/>
              </w:rPr>
            </w:pPr>
          </w:p>
        </w:tc>
      </w:tr>
      <w:tr w:rsidR="00F3529D" w:rsidRPr="007B5A93" w14:paraId="679DE5C7" w14:textId="77777777" w:rsidTr="00CD749D">
        <w:trPr>
          <w:trHeight w:val="20"/>
        </w:trPr>
        <w:tc>
          <w:tcPr>
            <w:tcW w:w="1277" w:type="pct"/>
            <w:vMerge/>
            <w:shd w:val="clear" w:color="auto" w:fill="FFFFFF" w:themeFill="background1"/>
          </w:tcPr>
          <w:p w14:paraId="01A3CCC5" w14:textId="77777777" w:rsidR="00F3529D" w:rsidRPr="007B5A93" w:rsidRDefault="00F3529D" w:rsidP="00CD749D">
            <w:pPr>
              <w:rPr>
                <w:rStyle w:val="dash041e005f0431005f044b005f0447005f043d005f044b005f0439005f005fchar1char1"/>
                <w:b/>
                <w:color w:val="auto"/>
              </w:rPr>
            </w:pPr>
          </w:p>
        </w:tc>
        <w:tc>
          <w:tcPr>
            <w:tcW w:w="3324" w:type="pct"/>
            <w:gridSpan w:val="2"/>
            <w:shd w:val="clear" w:color="auto" w:fill="D9D9D9" w:themeFill="background1" w:themeFillShade="D9"/>
          </w:tcPr>
          <w:p w14:paraId="03F346CF" w14:textId="77777777" w:rsidR="00F3529D" w:rsidRPr="007B5A93" w:rsidRDefault="00F3529D" w:rsidP="00CD749D">
            <w:pPr>
              <w:pStyle w:val="ConsPlusNormal"/>
              <w:jc w:val="both"/>
              <w:rPr>
                <w:rFonts w:ascii="Times New Roman" w:hAnsi="Times New Roman" w:cs="Times New Roman"/>
                <w:i/>
                <w:sz w:val="24"/>
                <w:szCs w:val="24"/>
              </w:rPr>
            </w:pPr>
            <w:r w:rsidRPr="007B5A93">
              <w:rPr>
                <w:rFonts w:ascii="Times New Roman" w:hAnsi="Times New Roman" w:cs="Times New Roman"/>
                <w:i/>
                <w:sz w:val="24"/>
                <w:szCs w:val="24"/>
              </w:rPr>
              <w:t>3.2. Развитость этических чувств, доброжелательности и эмоционально-нравственной отзывчивости, понимания и сопереживания чувствам других людей.</w:t>
            </w:r>
          </w:p>
        </w:tc>
        <w:tc>
          <w:tcPr>
            <w:tcW w:w="399" w:type="pct"/>
            <w:shd w:val="clear" w:color="auto" w:fill="D9D9D9" w:themeFill="background1" w:themeFillShade="D9"/>
          </w:tcPr>
          <w:p w14:paraId="26F0313E" w14:textId="77777777" w:rsidR="00F3529D" w:rsidRPr="007B5A93" w:rsidRDefault="00F3529D" w:rsidP="00CD749D">
            <w:pPr>
              <w:widowControl w:val="0"/>
              <w:jc w:val="center"/>
              <w:rPr>
                <w:rStyle w:val="dash041e005f0431005f044b005f0447005f043d005f044b005f0439005f005fchar1char1"/>
                <w:color w:val="auto"/>
              </w:rPr>
            </w:pPr>
          </w:p>
        </w:tc>
      </w:tr>
      <w:tr w:rsidR="00F3529D" w:rsidRPr="007B5A93" w14:paraId="18E89E65" w14:textId="77777777" w:rsidTr="00CD749D">
        <w:trPr>
          <w:trHeight w:val="262"/>
        </w:trPr>
        <w:tc>
          <w:tcPr>
            <w:tcW w:w="1277" w:type="pct"/>
            <w:vMerge/>
            <w:shd w:val="clear" w:color="auto" w:fill="FFFFFF" w:themeFill="background1"/>
          </w:tcPr>
          <w:p w14:paraId="2F85046F" w14:textId="77777777" w:rsidR="00F3529D" w:rsidRPr="007B5A93" w:rsidRDefault="00F3529D" w:rsidP="00CD749D">
            <w:pPr>
              <w:rPr>
                <w:rStyle w:val="dash041e005f0431005f044b005f0447005f043d005f044b005f0439005f005fchar1char1"/>
                <w:b/>
                <w:color w:val="auto"/>
              </w:rPr>
            </w:pPr>
          </w:p>
        </w:tc>
        <w:tc>
          <w:tcPr>
            <w:tcW w:w="309" w:type="pct"/>
          </w:tcPr>
          <w:p w14:paraId="1D07DF28" w14:textId="77777777" w:rsidR="00F3529D" w:rsidRPr="007B5A93" w:rsidRDefault="00F3529D" w:rsidP="00CD749D">
            <w:pPr>
              <w:widowControl w:val="0"/>
              <w:rPr>
                <w:rStyle w:val="dash041e005f0431005f044b005f0447005f043d005f044b005f0439005f005fchar1char1"/>
                <w:color w:val="auto"/>
              </w:rPr>
            </w:pPr>
            <w:r w:rsidRPr="007B5A93">
              <w:rPr>
                <w:rStyle w:val="dash041e005f0431005f044b005f0447005f043d005f044b005f0439005f005fchar1char1"/>
                <w:color w:val="auto"/>
              </w:rPr>
              <w:t>ЗК</w:t>
            </w:r>
          </w:p>
        </w:tc>
        <w:tc>
          <w:tcPr>
            <w:tcW w:w="3015" w:type="pct"/>
          </w:tcPr>
          <w:p w14:paraId="5208CA49" w14:textId="77777777" w:rsidR="00F3529D" w:rsidRPr="007B5A93" w:rsidRDefault="00F3529D" w:rsidP="00CD749D">
            <w:pPr>
              <w:pStyle w:val="ConsPlusNormal"/>
              <w:jc w:val="both"/>
              <w:rPr>
                <w:rStyle w:val="dash041e005f0431005f044b005f0447005f043d005f044b005f0439005f005fchar1char1"/>
              </w:rPr>
            </w:pPr>
            <w:r w:rsidRPr="007B5A93">
              <w:rPr>
                <w:rStyle w:val="dash041e005f0431005f044b005f0447005f043d005f044b005f0439005f005fchar1char1"/>
              </w:rPr>
              <w:t>– знание основных нравственных норм;</w:t>
            </w:r>
          </w:p>
        </w:tc>
        <w:tc>
          <w:tcPr>
            <w:tcW w:w="399" w:type="pct"/>
          </w:tcPr>
          <w:p w14:paraId="36453AAC" w14:textId="77777777" w:rsidR="00F3529D" w:rsidRPr="007B5A93" w:rsidRDefault="00F3529D" w:rsidP="00CD749D">
            <w:pPr>
              <w:widowControl w:val="0"/>
              <w:jc w:val="center"/>
              <w:rPr>
                <w:rStyle w:val="dash041e005f0431005f044b005f0447005f043d005f044b005f0439005f005fchar1char1"/>
                <w:color w:val="auto"/>
              </w:rPr>
            </w:pPr>
          </w:p>
        </w:tc>
      </w:tr>
      <w:tr w:rsidR="00F3529D" w:rsidRPr="007B5A93" w14:paraId="5CE67ABB" w14:textId="77777777" w:rsidTr="00CD749D">
        <w:trPr>
          <w:trHeight w:val="20"/>
        </w:trPr>
        <w:tc>
          <w:tcPr>
            <w:tcW w:w="1277" w:type="pct"/>
            <w:vMerge/>
            <w:shd w:val="clear" w:color="auto" w:fill="FFFFFF" w:themeFill="background1"/>
          </w:tcPr>
          <w:p w14:paraId="2F114E3A" w14:textId="77777777" w:rsidR="00F3529D" w:rsidRPr="007B5A93" w:rsidRDefault="00F3529D" w:rsidP="00CD749D">
            <w:pPr>
              <w:rPr>
                <w:rStyle w:val="dash041e005f0431005f044b005f0447005f043d005f044b005f0439005f005fchar1char1"/>
                <w:b/>
                <w:color w:val="auto"/>
              </w:rPr>
            </w:pPr>
          </w:p>
        </w:tc>
        <w:tc>
          <w:tcPr>
            <w:tcW w:w="309" w:type="pct"/>
          </w:tcPr>
          <w:p w14:paraId="45F2D020" w14:textId="77777777" w:rsidR="00F3529D" w:rsidRPr="007B5A93" w:rsidRDefault="00F3529D" w:rsidP="00CD749D">
            <w:pPr>
              <w:widowControl w:val="0"/>
              <w:rPr>
                <w:rStyle w:val="dash041e005f0431005f044b005f0447005f043d005f044b005f0439005f005fchar1char1"/>
                <w:color w:val="auto"/>
              </w:rPr>
            </w:pPr>
            <w:r w:rsidRPr="007B5A93">
              <w:rPr>
                <w:rStyle w:val="dash041e005f0431005f044b005f0447005f043d005f044b005f0439005f005fchar1char1"/>
                <w:color w:val="auto"/>
              </w:rPr>
              <w:t>МК</w:t>
            </w:r>
          </w:p>
        </w:tc>
        <w:tc>
          <w:tcPr>
            <w:tcW w:w="3015" w:type="pct"/>
          </w:tcPr>
          <w:p w14:paraId="0F27394A" w14:textId="77777777" w:rsidR="00F3529D" w:rsidRPr="007B5A93" w:rsidRDefault="00F3529D" w:rsidP="00CD749D">
            <w:pPr>
              <w:pStyle w:val="ConsPlusNormal"/>
              <w:jc w:val="both"/>
              <w:rPr>
                <w:rStyle w:val="dash041e005f0431005f044b005f0447005f043d005f044b005f0439005f005fchar1char1"/>
              </w:rPr>
            </w:pPr>
            <w:r w:rsidRPr="007B5A93">
              <w:rPr>
                <w:rStyle w:val="dash041e005f0431005f044b005f0447005f043d005f044b005f0439005f005fchar1char1"/>
              </w:rPr>
              <w:t>– потребность во взаимодействии с одноклассниками, учителями, членами семьи;</w:t>
            </w:r>
          </w:p>
        </w:tc>
        <w:tc>
          <w:tcPr>
            <w:tcW w:w="399" w:type="pct"/>
          </w:tcPr>
          <w:p w14:paraId="6ECD814E" w14:textId="77777777" w:rsidR="00F3529D" w:rsidRPr="007B5A93" w:rsidRDefault="00F3529D" w:rsidP="00CD749D">
            <w:pPr>
              <w:widowControl w:val="0"/>
              <w:jc w:val="center"/>
              <w:rPr>
                <w:rStyle w:val="dash041e005f0431005f044b005f0447005f043d005f044b005f0439005f005fchar1char1"/>
                <w:rFonts w:eastAsiaTheme="minorEastAsia"/>
                <w:color w:val="auto"/>
                <w:lang w:eastAsia="ru-RU"/>
              </w:rPr>
            </w:pPr>
          </w:p>
        </w:tc>
      </w:tr>
      <w:tr w:rsidR="00F3529D" w:rsidRPr="007B5A93" w14:paraId="7046BC3E" w14:textId="77777777" w:rsidTr="00CD749D">
        <w:trPr>
          <w:trHeight w:val="401"/>
        </w:trPr>
        <w:tc>
          <w:tcPr>
            <w:tcW w:w="1277" w:type="pct"/>
            <w:vMerge/>
            <w:shd w:val="clear" w:color="auto" w:fill="FFFFFF" w:themeFill="background1"/>
          </w:tcPr>
          <w:p w14:paraId="10FF3945" w14:textId="77777777" w:rsidR="00F3529D" w:rsidRPr="007B5A93" w:rsidRDefault="00F3529D" w:rsidP="00CD749D">
            <w:pPr>
              <w:rPr>
                <w:rStyle w:val="dash041e005f0431005f044b005f0447005f043d005f044b005f0439005f005fchar1char1"/>
                <w:b/>
                <w:color w:val="auto"/>
              </w:rPr>
            </w:pPr>
          </w:p>
        </w:tc>
        <w:tc>
          <w:tcPr>
            <w:tcW w:w="309" w:type="pct"/>
            <w:vMerge w:val="restart"/>
          </w:tcPr>
          <w:p w14:paraId="2A44BDAC" w14:textId="77777777" w:rsidR="00F3529D" w:rsidRPr="007B5A93" w:rsidRDefault="00F3529D" w:rsidP="00CD749D">
            <w:pPr>
              <w:widowControl w:val="0"/>
              <w:rPr>
                <w:rStyle w:val="dash041e005f0431005f044b005f0447005f043d005f044b005f0439005f005fchar1char1"/>
                <w:color w:val="auto"/>
              </w:rPr>
            </w:pPr>
            <w:r w:rsidRPr="007B5A93">
              <w:rPr>
                <w:rStyle w:val="dash041e005f0431005f044b005f0447005f043d005f044b005f0439005f005fchar1char1"/>
                <w:color w:val="auto"/>
              </w:rPr>
              <w:t>ДК</w:t>
            </w:r>
          </w:p>
        </w:tc>
        <w:tc>
          <w:tcPr>
            <w:tcW w:w="3015" w:type="pct"/>
          </w:tcPr>
          <w:p w14:paraId="2A2D2C67" w14:textId="77777777" w:rsidR="00F3529D" w:rsidRPr="007B5A93" w:rsidRDefault="00F3529D" w:rsidP="00CD749D">
            <w:pPr>
              <w:pStyle w:val="ConsPlusNormal"/>
              <w:jc w:val="both"/>
              <w:rPr>
                <w:rStyle w:val="dash041e005f0431005f044b005f0447005f043d005f044b005f0439005f005fchar1char1"/>
              </w:rPr>
            </w:pPr>
            <w:r w:rsidRPr="007B5A93">
              <w:rPr>
                <w:rStyle w:val="dash041e005f0431005f044b005f0447005f043d005f044b005f0439005f005fchar1char1"/>
              </w:rPr>
              <w:t>– проявление доброжелательности и отзывчивости по отношению к другим людям;</w:t>
            </w:r>
          </w:p>
        </w:tc>
        <w:tc>
          <w:tcPr>
            <w:tcW w:w="399" w:type="pct"/>
          </w:tcPr>
          <w:p w14:paraId="220D38BF" w14:textId="77777777" w:rsidR="00F3529D" w:rsidRPr="007B5A93" w:rsidRDefault="00F3529D" w:rsidP="00CD749D">
            <w:pPr>
              <w:widowControl w:val="0"/>
              <w:jc w:val="center"/>
              <w:rPr>
                <w:rStyle w:val="dash041e005f0431005f044b005f0447005f043d005f044b005f0439005f005fchar1char1"/>
                <w:rFonts w:eastAsiaTheme="minorEastAsia"/>
                <w:color w:val="auto"/>
                <w:lang w:eastAsia="ru-RU"/>
              </w:rPr>
            </w:pPr>
          </w:p>
        </w:tc>
      </w:tr>
      <w:tr w:rsidR="00F3529D" w:rsidRPr="007B5A93" w14:paraId="16BDB24E" w14:textId="77777777" w:rsidTr="00CD749D">
        <w:trPr>
          <w:trHeight w:val="111"/>
        </w:trPr>
        <w:tc>
          <w:tcPr>
            <w:tcW w:w="1277" w:type="pct"/>
            <w:vMerge/>
            <w:shd w:val="clear" w:color="auto" w:fill="FFFFFF" w:themeFill="background1"/>
          </w:tcPr>
          <w:p w14:paraId="64B093F4" w14:textId="77777777" w:rsidR="00F3529D" w:rsidRPr="007B5A93" w:rsidRDefault="00F3529D" w:rsidP="00CD749D">
            <w:pPr>
              <w:rPr>
                <w:rStyle w:val="dash041e005f0431005f044b005f0447005f043d005f044b005f0439005f005fchar1char1"/>
                <w:b/>
                <w:color w:val="auto"/>
              </w:rPr>
            </w:pPr>
          </w:p>
        </w:tc>
        <w:tc>
          <w:tcPr>
            <w:tcW w:w="309" w:type="pct"/>
            <w:vMerge/>
          </w:tcPr>
          <w:p w14:paraId="6528D42D" w14:textId="77777777" w:rsidR="00F3529D" w:rsidRPr="007B5A93" w:rsidRDefault="00F3529D" w:rsidP="00CD749D">
            <w:pPr>
              <w:widowControl w:val="0"/>
              <w:rPr>
                <w:rStyle w:val="dash041e005f0431005f044b005f0447005f043d005f044b005f0439005f005fchar1char1"/>
                <w:color w:val="auto"/>
              </w:rPr>
            </w:pPr>
          </w:p>
        </w:tc>
        <w:tc>
          <w:tcPr>
            <w:tcW w:w="3015" w:type="pct"/>
          </w:tcPr>
          <w:p w14:paraId="6A60A8B3" w14:textId="77777777" w:rsidR="00F3529D" w:rsidRPr="007B5A93" w:rsidRDefault="00F3529D" w:rsidP="00CD749D">
            <w:pPr>
              <w:pStyle w:val="ConsPlusNormal"/>
              <w:jc w:val="both"/>
              <w:rPr>
                <w:rStyle w:val="dash041e005f0431005f044b005f0447005f043d005f044b005f0439005f005fchar1char1"/>
              </w:rPr>
            </w:pPr>
            <w:r w:rsidRPr="007B5A93">
              <w:rPr>
                <w:rStyle w:val="dash041e005f0431005f044b005f0447005f043d005f044b005f0439005f005fchar1char1"/>
              </w:rPr>
              <w:t>– умение оценивать свои поступки.</w:t>
            </w:r>
          </w:p>
        </w:tc>
        <w:tc>
          <w:tcPr>
            <w:tcW w:w="399" w:type="pct"/>
          </w:tcPr>
          <w:p w14:paraId="1934B984" w14:textId="77777777" w:rsidR="00F3529D" w:rsidRPr="007B5A93" w:rsidRDefault="00F3529D" w:rsidP="00CD749D">
            <w:pPr>
              <w:widowControl w:val="0"/>
              <w:jc w:val="center"/>
              <w:rPr>
                <w:rStyle w:val="dash041e005f0431005f044b005f0447005f043d005f044b005f0439005f005fchar1char1"/>
                <w:rFonts w:eastAsiaTheme="minorEastAsia"/>
                <w:color w:val="auto"/>
                <w:lang w:eastAsia="ru-RU"/>
              </w:rPr>
            </w:pPr>
          </w:p>
        </w:tc>
      </w:tr>
      <w:tr w:rsidR="00F3529D" w:rsidRPr="007B5A93" w14:paraId="3DA2A2BA" w14:textId="77777777" w:rsidTr="00CD749D">
        <w:trPr>
          <w:trHeight w:val="20"/>
        </w:trPr>
        <w:tc>
          <w:tcPr>
            <w:tcW w:w="1277" w:type="pct"/>
            <w:vMerge/>
            <w:shd w:val="clear" w:color="auto" w:fill="FFFFFF" w:themeFill="background1"/>
          </w:tcPr>
          <w:p w14:paraId="066E1A67" w14:textId="77777777" w:rsidR="00F3529D" w:rsidRPr="007B5A93" w:rsidRDefault="00F3529D" w:rsidP="00CD749D">
            <w:pPr>
              <w:rPr>
                <w:rStyle w:val="dash041e005f0431005f044b005f0447005f043d005f044b005f0439005f005fchar1char1"/>
                <w:b/>
                <w:color w:val="auto"/>
              </w:rPr>
            </w:pPr>
          </w:p>
        </w:tc>
        <w:tc>
          <w:tcPr>
            <w:tcW w:w="3324" w:type="pct"/>
            <w:gridSpan w:val="2"/>
            <w:shd w:val="clear" w:color="auto" w:fill="D9D9D9" w:themeFill="background1" w:themeFillShade="D9"/>
          </w:tcPr>
          <w:p w14:paraId="48F7A082" w14:textId="77777777" w:rsidR="00F3529D" w:rsidRPr="007B5A93" w:rsidRDefault="00F3529D" w:rsidP="00CD749D">
            <w:pPr>
              <w:pStyle w:val="ConsPlusNormal"/>
              <w:jc w:val="both"/>
              <w:rPr>
                <w:rFonts w:ascii="Times New Roman" w:hAnsi="Times New Roman" w:cs="Times New Roman"/>
                <w:i/>
                <w:sz w:val="24"/>
                <w:szCs w:val="24"/>
              </w:rPr>
            </w:pPr>
            <w:r w:rsidRPr="007B5A93">
              <w:rPr>
                <w:rFonts w:ascii="Times New Roman" w:hAnsi="Times New Roman" w:cs="Times New Roman"/>
                <w:i/>
                <w:sz w:val="24"/>
                <w:szCs w:val="24"/>
              </w:rPr>
              <w:t>3.3. Сформированность самостоятельности и личной ответственности за свои поступки на основе представлений о нравственных нормах, социальной справедливости и свободе.</w:t>
            </w:r>
          </w:p>
        </w:tc>
        <w:tc>
          <w:tcPr>
            <w:tcW w:w="399" w:type="pct"/>
            <w:shd w:val="clear" w:color="auto" w:fill="D9D9D9" w:themeFill="background1" w:themeFillShade="D9"/>
          </w:tcPr>
          <w:p w14:paraId="5ED572D1" w14:textId="77777777" w:rsidR="00F3529D" w:rsidRPr="007B5A93" w:rsidRDefault="00F3529D" w:rsidP="00CD749D">
            <w:pPr>
              <w:widowControl w:val="0"/>
              <w:jc w:val="center"/>
              <w:rPr>
                <w:rStyle w:val="dash041e005f0431005f044b005f0447005f043d005f044b005f0439005f005fchar1char1"/>
                <w:color w:val="auto"/>
              </w:rPr>
            </w:pPr>
          </w:p>
        </w:tc>
      </w:tr>
      <w:tr w:rsidR="00F3529D" w:rsidRPr="007B5A93" w14:paraId="4F2FC245" w14:textId="77777777" w:rsidTr="00CD749D">
        <w:trPr>
          <w:trHeight w:val="20"/>
        </w:trPr>
        <w:tc>
          <w:tcPr>
            <w:tcW w:w="1277" w:type="pct"/>
            <w:vMerge/>
            <w:shd w:val="clear" w:color="auto" w:fill="FFFFFF" w:themeFill="background1"/>
          </w:tcPr>
          <w:p w14:paraId="23499B81" w14:textId="77777777" w:rsidR="00F3529D" w:rsidRPr="007B5A93" w:rsidRDefault="00F3529D" w:rsidP="00CD749D">
            <w:pPr>
              <w:rPr>
                <w:rStyle w:val="dash041e005f0431005f044b005f0447005f043d005f044b005f0439005f005fchar1char1"/>
                <w:b/>
                <w:color w:val="auto"/>
              </w:rPr>
            </w:pPr>
          </w:p>
        </w:tc>
        <w:tc>
          <w:tcPr>
            <w:tcW w:w="309" w:type="pct"/>
            <w:vMerge w:val="restart"/>
          </w:tcPr>
          <w:p w14:paraId="59DF66D9" w14:textId="77777777" w:rsidR="00F3529D" w:rsidRPr="007B5A93" w:rsidRDefault="00F3529D" w:rsidP="00CD749D">
            <w:pPr>
              <w:widowControl w:val="0"/>
              <w:rPr>
                <w:rStyle w:val="dash041e005f0431005f044b005f0447005f043d005f044b005f0439005f005fchar1char1"/>
                <w:color w:val="auto"/>
              </w:rPr>
            </w:pPr>
            <w:r w:rsidRPr="007B5A93">
              <w:rPr>
                <w:rStyle w:val="dash041e005f0431005f044b005f0447005f043d005f044b005f0439005f005fchar1char1"/>
                <w:color w:val="auto"/>
              </w:rPr>
              <w:t>ЗК</w:t>
            </w:r>
          </w:p>
        </w:tc>
        <w:tc>
          <w:tcPr>
            <w:tcW w:w="3015" w:type="pct"/>
          </w:tcPr>
          <w:p w14:paraId="6A797B81" w14:textId="77777777" w:rsidR="00F3529D" w:rsidRPr="007B5A93" w:rsidRDefault="00F3529D" w:rsidP="00CD749D">
            <w:pPr>
              <w:pStyle w:val="ConsPlusNormal"/>
              <w:jc w:val="both"/>
              <w:rPr>
                <w:rStyle w:val="dash041e005f0431005f044b005f0447005f043d005f044b005f0439005f005fchar1char1"/>
              </w:rPr>
            </w:pPr>
            <w:r w:rsidRPr="007B5A93">
              <w:rPr>
                <w:rStyle w:val="dash041e005f0431005f044b005f0447005f043d005f044b005f0439005f005fchar1char1"/>
              </w:rPr>
              <w:t>– знание о долге и ответственности;</w:t>
            </w:r>
          </w:p>
        </w:tc>
        <w:tc>
          <w:tcPr>
            <w:tcW w:w="399" w:type="pct"/>
          </w:tcPr>
          <w:p w14:paraId="5183FA8D" w14:textId="77777777" w:rsidR="00F3529D" w:rsidRPr="007B5A93" w:rsidRDefault="00F3529D" w:rsidP="00CD749D">
            <w:pPr>
              <w:widowControl w:val="0"/>
              <w:jc w:val="center"/>
              <w:rPr>
                <w:rStyle w:val="dash041e005f0431005f044b005f0447005f043d005f044b005f0439005f005fchar1char1"/>
                <w:color w:val="auto"/>
              </w:rPr>
            </w:pPr>
          </w:p>
        </w:tc>
      </w:tr>
      <w:tr w:rsidR="00F3529D" w:rsidRPr="007B5A93" w14:paraId="6CD5542E" w14:textId="77777777" w:rsidTr="00CD749D">
        <w:trPr>
          <w:trHeight w:val="20"/>
        </w:trPr>
        <w:tc>
          <w:tcPr>
            <w:tcW w:w="1277" w:type="pct"/>
            <w:vMerge/>
            <w:shd w:val="clear" w:color="auto" w:fill="FFFFFF" w:themeFill="background1"/>
          </w:tcPr>
          <w:p w14:paraId="763CC31B" w14:textId="77777777" w:rsidR="00F3529D" w:rsidRPr="007B5A93" w:rsidRDefault="00F3529D" w:rsidP="00CD749D">
            <w:pPr>
              <w:rPr>
                <w:rStyle w:val="dash041e005f0431005f044b005f0447005f043d005f044b005f0439005f005fchar1char1"/>
                <w:b/>
                <w:color w:val="auto"/>
              </w:rPr>
            </w:pPr>
          </w:p>
        </w:tc>
        <w:tc>
          <w:tcPr>
            <w:tcW w:w="309" w:type="pct"/>
            <w:vMerge/>
          </w:tcPr>
          <w:p w14:paraId="1415CE2F" w14:textId="77777777" w:rsidR="00F3529D" w:rsidRPr="007B5A93" w:rsidRDefault="00F3529D" w:rsidP="00CD749D">
            <w:pPr>
              <w:widowControl w:val="0"/>
              <w:rPr>
                <w:rStyle w:val="dash041e005f0431005f044b005f0447005f043d005f044b005f0439005f005fchar1char1"/>
                <w:color w:val="auto"/>
              </w:rPr>
            </w:pPr>
          </w:p>
        </w:tc>
        <w:tc>
          <w:tcPr>
            <w:tcW w:w="3015" w:type="pct"/>
          </w:tcPr>
          <w:p w14:paraId="23939FCB" w14:textId="77777777" w:rsidR="00F3529D" w:rsidRPr="007B5A93" w:rsidRDefault="00F3529D" w:rsidP="00CD749D">
            <w:pPr>
              <w:pStyle w:val="ConsPlusNormal"/>
              <w:jc w:val="both"/>
              <w:rPr>
                <w:rStyle w:val="dash041e005f0431005f044b005f0447005f043d005f044b005f0439005f005fchar1char1"/>
              </w:rPr>
            </w:pPr>
            <w:r w:rsidRPr="007B5A93">
              <w:rPr>
                <w:rStyle w:val="dash041e005f0431005f044b005f0447005f043d005f044b005f0439005f005fchar1char1"/>
              </w:rPr>
              <w:t>– знание нравственных норм поведения;</w:t>
            </w:r>
          </w:p>
        </w:tc>
        <w:tc>
          <w:tcPr>
            <w:tcW w:w="399" w:type="pct"/>
          </w:tcPr>
          <w:p w14:paraId="7165E37E" w14:textId="77777777" w:rsidR="00F3529D" w:rsidRPr="007B5A93" w:rsidRDefault="00F3529D" w:rsidP="00CD749D">
            <w:pPr>
              <w:widowControl w:val="0"/>
              <w:jc w:val="center"/>
              <w:rPr>
                <w:rStyle w:val="dash041e005f0431005f044b005f0447005f043d005f044b005f0439005f005fchar1char1"/>
                <w:color w:val="auto"/>
              </w:rPr>
            </w:pPr>
          </w:p>
        </w:tc>
      </w:tr>
      <w:tr w:rsidR="00F3529D" w:rsidRPr="007B5A93" w14:paraId="308519C1" w14:textId="77777777" w:rsidTr="00CD749D">
        <w:trPr>
          <w:trHeight w:val="562"/>
        </w:trPr>
        <w:tc>
          <w:tcPr>
            <w:tcW w:w="1277" w:type="pct"/>
            <w:vMerge/>
            <w:shd w:val="clear" w:color="auto" w:fill="FFFFFF" w:themeFill="background1"/>
          </w:tcPr>
          <w:p w14:paraId="4F0B48D8" w14:textId="77777777" w:rsidR="00F3529D" w:rsidRPr="007B5A93" w:rsidRDefault="00F3529D" w:rsidP="00CD749D">
            <w:pPr>
              <w:rPr>
                <w:rStyle w:val="dash041e005f0431005f044b005f0447005f043d005f044b005f0439005f005fchar1char1"/>
                <w:b/>
                <w:color w:val="auto"/>
              </w:rPr>
            </w:pPr>
          </w:p>
        </w:tc>
        <w:tc>
          <w:tcPr>
            <w:tcW w:w="309" w:type="pct"/>
          </w:tcPr>
          <w:p w14:paraId="7EF6621A" w14:textId="77777777" w:rsidR="00F3529D" w:rsidRPr="007B5A93" w:rsidRDefault="00F3529D" w:rsidP="00CD749D">
            <w:pPr>
              <w:widowControl w:val="0"/>
              <w:rPr>
                <w:rStyle w:val="dash041e005f0431005f044b005f0447005f043d005f044b005f0439005f005fchar1char1"/>
                <w:color w:val="auto"/>
              </w:rPr>
            </w:pPr>
            <w:r w:rsidRPr="007B5A93">
              <w:rPr>
                <w:rStyle w:val="dash041e005f0431005f044b005f0447005f043d005f044b005f0439005f005fchar1char1"/>
                <w:color w:val="auto"/>
              </w:rPr>
              <w:t>МК</w:t>
            </w:r>
          </w:p>
        </w:tc>
        <w:tc>
          <w:tcPr>
            <w:tcW w:w="3015" w:type="pct"/>
          </w:tcPr>
          <w:p w14:paraId="4D1E8544" w14:textId="77777777" w:rsidR="00F3529D" w:rsidRPr="007B5A93" w:rsidRDefault="00F3529D" w:rsidP="00CD749D">
            <w:pPr>
              <w:pStyle w:val="ConsPlusNormal"/>
              <w:jc w:val="both"/>
              <w:rPr>
                <w:rStyle w:val="dash041e005f0431005f044b005f0447005f043d005f044b005f0439005f005fchar1char1"/>
              </w:rPr>
            </w:pPr>
            <w:r w:rsidRPr="007B5A93">
              <w:rPr>
                <w:rStyle w:val="dash041e005f0431005f044b005f0447005f043d005f044b005f0439005f005fchar1char1"/>
              </w:rPr>
              <w:t>– стремление к ответственности за совершённые поступки;</w:t>
            </w:r>
          </w:p>
        </w:tc>
        <w:tc>
          <w:tcPr>
            <w:tcW w:w="399" w:type="pct"/>
          </w:tcPr>
          <w:p w14:paraId="26EB6B6E" w14:textId="77777777" w:rsidR="00F3529D" w:rsidRPr="007B5A93" w:rsidRDefault="00F3529D" w:rsidP="00CD749D">
            <w:pPr>
              <w:widowControl w:val="0"/>
              <w:jc w:val="center"/>
              <w:rPr>
                <w:rStyle w:val="dash041e005f0431005f044b005f0447005f043d005f044b005f0439005f005fchar1char1"/>
                <w:color w:val="auto"/>
              </w:rPr>
            </w:pPr>
          </w:p>
        </w:tc>
      </w:tr>
      <w:tr w:rsidR="00F3529D" w:rsidRPr="007B5A93" w14:paraId="73960990" w14:textId="77777777" w:rsidTr="00CD749D">
        <w:trPr>
          <w:trHeight w:val="1104"/>
        </w:trPr>
        <w:tc>
          <w:tcPr>
            <w:tcW w:w="1277" w:type="pct"/>
            <w:vMerge/>
            <w:shd w:val="clear" w:color="auto" w:fill="FFFFFF" w:themeFill="background1"/>
          </w:tcPr>
          <w:p w14:paraId="7D39BCD4" w14:textId="77777777" w:rsidR="00F3529D" w:rsidRPr="007B5A93" w:rsidRDefault="00F3529D" w:rsidP="00CD749D">
            <w:pPr>
              <w:rPr>
                <w:rStyle w:val="dash041e005f0431005f044b005f0447005f043d005f044b005f0439005f005fchar1char1"/>
                <w:b/>
                <w:color w:val="auto"/>
              </w:rPr>
            </w:pPr>
          </w:p>
        </w:tc>
        <w:tc>
          <w:tcPr>
            <w:tcW w:w="309" w:type="pct"/>
          </w:tcPr>
          <w:p w14:paraId="2B0E084E" w14:textId="77777777" w:rsidR="00F3529D" w:rsidRPr="007B5A93" w:rsidRDefault="00F3529D" w:rsidP="00CD749D">
            <w:pPr>
              <w:widowControl w:val="0"/>
              <w:rPr>
                <w:rStyle w:val="dash041e005f0431005f044b005f0447005f043d005f044b005f0439005f005fchar1char1"/>
                <w:color w:val="auto"/>
              </w:rPr>
            </w:pPr>
            <w:r w:rsidRPr="007B5A93">
              <w:rPr>
                <w:rStyle w:val="dash041e005f0431005f044b005f0447005f043d005f044b005f0439005f005fchar1char1"/>
                <w:color w:val="auto"/>
              </w:rPr>
              <w:t>ДК</w:t>
            </w:r>
          </w:p>
        </w:tc>
        <w:tc>
          <w:tcPr>
            <w:tcW w:w="3015" w:type="pct"/>
          </w:tcPr>
          <w:p w14:paraId="54615268" w14:textId="77777777" w:rsidR="00F3529D" w:rsidRPr="007B5A93" w:rsidRDefault="00F3529D" w:rsidP="00CD749D">
            <w:pPr>
              <w:pStyle w:val="ConsPlusNormal"/>
              <w:jc w:val="both"/>
              <w:rPr>
                <w:rStyle w:val="dash041e005f0431005f044b005f0447005f043d005f044b005f0439005f005fchar1char1"/>
              </w:rPr>
            </w:pPr>
            <w:r w:rsidRPr="007B5A93">
              <w:rPr>
                <w:rStyle w:val="dash041e005f0431005f044b005f0447005f043d005f044b005f0439005f005fchar1char1"/>
              </w:rPr>
              <w:t>– проявление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tc>
        <w:tc>
          <w:tcPr>
            <w:tcW w:w="399" w:type="pct"/>
          </w:tcPr>
          <w:p w14:paraId="34A330DB" w14:textId="77777777" w:rsidR="00F3529D" w:rsidRPr="007B5A93" w:rsidRDefault="00F3529D" w:rsidP="00CD749D">
            <w:pPr>
              <w:widowControl w:val="0"/>
              <w:jc w:val="center"/>
              <w:rPr>
                <w:rStyle w:val="dash041e005f0431005f044b005f0447005f043d005f044b005f0439005f005fchar1char1"/>
                <w:color w:val="auto"/>
              </w:rPr>
            </w:pPr>
          </w:p>
        </w:tc>
      </w:tr>
      <w:tr w:rsidR="00F3529D" w:rsidRPr="007B5A93" w14:paraId="29A2E456" w14:textId="77777777" w:rsidTr="00CD749D">
        <w:trPr>
          <w:trHeight w:val="20"/>
        </w:trPr>
        <w:tc>
          <w:tcPr>
            <w:tcW w:w="4601" w:type="pct"/>
            <w:gridSpan w:val="3"/>
            <w:shd w:val="clear" w:color="auto" w:fill="FFFFFF" w:themeFill="background1"/>
          </w:tcPr>
          <w:p w14:paraId="5DF9C881" w14:textId="77777777" w:rsidR="00F3529D" w:rsidRPr="007B5A93" w:rsidRDefault="00F3529D" w:rsidP="00CD749D">
            <w:pPr>
              <w:rPr>
                <w:b/>
                <w:color w:val="auto"/>
                <w:sz w:val="24"/>
                <w:szCs w:val="24"/>
                <w:lang w:eastAsia="ru-RU"/>
              </w:rPr>
            </w:pPr>
            <w:r w:rsidRPr="007B5A93">
              <w:rPr>
                <w:b/>
                <w:color w:val="auto"/>
                <w:sz w:val="24"/>
                <w:szCs w:val="24"/>
                <w:lang w:eastAsia="ru-RU"/>
              </w:rPr>
              <w:t>Сумма баллов по блоку «Я»</w:t>
            </w:r>
          </w:p>
        </w:tc>
        <w:tc>
          <w:tcPr>
            <w:tcW w:w="399" w:type="pct"/>
          </w:tcPr>
          <w:p w14:paraId="528DEBFB" w14:textId="77777777" w:rsidR="00F3529D" w:rsidRPr="007B5A93" w:rsidRDefault="00F3529D" w:rsidP="00CD749D">
            <w:pPr>
              <w:jc w:val="center"/>
              <w:rPr>
                <w:rStyle w:val="dash041e005f0431005f044b005f0447005f043d005f044b005f0439005f005fchar1char1"/>
                <w:color w:val="auto"/>
              </w:rPr>
            </w:pPr>
          </w:p>
        </w:tc>
      </w:tr>
      <w:tr w:rsidR="00003CB6" w:rsidRPr="007B5A93" w14:paraId="51B406B3" w14:textId="77777777" w:rsidTr="00CD749D">
        <w:trPr>
          <w:trHeight w:val="20"/>
        </w:trPr>
        <w:tc>
          <w:tcPr>
            <w:tcW w:w="5000" w:type="pct"/>
            <w:gridSpan w:val="4"/>
            <w:shd w:val="clear" w:color="auto" w:fill="FFFFFF" w:themeFill="background1"/>
          </w:tcPr>
          <w:p w14:paraId="691E7D26" w14:textId="77777777" w:rsidR="00F3529D" w:rsidRPr="007B5A93" w:rsidRDefault="00F3529D" w:rsidP="00CD749D">
            <w:pPr>
              <w:jc w:val="center"/>
              <w:rPr>
                <w:b/>
                <w:color w:val="auto"/>
                <w:sz w:val="24"/>
                <w:szCs w:val="24"/>
                <w:lang w:eastAsia="ru-RU"/>
              </w:rPr>
            </w:pPr>
            <w:r w:rsidRPr="007B5A93">
              <w:rPr>
                <w:b/>
                <w:color w:val="auto"/>
                <w:sz w:val="24"/>
                <w:szCs w:val="24"/>
                <w:lang w:eastAsia="ru-RU"/>
              </w:rPr>
              <w:t>Блок «Семья»</w:t>
            </w:r>
          </w:p>
        </w:tc>
      </w:tr>
      <w:tr w:rsidR="00F3529D" w:rsidRPr="007B5A93" w14:paraId="58384356" w14:textId="77777777" w:rsidTr="00CD749D">
        <w:trPr>
          <w:trHeight w:val="20"/>
        </w:trPr>
        <w:tc>
          <w:tcPr>
            <w:tcW w:w="1277" w:type="pct"/>
            <w:vMerge w:val="restart"/>
            <w:shd w:val="clear" w:color="auto" w:fill="FFFFFF" w:themeFill="background1"/>
          </w:tcPr>
          <w:p w14:paraId="0271F073" w14:textId="77777777" w:rsidR="00F3529D" w:rsidRPr="007B5A93" w:rsidRDefault="00F3529D" w:rsidP="00CD749D">
            <w:pPr>
              <w:widowControl w:val="0"/>
              <w:rPr>
                <w:rStyle w:val="dash041e005f0431005f044b005f0447005f043d005f044b005f0439005f005fchar1char1"/>
                <w:i/>
                <w:color w:val="auto"/>
              </w:rPr>
            </w:pPr>
            <w:r w:rsidRPr="007B5A93">
              <w:rPr>
                <w:rStyle w:val="dash041e005f0431005f044b005f0447005f043d005f044b005f0439005f005fchar1char1"/>
                <w:color w:val="auto"/>
              </w:rPr>
              <w:t>Самоопределение (личностное, профессиональное, жизненное)</w:t>
            </w:r>
          </w:p>
        </w:tc>
        <w:tc>
          <w:tcPr>
            <w:tcW w:w="3324" w:type="pct"/>
            <w:gridSpan w:val="2"/>
            <w:shd w:val="clear" w:color="auto" w:fill="D9D9D9" w:themeFill="background1" w:themeFillShade="D9"/>
          </w:tcPr>
          <w:p w14:paraId="68222313" w14:textId="77777777" w:rsidR="00F3529D" w:rsidRPr="007B5A93" w:rsidRDefault="00F3529D" w:rsidP="00CD749D">
            <w:pPr>
              <w:pStyle w:val="ConsPlusNormal"/>
              <w:jc w:val="both"/>
              <w:rPr>
                <w:rFonts w:ascii="Times New Roman" w:hAnsi="Times New Roman" w:cs="Times New Roman"/>
                <w:i/>
                <w:sz w:val="24"/>
                <w:szCs w:val="24"/>
              </w:rPr>
            </w:pPr>
            <w:r w:rsidRPr="007B5A93">
              <w:rPr>
                <w:rFonts w:ascii="Times New Roman" w:hAnsi="Times New Roman" w:cs="Times New Roman"/>
                <w:i/>
                <w:sz w:val="24"/>
                <w:szCs w:val="24"/>
              </w:rPr>
              <w:t>1.3. Сформированность установки на безопасный, здоровый образ жизни.</w:t>
            </w:r>
          </w:p>
        </w:tc>
        <w:tc>
          <w:tcPr>
            <w:tcW w:w="399" w:type="pct"/>
            <w:shd w:val="clear" w:color="auto" w:fill="D9D9D9" w:themeFill="background1" w:themeFillShade="D9"/>
          </w:tcPr>
          <w:p w14:paraId="00A86BB2" w14:textId="77777777" w:rsidR="00F3529D" w:rsidRPr="007B5A93" w:rsidRDefault="00F3529D" w:rsidP="00CD749D">
            <w:pPr>
              <w:widowControl w:val="0"/>
              <w:jc w:val="center"/>
              <w:rPr>
                <w:rStyle w:val="dash041e005f0431005f044b005f0447005f043d005f044b005f0439005f005fchar1char1"/>
                <w:color w:val="auto"/>
              </w:rPr>
            </w:pPr>
          </w:p>
        </w:tc>
      </w:tr>
      <w:tr w:rsidR="00F3529D" w:rsidRPr="007B5A93" w14:paraId="36F8A74E" w14:textId="77777777" w:rsidTr="00CD749D">
        <w:trPr>
          <w:trHeight w:val="20"/>
        </w:trPr>
        <w:tc>
          <w:tcPr>
            <w:tcW w:w="1277" w:type="pct"/>
            <w:vMerge/>
            <w:shd w:val="clear" w:color="auto" w:fill="FFFFFF" w:themeFill="background1"/>
          </w:tcPr>
          <w:p w14:paraId="017C1283" w14:textId="77777777" w:rsidR="00F3529D" w:rsidRPr="007B5A93" w:rsidRDefault="00F3529D" w:rsidP="00CD749D">
            <w:pPr>
              <w:widowControl w:val="0"/>
              <w:rPr>
                <w:rStyle w:val="dash041e005f0431005f044b005f0447005f043d005f044b005f0439005f005fchar1char1"/>
                <w:color w:val="auto"/>
              </w:rPr>
            </w:pPr>
          </w:p>
        </w:tc>
        <w:tc>
          <w:tcPr>
            <w:tcW w:w="309" w:type="pct"/>
            <w:vMerge w:val="restart"/>
          </w:tcPr>
          <w:p w14:paraId="0FDEE97C" w14:textId="77777777" w:rsidR="00F3529D" w:rsidRPr="007B5A93" w:rsidRDefault="00F3529D" w:rsidP="00CD749D">
            <w:pPr>
              <w:widowControl w:val="0"/>
              <w:rPr>
                <w:rStyle w:val="dash041e005f0431005f044b005f0447005f043d005f044b005f0439005f005fchar1char1"/>
                <w:color w:val="auto"/>
              </w:rPr>
            </w:pPr>
            <w:r w:rsidRPr="007B5A93">
              <w:rPr>
                <w:rStyle w:val="dash041e005f0431005f044b005f0447005f043d005f044b005f0439005f005fchar1char1"/>
                <w:color w:val="auto"/>
              </w:rPr>
              <w:t>ЗК</w:t>
            </w:r>
          </w:p>
        </w:tc>
        <w:tc>
          <w:tcPr>
            <w:tcW w:w="3015" w:type="pct"/>
          </w:tcPr>
          <w:p w14:paraId="75AFEEDF" w14:textId="77777777" w:rsidR="00F3529D" w:rsidRPr="007B5A93" w:rsidRDefault="00F3529D" w:rsidP="00CD749D">
            <w:pPr>
              <w:pStyle w:val="ConsPlusNormal"/>
              <w:jc w:val="both"/>
              <w:rPr>
                <w:rStyle w:val="dash041e005f0431005f044b005f0447005f043d005f044b005f0439005f005fchar1char1"/>
              </w:rPr>
            </w:pPr>
            <w:r w:rsidRPr="007B5A93">
              <w:rPr>
                <w:rStyle w:val="dash041e005f0431005f044b005f0447005f043d005f044b005f0439005f005fchar1char1"/>
              </w:rPr>
              <w:t>– знание о способах оказания первой помощи при легких травмах (ушиб, парез, ожог), обморожении, перегреве;</w:t>
            </w:r>
          </w:p>
        </w:tc>
        <w:tc>
          <w:tcPr>
            <w:tcW w:w="399" w:type="pct"/>
          </w:tcPr>
          <w:p w14:paraId="796BC886" w14:textId="77777777" w:rsidR="00F3529D" w:rsidRPr="007B5A93" w:rsidRDefault="00F3529D" w:rsidP="00CD749D">
            <w:pPr>
              <w:widowControl w:val="0"/>
              <w:jc w:val="center"/>
              <w:rPr>
                <w:color w:val="auto"/>
                <w:sz w:val="24"/>
                <w:szCs w:val="24"/>
              </w:rPr>
            </w:pPr>
          </w:p>
        </w:tc>
      </w:tr>
      <w:tr w:rsidR="00F3529D" w:rsidRPr="007B5A93" w14:paraId="20173054" w14:textId="77777777" w:rsidTr="00CD749D">
        <w:trPr>
          <w:trHeight w:val="20"/>
        </w:trPr>
        <w:tc>
          <w:tcPr>
            <w:tcW w:w="1277" w:type="pct"/>
            <w:vMerge/>
            <w:shd w:val="clear" w:color="auto" w:fill="FFFFFF" w:themeFill="background1"/>
          </w:tcPr>
          <w:p w14:paraId="7C372117" w14:textId="77777777" w:rsidR="00F3529D" w:rsidRPr="007B5A93" w:rsidRDefault="00F3529D" w:rsidP="00CD749D">
            <w:pPr>
              <w:widowControl w:val="0"/>
              <w:rPr>
                <w:rStyle w:val="dash041e005f0431005f044b005f0447005f043d005f044b005f0439005f005fchar1char1"/>
                <w:color w:val="auto"/>
              </w:rPr>
            </w:pPr>
          </w:p>
        </w:tc>
        <w:tc>
          <w:tcPr>
            <w:tcW w:w="309" w:type="pct"/>
            <w:vMerge/>
          </w:tcPr>
          <w:p w14:paraId="69FD73AD" w14:textId="77777777" w:rsidR="00F3529D" w:rsidRPr="007B5A93" w:rsidRDefault="00F3529D" w:rsidP="00CD749D">
            <w:pPr>
              <w:widowControl w:val="0"/>
              <w:rPr>
                <w:rStyle w:val="dash041e005f0431005f044b005f0447005f043d005f044b005f0439005f005fchar1char1"/>
                <w:color w:val="auto"/>
              </w:rPr>
            </w:pPr>
          </w:p>
        </w:tc>
        <w:tc>
          <w:tcPr>
            <w:tcW w:w="3015" w:type="pct"/>
          </w:tcPr>
          <w:p w14:paraId="3B4BABA9" w14:textId="77777777" w:rsidR="00F3529D" w:rsidRPr="007B5A93" w:rsidRDefault="00F3529D" w:rsidP="00CD749D">
            <w:pPr>
              <w:pStyle w:val="ConsPlusNormal"/>
              <w:jc w:val="both"/>
              <w:rPr>
                <w:rStyle w:val="dash041e005f0431005f044b005f0447005f043d005f044b005f0439005f005fchar1char1"/>
              </w:rPr>
            </w:pPr>
            <w:r w:rsidRPr="007B5A93">
              <w:rPr>
                <w:rStyle w:val="dash041e005f0431005f044b005f0447005f043d005f044b005f0439005f005fchar1char1"/>
              </w:rPr>
              <w:t>– знание правил безопасного поведения в общественных местах и транспорте, жилище, природе, правил личной гигиены.</w:t>
            </w:r>
          </w:p>
        </w:tc>
        <w:tc>
          <w:tcPr>
            <w:tcW w:w="399" w:type="pct"/>
          </w:tcPr>
          <w:p w14:paraId="610536E1" w14:textId="77777777" w:rsidR="00F3529D" w:rsidRPr="007B5A93" w:rsidRDefault="00F3529D" w:rsidP="00CD749D">
            <w:pPr>
              <w:widowControl w:val="0"/>
              <w:jc w:val="center"/>
              <w:rPr>
                <w:color w:val="auto"/>
                <w:sz w:val="24"/>
                <w:szCs w:val="24"/>
              </w:rPr>
            </w:pPr>
          </w:p>
        </w:tc>
      </w:tr>
      <w:tr w:rsidR="00F3529D" w:rsidRPr="007B5A93" w14:paraId="585A4E15" w14:textId="77777777" w:rsidTr="00CD749D">
        <w:trPr>
          <w:trHeight w:val="20"/>
        </w:trPr>
        <w:tc>
          <w:tcPr>
            <w:tcW w:w="1277" w:type="pct"/>
            <w:vMerge/>
            <w:shd w:val="clear" w:color="auto" w:fill="FFFFFF" w:themeFill="background1"/>
          </w:tcPr>
          <w:p w14:paraId="34A5D125" w14:textId="77777777" w:rsidR="00F3529D" w:rsidRPr="007B5A93" w:rsidRDefault="00F3529D" w:rsidP="00CD749D">
            <w:pPr>
              <w:widowControl w:val="0"/>
              <w:rPr>
                <w:rStyle w:val="dash041e005f0431005f044b005f0447005f043d005f044b005f0439005f005fchar1char1"/>
                <w:color w:val="auto"/>
              </w:rPr>
            </w:pPr>
          </w:p>
        </w:tc>
        <w:tc>
          <w:tcPr>
            <w:tcW w:w="309" w:type="pct"/>
          </w:tcPr>
          <w:p w14:paraId="58554EFC" w14:textId="77777777" w:rsidR="00F3529D" w:rsidRPr="007B5A93" w:rsidRDefault="00F3529D" w:rsidP="00CD749D">
            <w:pPr>
              <w:widowControl w:val="0"/>
              <w:rPr>
                <w:rStyle w:val="dash041e005f0431005f044b005f0447005f043d005f044b005f0439005f005fchar1char1"/>
                <w:color w:val="auto"/>
              </w:rPr>
            </w:pPr>
            <w:r w:rsidRPr="007B5A93">
              <w:rPr>
                <w:rStyle w:val="dash041e005f0431005f044b005f0447005f043d005f044b005f0439005f005fchar1char1"/>
                <w:color w:val="auto"/>
              </w:rPr>
              <w:t>МК</w:t>
            </w:r>
          </w:p>
        </w:tc>
        <w:tc>
          <w:tcPr>
            <w:tcW w:w="3015" w:type="pct"/>
          </w:tcPr>
          <w:p w14:paraId="5BC3EB84" w14:textId="77777777" w:rsidR="00F3529D" w:rsidRPr="007B5A93" w:rsidRDefault="00F3529D" w:rsidP="00CD749D">
            <w:pPr>
              <w:pStyle w:val="ConsPlusNormal"/>
              <w:jc w:val="both"/>
              <w:rPr>
                <w:rStyle w:val="dash041e005f0431005f044b005f0447005f043d005f044b005f0439005f005fchar1char1"/>
              </w:rPr>
            </w:pPr>
            <w:r w:rsidRPr="007B5A93">
              <w:rPr>
                <w:rStyle w:val="dash041e005f0431005f044b005f0447005f043d005f044b005f0439005f005fchar1char1"/>
              </w:rPr>
              <w:t>– осознание и принятие значимости безопасного поведения и соблюдения правил личной гигиены.</w:t>
            </w:r>
          </w:p>
        </w:tc>
        <w:tc>
          <w:tcPr>
            <w:tcW w:w="399" w:type="pct"/>
          </w:tcPr>
          <w:p w14:paraId="062F1C38" w14:textId="77777777" w:rsidR="00F3529D" w:rsidRPr="007B5A93" w:rsidRDefault="00F3529D" w:rsidP="00CD749D">
            <w:pPr>
              <w:widowControl w:val="0"/>
              <w:jc w:val="center"/>
              <w:rPr>
                <w:rStyle w:val="dash041e005f0431005f044b005f0447005f043d005f044b005f0439005f005fchar1char1"/>
                <w:color w:val="auto"/>
              </w:rPr>
            </w:pPr>
          </w:p>
        </w:tc>
      </w:tr>
      <w:tr w:rsidR="00F3529D" w:rsidRPr="007B5A93" w14:paraId="1C30C49B" w14:textId="77777777" w:rsidTr="00CD749D">
        <w:trPr>
          <w:trHeight w:val="848"/>
        </w:trPr>
        <w:tc>
          <w:tcPr>
            <w:tcW w:w="1277" w:type="pct"/>
            <w:vMerge/>
            <w:shd w:val="clear" w:color="auto" w:fill="FFFFFF" w:themeFill="background1"/>
          </w:tcPr>
          <w:p w14:paraId="1B726F3F" w14:textId="77777777" w:rsidR="00F3529D" w:rsidRPr="007B5A93" w:rsidRDefault="00F3529D" w:rsidP="00CD749D">
            <w:pPr>
              <w:widowControl w:val="0"/>
              <w:rPr>
                <w:rStyle w:val="dash041e005f0431005f044b005f0447005f043d005f044b005f0439005f005fchar1char1"/>
                <w:color w:val="auto"/>
              </w:rPr>
            </w:pPr>
          </w:p>
        </w:tc>
        <w:tc>
          <w:tcPr>
            <w:tcW w:w="309" w:type="pct"/>
          </w:tcPr>
          <w:p w14:paraId="102281C8" w14:textId="77777777" w:rsidR="00F3529D" w:rsidRPr="007B5A93" w:rsidRDefault="00F3529D" w:rsidP="00CD749D">
            <w:pPr>
              <w:widowControl w:val="0"/>
              <w:rPr>
                <w:rStyle w:val="dash041e005f0431005f044b005f0447005f043d005f044b005f0439005f005fchar1char1"/>
                <w:color w:val="auto"/>
              </w:rPr>
            </w:pPr>
            <w:r w:rsidRPr="007B5A93">
              <w:rPr>
                <w:rStyle w:val="dash041e005f0431005f044b005f0447005f043d005f044b005f0439005f005fchar1char1"/>
                <w:color w:val="auto"/>
              </w:rPr>
              <w:t>ДК</w:t>
            </w:r>
          </w:p>
        </w:tc>
        <w:tc>
          <w:tcPr>
            <w:tcW w:w="3015" w:type="pct"/>
          </w:tcPr>
          <w:p w14:paraId="16D98A7C" w14:textId="77777777" w:rsidR="00F3529D" w:rsidRPr="007B5A93" w:rsidRDefault="00F3529D" w:rsidP="00CD749D">
            <w:pPr>
              <w:pStyle w:val="ConsPlusNormal"/>
              <w:jc w:val="both"/>
              <w:rPr>
                <w:rStyle w:val="dash041e005f0431005f044b005f0447005f043d005f044b005f0439005f005fchar1char1"/>
              </w:rPr>
            </w:pPr>
            <w:r w:rsidRPr="007B5A93">
              <w:rPr>
                <w:rStyle w:val="dash041e005f0431005f044b005f0447005f043d005f044b005f0439005f005fchar1char1"/>
              </w:rPr>
              <w:t>– демонстрация личной ответственности за сохранение и укрепление своего физического и нравственного здоровья.</w:t>
            </w:r>
          </w:p>
        </w:tc>
        <w:tc>
          <w:tcPr>
            <w:tcW w:w="399" w:type="pct"/>
          </w:tcPr>
          <w:p w14:paraId="32A26CB2" w14:textId="77777777" w:rsidR="00F3529D" w:rsidRPr="007B5A93" w:rsidRDefault="00F3529D" w:rsidP="00CD749D">
            <w:pPr>
              <w:widowControl w:val="0"/>
              <w:jc w:val="center"/>
              <w:rPr>
                <w:rStyle w:val="dash041e005f0431005f044b005f0447005f043d005f044b005f0439005f005fchar1char1"/>
                <w:color w:val="auto"/>
              </w:rPr>
            </w:pPr>
          </w:p>
        </w:tc>
      </w:tr>
      <w:tr w:rsidR="00F3529D" w:rsidRPr="007B5A93" w14:paraId="249C8F59" w14:textId="77777777" w:rsidTr="00CD749D">
        <w:trPr>
          <w:trHeight w:val="20"/>
        </w:trPr>
        <w:tc>
          <w:tcPr>
            <w:tcW w:w="1277" w:type="pct"/>
            <w:vMerge w:val="restart"/>
            <w:shd w:val="clear" w:color="auto" w:fill="FFFFFF" w:themeFill="background1"/>
          </w:tcPr>
          <w:p w14:paraId="15F31CEB" w14:textId="77777777" w:rsidR="00F3529D" w:rsidRPr="007B5A93" w:rsidRDefault="00F3529D" w:rsidP="00CD749D">
            <w:pPr>
              <w:widowControl w:val="0"/>
              <w:rPr>
                <w:rStyle w:val="dash041e005f0431005f044b005f0447005f043d005f044b005f0439005f005fchar1char1"/>
                <w:b/>
                <w:color w:val="auto"/>
              </w:rPr>
            </w:pPr>
            <w:proofErr w:type="spellStart"/>
            <w:r w:rsidRPr="007B5A93">
              <w:rPr>
                <w:rStyle w:val="dash041e005f0431005f044b005f0447005f043d005f044b005f0439005f005fchar1char1"/>
                <w:color w:val="auto"/>
              </w:rPr>
              <w:t>Смыслообразование</w:t>
            </w:r>
            <w:proofErr w:type="spellEnd"/>
          </w:p>
        </w:tc>
        <w:tc>
          <w:tcPr>
            <w:tcW w:w="3324" w:type="pct"/>
            <w:gridSpan w:val="2"/>
            <w:shd w:val="clear" w:color="auto" w:fill="D9D9D9" w:themeFill="background1" w:themeFillShade="D9"/>
          </w:tcPr>
          <w:p w14:paraId="2AA91619" w14:textId="77777777" w:rsidR="00F3529D" w:rsidRPr="007B5A93" w:rsidRDefault="00F3529D" w:rsidP="00CD749D">
            <w:pPr>
              <w:pStyle w:val="ConsPlusNormal"/>
              <w:jc w:val="both"/>
              <w:rPr>
                <w:rFonts w:ascii="Times New Roman" w:hAnsi="Times New Roman" w:cs="Times New Roman"/>
                <w:i/>
                <w:sz w:val="24"/>
                <w:szCs w:val="24"/>
              </w:rPr>
            </w:pPr>
            <w:r w:rsidRPr="007B5A93">
              <w:rPr>
                <w:rFonts w:ascii="Times New Roman" w:hAnsi="Times New Roman" w:cs="Times New Roman"/>
                <w:i/>
                <w:sz w:val="24"/>
                <w:szCs w:val="24"/>
              </w:rPr>
              <w:t>2.2. Сформированность социально-бытовых умений, используемых в повседневной жизни (представления об устройстве домашней и школьной жизни).</w:t>
            </w:r>
          </w:p>
        </w:tc>
        <w:tc>
          <w:tcPr>
            <w:tcW w:w="399" w:type="pct"/>
            <w:shd w:val="clear" w:color="auto" w:fill="D9D9D9" w:themeFill="background1" w:themeFillShade="D9"/>
          </w:tcPr>
          <w:p w14:paraId="33C195CC" w14:textId="77777777" w:rsidR="00F3529D" w:rsidRPr="007B5A93" w:rsidRDefault="00F3529D" w:rsidP="00CD749D">
            <w:pPr>
              <w:widowControl w:val="0"/>
              <w:jc w:val="center"/>
              <w:rPr>
                <w:rStyle w:val="dash041e005f0431005f044b005f0447005f043d005f044b005f0439005f005fchar1char1"/>
                <w:color w:val="auto"/>
              </w:rPr>
            </w:pPr>
          </w:p>
        </w:tc>
      </w:tr>
      <w:tr w:rsidR="00F3529D" w:rsidRPr="007B5A93" w14:paraId="46BF42FA" w14:textId="77777777" w:rsidTr="00CD749D">
        <w:trPr>
          <w:trHeight w:val="1221"/>
        </w:trPr>
        <w:tc>
          <w:tcPr>
            <w:tcW w:w="1277" w:type="pct"/>
            <w:vMerge/>
            <w:shd w:val="clear" w:color="auto" w:fill="FFFFFF" w:themeFill="background1"/>
          </w:tcPr>
          <w:p w14:paraId="253413D0" w14:textId="77777777" w:rsidR="00F3529D" w:rsidRPr="007B5A93" w:rsidRDefault="00F3529D" w:rsidP="00CD749D">
            <w:pPr>
              <w:widowControl w:val="0"/>
              <w:rPr>
                <w:rStyle w:val="dash041e005f0431005f044b005f0447005f043d005f044b005f0439005f005fchar1char1"/>
                <w:color w:val="auto"/>
              </w:rPr>
            </w:pPr>
          </w:p>
        </w:tc>
        <w:tc>
          <w:tcPr>
            <w:tcW w:w="309" w:type="pct"/>
            <w:vMerge w:val="restart"/>
          </w:tcPr>
          <w:p w14:paraId="59E8DB2B" w14:textId="77777777" w:rsidR="00F3529D" w:rsidRPr="007B5A93" w:rsidRDefault="00F3529D" w:rsidP="00CD749D">
            <w:pPr>
              <w:widowControl w:val="0"/>
              <w:rPr>
                <w:rStyle w:val="dash041e005f0431005f044b005f0447005f043d005f044b005f0439005f005fchar1char1"/>
                <w:color w:val="auto"/>
              </w:rPr>
            </w:pPr>
            <w:r w:rsidRPr="007B5A93">
              <w:rPr>
                <w:rStyle w:val="dash041e005f0431005f044b005f0447005f043d005f044b005f0439005f005fchar1char1"/>
                <w:color w:val="auto"/>
              </w:rPr>
              <w:t>ЗК</w:t>
            </w:r>
          </w:p>
        </w:tc>
        <w:tc>
          <w:tcPr>
            <w:tcW w:w="3015" w:type="pct"/>
          </w:tcPr>
          <w:p w14:paraId="552CDAD5" w14:textId="77777777" w:rsidR="00F3529D" w:rsidRPr="007B5A93" w:rsidRDefault="00F3529D" w:rsidP="00CD749D">
            <w:pPr>
              <w:pStyle w:val="ConsPlusNormal"/>
              <w:jc w:val="both"/>
              <w:rPr>
                <w:rStyle w:val="dash041e005f0431005f044b005f0447005f043d005f044b005f0439005f005fchar1char1"/>
              </w:rPr>
            </w:pPr>
            <w:r w:rsidRPr="007B5A93">
              <w:rPr>
                <w:rStyle w:val="dash041e005f0431005f044b005f0447005f043d005f044b005f0439005f005fchar1char1"/>
              </w:rPr>
              <w:t xml:space="preserve">– знание правил поведения в разных социальных ситуациях с людьми разного статуса (с близкими в семье; с учителями и учениками в школе; с незнакомыми людьми в транспорте, в кино, в магазине и т. д.), в том числе правил речевого этикета при устной коммуникации; </w:t>
            </w:r>
          </w:p>
        </w:tc>
        <w:tc>
          <w:tcPr>
            <w:tcW w:w="399" w:type="pct"/>
          </w:tcPr>
          <w:p w14:paraId="34D411E5" w14:textId="77777777" w:rsidR="00F3529D" w:rsidRPr="007B5A93" w:rsidRDefault="00F3529D" w:rsidP="00CD749D">
            <w:pPr>
              <w:widowControl w:val="0"/>
              <w:jc w:val="center"/>
              <w:rPr>
                <w:rStyle w:val="dash041e005f0431005f044b005f0447005f043d005f044b005f0439005f005fchar1char1"/>
                <w:color w:val="auto"/>
              </w:rPr>
            </w:pPr>
          </w:p>
        </w:tc>
      </w:tr>
      <w:tr w:rsidR="00F3529D" w:rsidRPr="007B5A93" w14:paraId="4659C392" w14:textId="77777777" w:rsidTr="00CD749D">
        <w:trPr>
          <w:trHeight w:val="20"/>
        </w:trPr>
        <w:tc>
          <w:tcPr>
            <w:tcW w:w="1277" w:type="pct"/>
            <w:vMerge/>
            <w:shd w:val="clear" w:color="auto" w:fill="FFFFFF" w:themeFill="background1"/>
          </w:tcPr>
          <w:p w14:paraId="327940EB" w14:textId="77777777" w:rsidR="00F3529D" w:rsidRPr="007B5A93" w:rsidRDefault="00F3529D" w:rsidP="00CD749D">
            <w:pPr>
              <w:widowControl w:val="0"/>
              <w:rPr>
                <w:rStyle w:val="dash041e005f0431005f044b005f0447005f043d005f044b005f0439005f005fchar1char1"/>
                <w:color w:val="auto"/>
              </w:rPr>
            </w:pPr>
          </w:p>
        </w:tc>
        <w:tc>
          <w:tcPr>
            <w:tcW w:w="309" w:type="pct"/>
            <w:vMerge/>
          </w:tcPr>
          <w:p w14:paraId="70BC57E0" w14:textId="77777777" w:rsidR="00F3529D" w:rsidRPr="007B5A93" w:rsidRDefault="00F3529D" w:rsidP="00CD749D">
            <w:pPr>
              <w:widowControl w:val="0"/>
              <w:rPr>
                <w:rStyle w:val="dash041e005f0431005f044b005f0447005f043d005f044b005f0439005f005fchar1char1"/>
                <w:color w:val="auto"/>
              </w:rPr>
            </w:pPr>
          </w:p>
        </w:tc>
        <w:tc>
          <w:tcPr>
            <w:tcW w:w="3015" w:type="pct"/>
          </w:tcPr>
          <w:p w14:paraId="04842AC8" w14:textId="77777777" w:rsidR="00F3529D" w:rsidRPr="007B5A93" w:rsidRDefault="00F3529D" w:rsidP="00CD749D">
            <w:pPr>
              <w:pStyle w:val="ConsPlusNormal"/>
              <w:jc w:val="both"/>
              <w:rPr>
                <w:rStyle w:val="dash041e005f0431005f044b005f0447005f043d005f044b005f0439005f005fchar1char1"/>
              </w:rPr>
            </w:pPr>
            <w:r w:rsidRPr="007B5A93">
              <w:rPr>
                <w:rStyle w:val="dash041e005f0431005f044b005f0447005f043d005f044b005f0439005f005fchar1char1"/>
              </w:rPr>
              <w:t>– использование словесной речи для взаимодействия в разных социальных ситуациях и с людьми разного социального статуса ("извините", " не могли бы вы", " я не помешаю вам"; "будьте добры, можно мне"… и др.).</w:t>
            </w:r>
          </w:p>
        </w:tc>
        <w:tc>
          <w:tcPr>
            <w:tcW w:w="399" w:type="pct"/>
          </w:tcPr>
          <w:p w14:paraId="5D69FE9D" w14:textId="77777777" w:rsidR="00F3529D" w:rsidRPr="007B5A93" w:rsidRDefault="00F3529D" w:rsidP="00CD749D">
            <w:pPr>
              <w:widowControl w:val="0"/>
              <w:jc w:val="center"/>
              <w:rPr>
                <w:rStyle w:val="dash041e005f0431005f044b005f0447005f043d005f044b005f0439005f005fchar1char1"/>
                <w:color w:val="auto"/>
              </w:rPr>
            </w:pPr>
          </w:p>
        </w:tc>
      </w:tr>
      <w:tr w:rsidR="00F3529D" w:rsidRPr="007B5A93" w14:paraId="72260B8B" w14:textId="77777777" w:rsidTr="00CD749D">
        <w:trPr>
          <w:trHeight w:val="20"/>
        </w:trPr>
        <w:tc>
          <w:tcPr>
            <w:tcW w:w="1277" w:type="pct"/>
            <w:vMerge/>
            <w:shd w:val="clear" w:color="auto" w:fill="FFFFFF" w:themeFill="background1"/>
          </w:tcPr>
          <w:p w14:paraId="7CB09F83" w14:textId="77777777" w:rsidR="00F3529D" w:rsidRPr="007B5A93" w:rsidRDefault="00F3529D" w:rsidP="00CD749D">
            <w:pPr>
              <w:widowControl w:val="0"/>
              <w:rPr>
                <w:rStyle w:val="dash041e005f0431005f044b005f0447005f043d005f044b005f0439005f005fchar1char1"/>
                <w:color w:val="auto"/>
              </w:rPr>
            </w:pPr>
          </w:p>
        </w:tc>
        <w:tc>
          <w:tcPr>
            <w:tcW w:w="309" w:type="pct"/>
            <w:vMerge w:val="restart"/>
          </w:tcPr>
          <w:p w14:paraId="1EE45EE0" w14:textId="77777777" w:rsidR="00F3529D" w:rsidRPr="007B5A93" w:rsidRDefault="00F3529D" w:rsidP="00CD749D">
            <w:pPr>
              <w:widowControl w:val="0"/>
              <w:rPr>
                <w:rStyle w:val="dash041e005f0431005f044b005f0447005f043d005f044b005f0439005f005fchar1char1"/>
                <w:color w:val="auto"/>
              </w:rPr>
            </w:pPr>
            <w:r w:rsidRPr="007B5A93">
              <w:rPr>
                <w:rStyle w:val="dash041e005f0431005f044b005f0447005f043d005f044b005f0439005f005fchar1char1"/>
                <w:color w:val="auto"/>
              </w:rPr>
              <w:t>МК</w:t>
            </w:r>
          </w:p>
        </w:tc>
        <w:tc>
          <w:tcPr>
            <w:tcW w:w="3015" w:type="pct"/>
          </w:tcPr>
          <w:p w14:paraId="3A187BA3" w14:textId="77777777" w:rsidR="00F3529D" w:rsidRPr="007B5A93" w:rsidRDefault="00F3529D" w:rsidP="00CD749D">
            <w:pPr>
              <w:pStyle w:val="ConsPlusNormal"/>
              <w:jc w:val="both"/>
              <w:rPr>
                <w:rStyle w:val="dash041e005f0431005f044b005f0447005f043d005f044b005f0439005f005fchar1char1"/>
              </w:rPr>
            </w:pPr>
            <w:r w:rsidRPr="007B5A93">
              <w:rPr>
                <w:rStyle w:val="dash041e005f0431005f044b005f0447005f043d005f044b005f0439005f005fchar1char1"/>
              </w:rPr>
              <w:t>– интерес к проявлению активности и самостоятельность в домашних и школьных делах;</w:t>
            </w:r>
          </w:p>
        </w:tc>
        <w:tc>
          <w:tcPr>
            <w:tcW w:w="399" w:type="pct"/>
          </w:tcPr>
          <w:p w14:paraId="584BE1E6" w14:textId="77777777" w:rsidR="00F3529D" w:rsidRPr="007B5A93" w:rsidRDefault="00F3529D" w:rsidP="00CD749D">
            <w:pPr>
              <w:widowControl w:val="0"/>
              <w:jc w:val="center"/>
              <w:rPr>
                <w:rStyle w:val="dash041e005f0431005f044b005f0447005f043d005f044b005f0439005f005fchar1char1"/>
                <w:color w:val="auto"/>
              </w:rPr>
            </w:pPr>
          </w:p>
        </w:tc>
      </w:tr>
      <w:tr w:rsidR="00F3529D" w:rsidRPr="007B5A93" w14:paraId="2BA18611" w14:textId="77777777" w:rsidTr="00CD749D">
        <w:trPr>
          <w:trHeight w:val="20"/>
        </w:trPr>
        <w:tc>
          <w:tcPr>
            <w:tcW w:w="1277" w:type="pct"/>
            <w:vMerge/>
            <w:shd w:val="clear" w:color="auto" w:fill="FFFFFF" w:themeFill="background1"/>
          </w:tcPr>
          <w:p w14:paraId="3895CF47" w14:textId="77777777" w:rsidR="00F3529D" w:rsidRPr="007B5A93" w:rsidRDefault="00F3529D" w:rsidP="00CD749D">
            <w:pPr>
              <w:widowControl w:val="0"/>
              <w:rPr>
                <w:rStyle w:val="dash041e005f0431005f044b005f0447005f043d005f044b005f0439005f005fchar1char1"/>
                <w:color w:val="auto"/>
              </w:rPr>
            </w:pPr>
          </w:p>
        </w:tc>
        <w:tc>
          <w:tcPr>
            <w:tcW w:w="309" w:type="pct"/>
            <w:vMerge/>
          </w:tcPr>
          <w:p w14:paraId="663DB354" w14:textId="77777777" w:rsidR="00F3529D" w:rsidRPr="007B5A93" w:rsidRDefault="00F3529D" w:rsidP="00CD749D">
            <w:pPr>
              <w:widowControl w:val="0"/>
              <w:rPr>
                <w:rStyle w:val="dash041e005f0431005f044b005f0447005f043d005f044b005f0439005f005fchar1char1"/>
                <w:color w:val="auto"/>
              </w:rPr>
            </w:pPr>
          </w:p>
        </w:tc>
        <w:tc>
          <w:tcPr>
            <w:tcW w:w="3015" w:type="pct"/>
          </w:tcPr>
          <w:p w14:paraId="681583DE" w14:textId="77777777" w:rsidR="00F3529D" w:rsidRPr="007B5A93" w:rsidRDefault="00F3529D" w:rsidP="00CD749D">
            <w:pPr>
              <w:pStyle w:val="ConsPlusNormal"/>
              <w:jc w:val="both"/>
              <w:rPr>
                <w:rStyle w:val="dash041e005f0431005f044b005f0447005f043d005f044b005f0439005f005fchar1char1"/>
              </w:rPr>
            </w:pPr>
            <w:r w:rsidRPr="007B5A93">
              <w:rPr>
                <w:rStyle w:val="dash041e005f0431005f044b005f0447005f043d005f044b005f0439005f005fchar1char1"/>
              </w:rPr>
              <w:t>– желание помогать родителям, педагогу, сверстникам, удовлетворенность от результатов труда.</w:t>
            </w:r>
          </w:p>
        </w:tc>
        <w:tc>
          <w:tcPr>
            <w:tcW w:w="399" w:type="pct"/>
          </w:tcPr>
          <w:p w14:paraId="1C70BA23" w14:textId="77777777" w:rsidR="00F3529D" w:rsidRPr="007B5A93" w:rsidRDefault="00F3529D" w:rsidP="00CD749D">
            <w:pPr>
              <w:widowControl w:val="0"/>
              <w:jc w:val="center"/>
              <w:rPr>
                <w:rStyle w:val="dash041e005f0431005f044b005f0447005f043d005f044b005f0439005f005fchar1char1"/>
                <w:color w:val="auto"/>
              </w:rPr>
            </w:pPr>
          </w:p>
        </w:tc>
      </w:tr>
      <w:tr w:rsidR="00F3529D" w:rsidRPr="007B5A93" w14:paraId="17CEAEF7" w14:textId="77777777" w:rsidTr="00CD749D">
        <w:trPr>
          <w:trHeight w:val="20"/>
        </w:trPr>
        <w:tc>
          <w:tcPr>
            <w:tcW w:w="1277" w:type="pct"/>
            <w:vMerge/>
            <w:shd w:val="clear" w:color="auto" w:fill="FFFFFF" w:themeFill="background1"/>
          </w:tcPr>
          <w:p w14:paraId="6EA0FA3D" w14:textId="77777777" w:rsidR="00F3529D" w:rsidRPr="007B5A93" w:rsidRDefault="00F3529D" w:rsidP="00CD749D">
            <w:pPr>
              <w:widowControl w:val="0"/>
              <w:rPr>
                <w:rStyle w:val="dash041e005f0431005f044b005f0447005f043d005f044b005f0439005f005fchar1char1"/>
                <w:color w:val="auto"/>
              </w:rPr>
            </w:pPr>
          </w:p>
        </w:tc>
        <w:tc>
          <w:tcPr>
            <w:tcW w:w="309" w:type="pct"/>
            <w:vMerge w:val="restart"/>
          </w:tcPr>
          <w:p w14:paraId="30ACDB9D" w14:textId="77777777" w:rsidR="00F3529D" w:rsidRPr="007B5A93" w:rsidRDefault="00F3529D" w:rsidP="00CD749D">
            <w:pPr>
              <w:widowControl w:val="0"/>
              <w:rPr>
                <w:rStyle w:val="dash041e005f0431005f044b005f0447005f043d005f044b005f0439005f005fchar1char1"/>
                <w:color w:val="auto"/>
              </w:rPr>
            </w:pPr>
            <w:r w:rsidRPr="007B5A93">
              <w:rPr>
                <w:rStyle w:val="dash041e005f0431005f044b005f0447005f043d005f044b005f0439005f005fchar1char1"/>
                <w:color w:val="auto"/>
              </w:rPr>
              <w:t>ДК</w:t>
            </w:r>
          </w:p>
        </w:tc>
        <w:tc>
          <w:tcPr>
            <w:tcW w:w="3015" w:type="pct"/>
          </w:tcPr>
          <w:p w14:paraId="7271EDC6" w14:textId="77777777" w:rsidR="00F3529D" w:rsidRPr="007B5A93" w:rsidRDefault="00F3529D" w:rsidP="00CD749D">
            <w:pPr>
              <w:pStyle w:val="ConsPlusNormal"/>
              <w:jc w:val="both"/>
              <w:rPr>
                <w:rStyle w:val="dash041e005f0431005f044b005f0447005f043d005f044b005f0439005f005fchar1char1"/>
              </w:rPr>
            </w:pPr>
            <w:r w:rsidRPr="007B5A93">
              <w:rPr>
                <w:rStyle w:val="dash041e005f0431005f044b005f0447005f043d005f044b005f0439005f005fchar1char1"/>
              </w:rPr>
              <w:t>– умение вступать в коммуникацию с взрослым, в том числе, на предмет разрешения ситуаций, связанных с теми или иными ограничениями здоровья;</w:t>
            </w:r>
          </w:p>
        </w:tc>
        <w:tc>
          <w:tcPr>
            <w:tcW w:w="399" w:type="pct"/>
          </w:tcPr>
          <w:p w14:paraId="17BBB9AC" w14:textId="77777777" w:rsidR="00F3529D" w:rsidRPr="007B5A93" w:rsidRDefault="00F3529D" w:rsidP="00CD749D">
            <w:pPr>
              <w:widowControl w:val="0"/>
              <w:jc w:val="center"/>
              <w:rPr>
                <w:rStyle w:val="dash041e005f0431005f044b005f0447005f043d005f044b005f0439005f005fchar1char1"/>
                <w:color w:val="auto"/>
              </w:rPr>
            </w:pPr>
          </w:p>
        </w:tc>
      </w:tr>
      <w:tr w:rsidR="00F3529D" w:rsidRPr="007B5A93" w14:paraId="7FADE082" w14:textId="77777777" w:rsidTr="00CD749D">
        <w:trPr>
          <w:trHeight w:val="20"/>
        </w:trPr>
        <w:tc>
          <w:tcPr>
            <w:tcW w:w="1277" w:type="pct"/>
            <w:vMerge/>
            <w:shd w:val="clear" w:color="auto" w:fill="FFFFFF" w:themeFill="background1"/>
          </w:tcPr>
          <w:p w14:paraId="6F1AE509" w14:textId="77777777" w:rsidR="00F3529D" w:rsidRPr="007B5A93" w:rsidRDefault="00F3529D" w:rsidP="00CD749D">
            <w:pPr>
              <w:widowControl w:val="0"/>
              <w:rPr>
                <w:rStyle w:val="dash041e005f0431005f044b005f0447005f043d005f044b005f0439005f005fchar1char1"/>
                <w:color w:val="auto"/>
              </w:rPr>
            </w:pPr>
          </w:p>
        </w:tc>
        <w:tc>
          <w:tcPr>
            <w:tcW w:w="309" w:type="pct"/>
            <w:vMerge/>
          </w:tcPr>
          <w:p w14:paraId="75D18A05" w14:textId="77777777" w:rsidR="00F3529D" w:rsidRPr="007B5A93" w:rsidRDefault="00F3529D" w:rsidP="00CD749D">
            <w:pPr>
              <w:widowControl w:val="0"/>
              <w:rPr>
                <w:rStyle w:val="dash041e005f0431005f044b005f0447005f043d005f044b005f0439005f005fchar1char1"/>
                <w:color w:val="auto"/>
              </w:rPr>
            </w:pPr>
          </w:p>
        </w:tc>
        <w:tc>
          <w:tcPr>
            <w:tcW w:w="3015" w:type="pct"/>
          </w:tcPr>
          <w:p w14:paraId="02A8D67C" w14:textId="77777777" w:rsidR="00F3529D" w:rsidRPr="007B5A93" w:rsidRDefault="00F3529D" w:rsidP="00CD749D">
            <w:pPr>
              <w:pStyle w:val="ConsPlusNormal"/>
              <w:jc w:val="both"/>
              <w:rPr>
                <w:rStyle w:val="dash041e005f0431005f044b005f0447005f043d005f044b005f0439005f005fchar1char1"/>
              </w:rPr>
            </w:pPr>
            <w:r w:rsidRPr="007B5A93">
              <w:rPr>
                <w:rStyle w:val="dash041e005f0431005f044b005f0447005f043d005f044b005f0439005f005fchar1char1"/>
              </w:rPr>
              <w:t>– умение выделять ситуации, когда требуется привлечение родителей для их разрешения (например, приём медицинских препаратов вакцинация ограничения в еде режиме физической нагрузки и т. п.).</w:t>
            </w:r>
          </w:p>
        </w:tc>
        <w:tc>
          <w:tcPr>
            <w:tcW w:w="399" w:type="pct"/>
          </w:tcPr>
          <w:p w14:paraId="2238FF7B" w14:textId="77777777" w:rsidR="00F3529D" w:rsidRPr="007B5A93" w:rsidRDefault="00F3529D" w:rsidP="00CD749D">
            <w:pPr>
              <w:widowControl w:val="0"/>
              <w:jc w:val="center"/>
              <w:rPr>
                <w:rStyle w:val="dash041e005f0431005f044b005f0447005f043d005f044b005f0439005f005fchar1char1"/>
                <w:color w:val="auto"/>
              </w:rPr>
            </w:pPr>
          </w:p>
        </w:tc>
      </w:tr>
      <w:tr w:rsidR="00F3529D" w:rsidRPr="007B5A93" w14:paraId="4C2BE393" w14:textId="77777777" w:rsidTr="00CD749D">
        <w:trPr>
          <w:trHeight w:val="20"/>
        </w:trPr>
        <w:tc>
          <w:tcPr>
            <w:tcW w:w="1277" w:type="pct"/>
            <w:vMerge w:val="restart"/>
            <w:shd w:val="clear" w:color="auto" w:fill="FFFFFF" w:themeFill="background1"/>
          </w:tcPr>
          <w:p w14:paraId="4C8ACF5D" w14:textId="77777777" w:rsidR="00F3529D" w:rsidRPr="007B5A93" w:rsidRDefault="00F3529D" w:rsidP="00CD749D">
            <w:pPr>
              <w:rPr>
                <w:rStyle w:val="dash041e005f0431005f044b005f0447005f043d005f044b005f0439005f005fchar1char1"/>
                <w:b/>
                <w:color w:val="auto"/>
              </w:rPr>
            </w:pPr>
            <w:r w:rsidRPr="007B5A93">
              <w:rPr>
                <w:rStyle w:val="dash041e005f0431005f044b005f0447005f043d005f044b005f0439005f005fchar1char1"/>
                <w:color w:val="auto"/>
              </w:rPr>
              <w:t xml:space="preserve">Нравственно-этическая </w:t>
            </w:r>
          </w:p>
          <w:p w14:paraId="0442119C" w14:textId="77777777" w:rsidR="00F3529D" w:rsidRPr="007B5A93" w:rsidRDefault="00F3529D" w:rsidP="00CD749D">
            <w:pPr>
              <w:widowControl w:val="0"/>
              <w:rPr>
                <w:rStyle w:val="dash041e005f0431005f044b005f0447005f043d005f044b005f0439005f005fchar1char1"/>
                <w:color w:val="auto"/>
              </w:rPr>
            </w:pPr>
            <w:r w:rsidRPr="007B5A93">
              <w:rPr>
                <w:rStyle w:val="dash041e005f0431005f044b005f0447005f043d005f044b005f0439005f005fchar1char1"/>
                <w:color w:val="auto"/>
              </w:rPr>
              <w:t>ориентация</w:t>
            </w:r>
          </w:p>
        </w:tc>
        <w:tc>
          <w:tcPr>
            <w:tcW w:w="3324" w:type="pct"/>
            <w:gridSpan w:val="2"/>
            <w:shd w:val="clear" w:color="auto" w:fill="D9D9D9" w:themeFill="background1" w:themeFillShade="D9"/>
          </w:tcPr>
          <w:p w14:paraId="75AA3395" w14:textId="77777777" w:rsidR="00F3529D" w:rsidRPr="007B5A93" w:rsidRDefault="00F3529D" w:rsidP="00CD749D">
            <w:pPr>
              <w:pStyle w:val="ConsPlusNormal"/>
              <w:jc w:val="both"/>
              <w:rPr>
                <w:rFonts w:ascii="Times New Roman" w:hAnsi="Times New Roman" w:cs="Times New Roman"/>
                <w:i/>
                <w:sz w:val="24"/>
                <w:szCs w:val="24"/>
              </w:rPr>
            </w:pPr>
            <w:r w:rsidRPr="007B5A93">
              <w:rPr>
                <w:rFonts w:ascii="Times New Roman" w:hAnsi="Times New Roman" w:cs="Times New Roman"/>
                <w:i/>
                <w:sz w:val="24"/>
                <w:szCs w:val="24"/>
              </w:rPr>
              <w:t>3.4. Сформированность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tc>
        <w:tc>
          <w:tcPr>
            <w:tcW w:w="399" w:type="pct"/>
            <w:shd w:val="clear" w:color="auto" w:fill="D9D9D9" w:themeFill="background1" w:themeFillShade="D9"/>
          </w:tcPr>
          <w:p w14:paraId="1D89D7E3" w14:textId="77777777" w:rsidR="00F3529D" w:rsidRPr="007B5A93" w:rsidRDefault="00F3529D" w:rsidP="00CD749D">
            <w:pPr>
              <w:widowControl w:val="0"/>
              <w:jc w:val="center"/>
              <w:rPr>
                <w:rStyle w:val="dash041e005f0431005f044b005f0447005f043d005f044b005f0439005f005fchar1char1"/>
                <w:color w:val="auto"/>
              </w:rPr>
            </w:pPr>
          </w:p>
        </w:tc>
      </w:tr>
      <w:tr w:rsidR="00F3529D" w:rsidRPr="007B5A93" w14:paraId="6A533F58" w14:textId="77777777" w:rsidTr="00CD749D">
        <w:trPr>
          <w:trHeight w:val="562"/>
        </w:trPr>
        <w:tc>
          <w:tcPr>
            <w:tcW w:w="1277" w:type="pct"/>
            <w:vMerge/>
            <w:shd w:val="clear" w:color="auto" w:fill="FFFFFF" w:themeFill="background1"/>
          </w:tcPr>
          <w:p w14:paraId="4AC65C83" w14:textId="77777777" w:rsidR="00F3529D" w:rsidRPr="007B5A93" w:rsidRDefault="00F3529D" w:rsidP="00CD749D">
            <w:pPr>
              <w:widowControl w:val="0"/>
              <w:rPr>
                <w:rStyle w:val="dash041e005f0431005f044b005f0447005f043d005f044b005f0439005f005fchar1char1"/>
                <w:color w:val="auto"/>
              </w:rPr>
            </w:pPr>
          </w:p>
        </w:tc>
        <w:tc>
          <w:tcPr>
            <w:tcW w:w="309" w:type="pct"/>
          </w:tcPr>
          <w:p w14:paraId="36D7ECD3" w14:textId="77777777" w:rsidR="00F3529D" w:rsidRPr="007B5A93" w:rsidRDefault="00F3529D" w:rsidP="00CD749D">
            <w:pPr>
              <w:widowControl w:val="0"/>
              <w:rPr>
                <w:rStyle w:val="dash041e005f0431005f044b005f0447005f043d005f044b005f0439005f005fchar1char1"/>
                <w:color w:val="auto"/>
              </w:rPr>
            </w:pPr>
            <w:r w:rsidRPr="007B5A93">
              <w:rPr>
                <w:rStyle w:val="dash041e005f0431005f044b005f0447005f043d005f044b005f0439005f005fchar1char1"/>
                <w:color w:val="auto"/>
              </w:rPr>
              <w:t>ЗК</w:t>
            </w:r>
          </w:p>
        </w:tc>
        <w:tc>
          <w:tcPr>
            <w:tcW w:w="3015" w:type="pct"/>
          </w:tcPr>
          <w:p w14:paraId="14A52F53" w14:textId="77777777" w:rsidR="00F3529D" w:rsidRPr="007B5A93" w:rsidRDefault="00F3529D" w:rsidP="00CD749D">
            <w:pPr>
              <w:pStyle w:val="ConsPlusNormal"/>
              <w:jc w:val="both"/>
              <w:rPr>
                <w:rStyle w:val="dash041e005f0431005f044b005f0447005f043d005f044b005f0439005f005fchar1char1"/>
              </w:rPr>
            </w:pPr>
            <w:r w:rsidRPr="007B5A93">
              <w:rPr>
                <w:rStyle w:val="dash041e005f0431005f044b005f0447005f043d005f044b005f0439005f005fchar1char1"/>
              </w:rPr>
              <w:t>– знание способов успешного взаимодействия со сверстниками и взрослыми;</w:t>
            </w:r>
          </w:p>
        </w:tc>
        <w:tc>
          <w:tcPr>
            <w:tcW w:w="399" w:type="pct"/>
          </w:tcPr>
          <w:p w14:paraId="2015405F" w14:textId="77777777" w:rsidR="00F3529D" w:rsidRPr="007B5A93" w:rsidRDefault="00F3529D" w:rsidP="00CD749D">
            <w:pPr>
              <w:widowControl w:val="0"/>
              <w:jc w:val="center"/>
              <w:rPr>
                <w:rStyle w:val="dash041e005f0431005f044b005f0447005f043d005f044b005f0439005f005fchar1char1"/>
                <w:color w:val="auto"/>
              </w:rPr>
            </w:pPr>
          </w:p>
        </w:tc>
      </w:tr>
      <w:tr w:rsidR="00F3529D" w:rsidRPr="007B5A93" w14:paraId="3876C20C" w14:textId="77777777" w:rsidTr="00CD749D">
        <w:trPr>
          <w:trHeight w:val="562"/>
        </w:trPr>
        <w:tc>
          <w:tcPr>
            <w:tcW w:w="1277" w:type="pct"/>
            <w:vMerge/>
            <w:shd w:val="clear" w:color="auto" w:fill="FFFFFF" w:themeFill="background1"/>
          </w:tcPr>
          <w:p w14:paraId="16B21413" w14:textId="77777777" w:rsidR="00F3529D" w:rsidRPr="007B5A93" w:rsidRDefault="00F3529D" w:rsidP="00CD749D">
            <w:pPr>
              <w:widowControl w:val="0"/>
              <w:rPr>
                <w:rStyle w:val="dash041e005f0431005f044b005f0447005f043d005f044b005f0439005f005fchar1char1"/>
                <w:color w:val="auto"/>
              </w:rPr>
            </w:pPr>
          </w:p>
        </w:tc>
        <w:tc>
          <w:tcPr>
            <w:tcW w:w="309" w:type="pct"/>
          </w:tcPr>
          <w:p w14:paraId="48B8CF1B" w14:textId="77777777" w:rsidR="00F3529D" w:rsidRPr="007B5A93" w:rsidRDefault="00F3529D" w:rsidP="00CD749D">
            <w:pPr>
              <w:widowControl w:val="0"/>
              <w:rPr>
                <w:rStyle w:val="dash041e005f0431005f044b005f0447005f043d005f044b005f0439005f005fchar1char1"/>
                <w:color w:val="auto"/>
              </w:rPr>
            </w:pPr>
            <w:r w:rsidRPr="007B5A93">
              <w:rPr>
                <w:rStyle w:val="dash041e005f0431005f044b005f0447005f043d005f044b005f0439005f005fchar1char1"/>
                <w:color w:val="auto"/>
              </w:rPr>
              <w:t>МК</w:t>
            </w:r>
          </w:p>
        </w:tc>
        <w:tc>
          <w:tcPr>
            <w:tcW w:w="3015" w:type="pct"/>
          </w:tcPr>
          <w:p w14:paraId="74EE0D1B" w14:textId="77777777" w:rsidR="00F3529D" w:rsidRPr="007B5A93" w:rsidRDefault="00F3529D" w:rsidP="00CD749D">
            <w:pPr>
              <w:pStyle w:val="ConsPlusNormal"/>
              <w:jc w:val="both"/>
              <w:rPr>
                <w:rStyle w:val="dash041e005f0431005f044b005f0447005f043d005f044b005f0439005f005fchar1char1"/>
              </w:rPr>
            </w:pPr>
            <w:r w:rsidRPr="007B5A93">
              <w:rPr>
                <w:rStyle w:val="dash041e005f0431005f044b005f0447005f043d005f044b005f0439005f005fchar1char1"/>
              </w:rPr>
              <w:t>– потребность быть равноправным членом коллектива сверстников;</w:t>
            </w:r>
          </w:p>
        </w:tc>
        <w:tc>
          <w:tcPr>
            <w:tcW w:w="399" w:type="pct"/>
          </w:tcPr>
          <w:p w14:paraId="6B79BDE4" w14:textId="77777777" w:rsidR="00F3529D" w:rsidRPr="007B5A93" w:rsidRDefault="00F3529D" w:rsidP="00CD749D">
            <w:pPr>
              <w:widowControl w:val="0"/>
              <w:jc w:val="center"/>
              <w:rPr>
                <w:rStyle w:val="dash041e005f0431005f044b005f0447005f043d005f044b005f0439005f005fchar1char1"/>
                <w:color w:val="auto"/>
              </w:rPr>
            </w:pPr>
          </w:p>
        </w:tc>
      </w:tr>
      <w:tr w:rsidR="00F3529D" w:rsidRPr="007B5A93" w14:paraId="33463E3C" w14:textId="77777777" w:rsidTr="00CD749D">
        <w:trPr>
          <w:trHeight w:val="443"/>
        </w:trPr>
        <w:tc>
          <w:tcPr>
            <w:tcW w:w="1277" w:type="pct"/>
            <w:vMerge/>
            <w:shd w:val="clear" w:color="auto" w:fill="FFFFFF" w:themeFill="background1"/>
          </w:tcPr>
          <w:p w14:paraId="3EFF27B1" w14:textId="77777777" w:rsidR="00F3529D" w:rsidRPr="007B5A93" w:rsidRDefault="00F3529D" w:rsidP="00CD749D">
            <w:pPr>
              <w:widowControl w:val="0"/>
              <w:rPr>
                <w:rStyle w:val="dash041e005f0431005f044b005f0447005f043d005f044b005f0439005f005fchar1char1"/>
                <w:color w:val="auto"/>
              </w:rPr>
            </w:pPr>
          </w:p>
        </w:tc>
        <w:tc>
          <w:tcPr>
            <w:tcW w:w="309" w:type="pct"/>
          </w:tcPr>
          <w:p w14:paraId="5DA28944" w14:textId="77777777" w:rsidR="00F3529D" w:rsidRPr="007B5A93" w:rsidRDefault="00F3529D" w:rsidP="00CD749D">
            <w:pPr>
              <w:widowControl w:val="0"/>
              <w:rPr>
                <w:rStyle w:val="dash041e005f0431005f044b005f0447005f043d005f044b005f0439005f005fchar1char1"/>
                <w:color w:val="auto"/>
              </w:rPr>
            </w:pPr>
            <w:r w:rsidRPr="007B5A93">
              <w:rPr>
                <w:rStyle w:val="dash041e005f0431005f044b005f0447005f043d005f044b005f0439005f005fchar1char1"/>
                <w:color w:val="auto"/>
              </w:rPr>
              <w:t>ДК</w:t>
            </w:r>
          </w:p>
        </w:tc>
        <w:tc>
          <w:tcPr>
            <w:tcW w:w="3015" w:type="pct"/>
          </w:tcPr>
          <w:p w14:paraId="3F78D8FC" w14:textId="77777777" w:rsidR="00F3529D" w:rsidRPr="007B5A93" w:rsidRDefault="00F3529D" w:rsidP="00CD749D">
            <w:pPr>
              <w:pStyle w:val="ConsPlusNormal"/>
              <w:jc w:val="both"/>
              <w:rPr>
                <w:rStyle w:val="dash041e005f0431005f044b005f0447005f043d005f044b005f0439005f005fchar1char1"/>
              </w:rPr>
            </w:pPr>
            <w:r w:rsidRPr="007B5A93">
              <w:rPr>
                <w:rStyle w:val="dash041e005f0431005f044b005f0447005f043d005f044b005f0439005f005fchar1char1"/>
              </w:rPr>
              <w:t>– проявление навыков сотрудничества и взаимопомощи в совместной деятельности.</w:t>
            </w:r>
          </w:p>
        </w:tc>
        <w:tc>
          <w:tcPr>
            <w:tcW w:w="399" w:type="pct"/>
          </w:tcPr>
          <w:p w14:paraId="1A2908E0" w14:textId="77777777" w:rsidR="00F3529D" w:rsidRPr="007B5A93" w:rsidRDefault="00F3529D" w:rsidP="00CD749D">
            <w:pPr>
              <w:widowControl w:val="0"/>
              <w:jc w:val="center"/>
              <w:rPr>
                <w:rStyle w:val="dash041e005f0431005f044b005f0447005f043d005f044b005f0439005f005fchar1char1"/>
                <w:color w:val="auto"/>
              </w:rPr>
            </w:pPr>
          </w:p>
        </w:tc>
      </w:tr>
      <w:tr w:rsidR="00F3529D" w:rsidRPr="007B5A93" w14:paraId="32ADD048" w14:textId="77777777" w:rsidTr="00CD749D">
        <w:trPr>
          <w:trHeight w:val="20"/>
        </w:trPr>
        <w:tc>
          <w:tcPr>
            <w:tcW w:w="1277" w:type="pct"/>
            <w:vMerge/>
            <w:shd w:val="clear" w:color="auto" w:fill="FFFFFF" w:themeFill="background1"/>
          </w:tcPr>
          <w:p w14:paraId="28CE5ADE" w14:textId="77777777" w:rsidR="00F3529D" w:rsidRPr="007B5A93" w:rsidRDefault="00F3529D" w:rsidP="00CD749D">
            <w:pPr>
              <w:widowControl w:val="0"/>
              <w:rPr>
                <w:rStyle w:val="dash041e005f0431005f044b005f0447005f043d005f044b005f0439005f005fchar1char1"/>
                <w:color w:val="auto"/>
              </w:rPr>
            </w:pPr>
          </w:p>
        </w:tc>
        <w:tc>
          <w:tcPr>
            <w:tcW w:w="3324" w:type="pct"/>
            <w:gridSpan w:val="2"/>
            <w:shd w:val="clear" w:color="auto" w:fill="D9D9D9" w:themeFill="background1" w:themeFillShade="D9"/>
          </w:tcPr>
          <w:p w14:paraId="0F80ACAD" w14:textId="77777777" w:rsidR="00F3529D" w:rsidRPr="007B5A93" w:rsidRDefault="00F3529D" w:rsidP="00CD749D">
            <w:pPr>
              <w:pStyle w:val="ConsPlusNormal"/>
              <w:jc w:val="both"/>
              <w:rPr>
                <w:rFonts w:ascii="Times New Roman" w:hAnsi="Times New Roman" w:cs="Times New Roman"/>
                <w:i/>
                <w:sz w:val="24"/>
                <w:szCs w:val="24"/>
              </w:rPr>
            </w:pPr>
            <w:r w:rsidRPr="007B5A93">
              <w:rPr>
                <w:rFonts w:ascii="Times New Roman" w:hAnsi="Times New Roman" w:cs="Times New Roman"/>
                <w:i/>
                <w:sz w:val="24"/>
                <w:szCs w:val="24"/>
              </w:rPr>
              <w:t>3.8. Сформированность уважительного отношения к собственной семье, ее членам, традициям.</w:t>
            </w:r>
          </w:p>
        </w:tc>
        <w:tc>
          <w:tcPr>
            <w:tcW w:w="399" w:type="pct"/>
            <w:shd w:val="clear" w:color="auto" w:fill="D9D9D9" w:themeFill="background1" w:themeFillShade="D9"/>
          </w:tcPr>
          <w:p w14:paraId="566D1AE6" w14:textId="77777777" w:rsidR="00F3529D" w:rsidRPr="007B5A93" w:rsidRDefault="00F3529D" w:rsidP="00CD749D">
            <w:pPr>
              <w:widowControl w:val="0"/>
              <w:jc w:val="center"/>
              <w:rPr>
                <w:rStyle w:val="dash041e005f0431005f044b005f0447005f043d005f044b005f0439005f005fchar1char1"/>
                <w:color w:val="auto"/>
              </w:rPr>
            </w:pPr>
          </w:p>
        </w:tc>
      </w:tr>
      <w:tr w:rsidR="00F3529D" w:rsidRPr="007B5A93" w14:paraId="7C12F96A" w14:textId="77777777" w:rsidTr="00CD749D">
        <w:trPr>
          <w:trHeight w:val="20"/>
        </w:trPr>
        <w:tc>
          <w:tcPr>
            <w:tcW w:w="1277" w:type="pct"/>
            <w:vMerge/>
            <w:shd w:val="clear" w:color="auto" w:fill="FFFFFF" w:themeFill="background1"/>
          </w:tcPr>
          <w:p w14:paraId="511C351E" w14:textId="77777777" w:rsidR="00F3529D" w:rsidRPr="007B5A93" w:rsidRDefault="00F3529D" w:rsidP="00CD749D">
            <w:pPr>
              <w:widowControl w:val="0"/>
              <w:rPr>
                <w:rStyle w:val="dash041e005f0431005f044b005f0447005f043d005f044b005f0439005f005fchar1char1"/>
                <w:color w:val="auto"/>
              </w:rPr>
            </w:pPr>
          </w:p>
        </w:tc>
        <w:tc>
          <w:tcPr>
            <w:tcW w:w="309" w:type="pct"/>
            <w:vMerge w:val="restart"/>
          </w:tcPr>
          <w:p w14:paraId="422EAD5E" w14:textId="77777777" w:rsidR="00F3529D" w:rsidRPr="007B5A93" w:rsidRDefault="00F3529D" w:rsidP="00CD749D">
            <w:pPr>
              <w:widowControl w:val="0"/>
              <w:rPr>
                <w:rStyle w:val="dash041e005f0431005f044b005f0447005f043d005f044b005f0439005f005fchar1char1"/>
                <w:color w:val="auto"/>
              </w:rPr>
            </w:pPr>
            <w:r w:rsidRPr="007B5A93">
              <w:rPr>
                <w:rStyle w:val="dash041e005f0431005f044b005f0447005f043d005f044b005f0439005f005fchar1char1"/>
                <w:color w:val="auto"/>
              </w:rPr>
              <w:t>ЗК</w:t>
            </w:r>
          </w:p>
        </w:tc>
        <w:tc>
          <w:tcPr>
            <w:tcW w:w="3015" w:type="pct"/>
          </w:tcPr>
          <w:p w14:paraId="13BDD774" w14:textId="77777777" w:rsidR="00F3529D" w:rsidRPr="007B5A93" w:rsidRDefault="00F3529D" w:rsidP="00CD749D">
            <w:pPr>
              <w:pStyle w:val="ConsPlusNormal"/>
              <w:jc w:val="both"/>
              <w:rPr>
                <w:rStyle w:val="dash041e005f0431005f044b005f0447005f043d005f044b005f0439005f005fchar1char1"/>
              </w:rPr>
            </w:pPr>
            <w:r w:rsidRPr="007B5A93">
              <w:rPr>
                <w:rStyle w:val="dash041e005f0431005f044b005f0447005f043d005f044b005f0439005f005fchar1char1"/>
              </w:rPr>
              <w:t>– знание роли семьи в жизни человека;</w:t>
            </w:r>
          </w:p>
        </w:tc>
        <w:tc>
          <w:tcPr>
            <w:tcW w:w="399" w:type="pct"/>
          </w:tcPr>
          <w:p w14:paraId="74FF2A9F" w14:textId="77777777" w:rsidR="00F3529D" w:rsidRPr="007B5A93" w:rsidRDefault="00F3529D" w:rsidP="00CD749D">
            <w:pPr>
              <w:widowControl w:val="0"/>
              <w:jc w:val="center"/>
              <w:rPr>
                <w:rStyle w:val="dash041e005f0431005f044b005f0447005f043d005f044b005f0439005f005fchar1char1"/>
                <w:color w:val="auto"/>
              </w:rPr>
            </w:pPr>
          </w:p>
        </w:tc>
      </w:tr>
      <w:tr w:rsidR="00F3529D" w:rsidRPr="007B5A93" w14:paraId="22B06406" w14:textId="77777777" w:rsidTr="00CD749D">
        <w:trPr>
          <w:trHeight w:val="20"/>
        </w:trPr>
        <w:tc>
          <w:tcPr>
            <w:tcW w:w="1277" w:type="pct"/>
            <w:vMerge/>
            <w:shd w:val="clear" w:color="auto" w:fill="FFFFFF" w:themeFill="background1"/>
          </w:tcPr>
          <w:p w14:paraId="7EF747D2" w14:textId="77777777" w:rsidR="00F3529D" w:rsidRPr="007B5A93" w:rsidRDefault="00F3529D" w:rsidP="00CD749D">
            <w:pPr>
              <w:widowControl w:val="0"/>
              <w:rPr>
                <w:rStyle w:val="dash041e005f0431005f044b005f0447005f043d005f044b005f0439005f005fchar1char1"/>
                <w:color w:val="auto"/>
              </w:rPr>
            </w:pPr>
          </w:p>
        </w:tc>
        <w:tc>
          <w:tcPr>
            <w:tcW w:w="309" w:type="pct"/>
            <w:vMerge/>
          </w:tcPr>
          <w:p w14:paraId="6F8B4E47" w14:textId="77777777" w:rsidR="00F3529D" w:rsidRPr="007B5A93" w:rsidRDefault="00F3529D" w:rsidP="00CD749D">
            <w:pPr>
              <w:widowControl w:val="0"/>
              <w:rPr>
                <w:rStyle w:val="dash041e005f0431005f044b005f0447005f043d005f044b005f0439005f005fchar1char1"/>
                <w:color w:val="auto"/>
              </w:rPr>
            </w:pPr>
          </w:p>
        </w:tc>
        <w:tc>
          <w:tcPr>
            <w:tcW w:w="3015" w:type="pct"/>
          </w:tcPr>
          <w:p w14:paraId="4E46F7E6" w14:textId="77777777" w:rsidR="00F3529D" w:rsidRPr="007B5A93" w:rsidRDefault="00F3529D" w:rsidP="00CD749D">
            <w:pPr>
              <w:pStyle w:val="ConsPlusNormal"/>
              <w:jc w:val="both"/>
              <w:rPr>
                <w:rStyle w:val="dash041e005f0431005f044b005f0447005f043d005f044b005f0439005f005fchar1char1"/>
              </w:rPr>
            </w:pPr>
            <w:r w:rsidRPr="007B5A93">
              <w:rPr>
                <w:rStyle w:val="dash041e005f0431005f044b005f0447005f043d005f044b005f0439005f005fchar1char1"/>
              </w:rPr>
              <w:t>– знание правил семейного поведения;</w:t>
            </w:r>
          </w:p>
        </w:tc>
        <w:tc>
          <w:tcPr>
            <w:tcW w:w="399" w:type="pct"/>
          </w:tcPr>
          <w:p w14:paraId="13A10102" w14:textId="77777777" w:rsidR="00F3529D" w:rsidRPr="007B5A93" w:rsidRDefault="00F3529D" w:rsidP="00CD749D">
            <w:pPr>
              <w:widowControl w:val="0"/>
              <w:jc w:val="center"/>
              <w:rPr>
                <w:rStyle w:val="dash041e005f0431005f044b005f0447005f043d005f044b005f0439005f005fchar1char1"/>
                <w:color w:val="auto"/>
              </w:rPr>
            </w:pPr>
          </w:p>
        </w:tc>
      </w:tr>
      <w:tr w:rsidR="00F3529D" w:rsidRPr="007B5A93" w14:paraId="48C636A2" w14:textId="77777777" w:rsidTr="00CD749D">
        <w:trPr>
          <w:trHeight w:val="20"/>
        </w:trPr>
        <w:tc>
          <w:tcPr>
            <w:tcW w:w="1277" w:type="pct"/>
            <w:vMerge/>
            <w:shd w:val="clear" w:color="auto" w:fill="FFFFFF" w:themeFill="background1"/>
          </w:tcPr>
          <w:p w14:paraId="63F9F9CB" w14:textId="77777777" w:rsidR="00F3529D" w:rsidRPr="007B5A93" w:rsidRDefault="00F3529D" w:rsidP="00CD749D">
            <w:pPr>
              <w:widowControl w:val="0"/>
              <w:rPr>
                <w:rStyle w:val="dash041e005f0431005f044b005f0447005f043d005f044b005f0439005f005fchar1char1"/>
                <w:color w:val="auto"/>
              </w:rPr>
            </w:pPr>
          </w:p>
        </w:tc>
        <w:tc>
          <w:tcPr>
            <w:tcW w:w="309" w:type="pct"/>
            <w:vMerge w:val="restart"/>
          </w:tcPr>
          <w:p w14:paraId="07F0C2C2" w14:textId="77777777" w:rsidR="00F3529D" w:rsidRPr="007B5A93" w:rsidRDefault="00F3529D" w:rsidP="00CD749D">
            <w:pPr>
              <w:widowControl w:val="0"/>
              <w:rPr>
                <w:rStyle w:val="dash041e005f0431005f044b005f0447005f043d005f044b005f0439005f005fchar1char1"/>
                <w:color w:val="auto"/>
              </w:rPr>
            </w:pPr>
            <w:r w:rsidRPr="007B5A93">
              <w:rPr>
                <w:rStyle w:val="dash041e005f0431005f044b005f0447005f043d005f044b005f0439005f005fchar1char1"/>
                <w:color w:val="auto"/>
              </w:rPr>
              <w:t>МК</w:t>
            </w:r>
          </w:p>
        </w:tc>
        <w:tc>
          <w:tcPr>
            <w:tcW w:w="3015" w:type="pct"/>
          </w:tcPr>
          <w:p w14:paraId="3A6C3011" w14:textId="77777777" w:rsidR="00F3529D" w:rsidRPr="007B5A93" w:rsidRDefault="00F3529D" w:rsidP="00CD749D">
            <w:pPr>
              <w:pStyle w:val="ConsPlusNormal"/>
              <w:jc w:val="both"/>
              <w:rPr>
                <w:rStyle w:val="dash041e005f0431005f044b005f0447005f043d005f044b005f0439005f005fchar1char1"/>
              </w:rPr>
            </w:pPr>
            <w:r w:rsidRPr="007B5A93">
              <w:rPr>
                <w:rStyle w:val="dash041e005f0431005f044b005f0447005f043d005f044b005f0439005f005fchar1char1"/>
              </w:rPr>
              <w:t>– желание проявлять заботу о членах семьи;</w:t>
            </w:r>
          </w:p>
        </w:tc>
        <w:tc>
          <w:tcPr>
            <w:tcW w:w="399" w:type="pct"/>
          </w:tcPr>
          <w:p w14:paraId="637CE0BA" w14:textId="77777777" w:rsidR="00F3529D" w:rsidRPr="007B5A93" w:rsidRDefault="00F3529D" w:rsidP="00CD749D">
            <w:pPr>
              <w:widowControl w:val="0"/>
              <w:jc w:val="center"/>
              <w:rPr>
                <w:rStyle w:val="dash041e005f0431005f044b005f0447005f043d005f044b005f0439005f005fchar1char1"/>
                <w:color w:val="auto"/>
              </w:rPr>
            </w:pPr>
          </w:p>
        </w:tc>
      </w:tr>
      <w:tr w:rsidR="00F3529D" w:rsidRPr="007B5A93" w14:paraId="5FD8EE9D" w14:textId="77777777" w:rsidTr="00CD749D">
        <w:trPr>
          <w:trHeight w:val="20"/>
        </w:trPr>
        <w:tc>
          <w:tcPr>
            <w:tcW w:w="1277" w:type="pct"/>
            <w:vMerge/>
            <w:shd w:val="clear" w:color="auto" w:fill="FFFFFF" w:themeFill="background1"/>
          </w:tcPr>
          <w:p w14:paraId="772AB060" w14:textId="77777777" w:rsidR="00F3529D" w:rsidRPr="007B5A93" w:rsidRDefault="00F3529D" w:rsidP="00CD749D">
            <w:pPr>
              <w:widowControl w:val="0"/>
              <w:rPr>
                <w:rStyle w:val="dash041e005f0431005f044b005f0447005f043d005f044b005f0439005f005fchar1char1"/>
                <w:color w:val="auto"/>
              </w:rPr>
            </w:pPr>
          </w:p>
        </w:tc>
        <w:tc>
          <w:tcPr>
            <w:tcW w:w="309" w:type="pct"/>
            <w:vMerge/>
          </w:tcPr>
          <w:p w14:paraId="3BBD56AD" w14:textId="77777777" w:rsidR="00F3529D" w:rsidRPr="007B5A93" w:rsidRDefault="00F3529D" w:rsidP="00CD749D">
            <w:pPr>
              <w:widowControl w:val="0"/>
              <w:rPr>
                <w:rStyle w:val="dash041e005f0431005f044b005f0447005f043d005f044b005f0439005f005fchar1char1"/>
                <w:color w:val="auto"/>
              </w:rPr>
            </w:pPr>
          </w:p>
        </w:tc>
        <w:tc>
          <w:tcPr>
            <w:tcW w:w="3015" w:type="pct"/>
          </w:tcPr>
          <w:p w14:paraId="69B2F1CD" w14:textId="77777777" w:rsidR="00F3529D" w:rsidRPr="007B5A93" w:rsidRDefault="00F3529D" w:rsidP="00CD749D">
            <w:pPr>
              <w:pStyle w:val="ConsPlusNormal"/>
              <w:jc w:val="both"/>
              <w:rPr>
                <w:rStyle w:val="dash041e005f0431005f044b005f0447005f043d005f044b005f0439005f005fchar1char1"/>
              </w:rPr>
            </w:pPr>
            <w:r w:rsidRPr="007B5A93">
              <w:rPr>
                <w:rStyle w:val="dash041e005f0431005f044b005f0447005f043d005f044b005f0439005f005fchar1char1"/>
              </w:rPr>
              <w:t>– желание быть полезным в семье;</w:t>
            </w:r>
          </w:p>
        </w:tc>
        <w:tc>
          <w:tcPr>
            <w:tcW w:w="399" w:type="pct"/>
          </w:tcPr>
          <w:p w14:paraId="10F34634" w14:textId="77777777" w:rsidR="00F3529D" w:rsidRPr="007B5A93" w:rsidRDefault="00F3529D" w:rsidP="00CD749D">
            <w:pPr>
              <w:widowControl w:val="0"/>
              <w:jc w:val="center"/>
              <w:rPr>
                <w:rStyle w:val="dash041e005f0431005f044b005f0447005f043d005f044b005f0439005f005fchar1char1"/>
                <w:color w:val="auto"/>
              </w:rPr>
            </w:pPr>
          </w:p>
        </w:tc>
      </w:tr>
      <w:tr w:rsidR="00F3529D" w:rsidRPr="007B5A93" w14:paraId="68A3A738" w14:textId="77777777" w:rsidTr="00CD749D">
        <w:trPr>
          <w:trHeight w:val="20"/>
        </w:trPr>
        <w:tc>
          <w:tcPr>
            <w:tcW w:w="1277" w:type="pct"/>
            <w:vMerge/>
            <w:shd w:val="clear" w:color="auto" w:fill="FFFFFF" w:themeFill="background1"/>
          </w:tcPr>
          <w:p w14:paraId="2046DFF1" w14:textId="77777777" w:rsidR="00F3529D" w:rsidRPr="007B5A93" w:rsidRDefault="00F3529D" w:rsidP="00CD749D">
            <w:pPr>
              <w:widowControl w:val="0"/>
              <w:rPr>
                <w:rStyle w:val="dash041e005f0431005f044b005f0447005f043d005f044b005f0439005f005fchar1char1"/>
                <w:color w:val="auto"/>
              </w:rPr>
            </w:pPr>
          </w:p>
        </w:tc>
        <w:tc>
          <w:tcPr>
            <w:tcW w:w="309" w:type="pct"/>
            <w:vMerge w:val="restart"/>
          </w:tcPr>
          <w:p w14:paraId="5A09F166" w14:textId="77777777" w:rsidR="00F3529D" w:rsidRPr="007B5A93" w:rsidRDefault="00F3529D" w:rsidP="00CD749D">
            <w:pPr>
              <w:widowControl w:val="0"/>
              <w:rPr>
                <w:rStyle w:val="dash041e005f0431005f044b005f0447005f043d005f044b005f0439005f005fchar1char1"/>
                <w:color w:val="auto"/>
              </w:rPr>
            </w:pPr>
            <w:r w:rsidRPr="007B5A93">
              <w:rPr>
                <w:rStyle w:val="dash041e005f0431005f044b005f0447005f043d005f044b005f0439005f005fchar1char1"/>
                <w:color w:val="auto"/>
              </w:rPr>
              <w:t>ДК</w:t>
            </w:r>
          </w:p>
        </w:tc>
        <w:tc>
          <w:tcPr>
            <w:tcW w:w="3015" w:type="pct"/>
          </w:tcPr>
          <w:p w14:paraId="4A7EAF85" w14:textId="77777777" w:rsidR="00F3529D" w:rsidRPr="007B5A93" w:rsidRDefault="00F3529D" w:rsidP="00CD749D">
            <w:pPr>
              <w:pStyle w:val="ConsPlusNormal"/>
              <w:jc w:val="both"/>
              <w:rPr>
                <w:rStyle w:val="dash041e005f0431005f044b005f0447005f043d005f044b005f0439005f005fchar1char1"/>
              </w:rPr>
            </w:pPr>
            <w:r w:rsidRPr="007B5A93">
              <w:rPr>
                <w:rStyle w:val="dash041e005f0431005f044b005f0447005f043d005f044b005f0439005f005fchar1char1"/>
              </w:rPr>
              <w:t>– проявление уважительного отношения к собственной семье, её членам;</w:t>
            </w:r>
          </w:p>
        </w:tc>
        <w:tc>
          <w:tcPr>
            <w:tcW w:w="399" w:type="pct"/>
          </w:tcPr>
          <w:p w14:paraId="79205682" w14:textId="77777777" w:rsidR="00F3529D" w:rsidRPr="007B5A93" w:rsidRDefault="00F3529D" w:rsidP="00CD749D">
            <w:pPr>
              <w:widowControl w:val="0"/>
              <w:jc w:val="center"/>
              <w:rPr>
                <w:rStyle w:val="dash041e005f0431005f044b005f0447005f043d005f044b005f0439005f005fchar1char1"/>
                <w:color w:val="auto"/>
              </w:rPr>
            </w:pPr>
          </w:p>
        </w:tc>
      </w:tr>
      <w:tr w:rsidR="00F3529D" w:rsidRPr="007B5A93" w14:paraId="36CDE594" w14:textId="77777777" w:rsidTr="00CD749D">
        <w:trPr>
          <w:trHeight w:val="20"/>
        </w:trPr>
        <w:tc>
          <w:tcPr>
            <w:tcW w:w="1277" w:type="pct"/>
            <w:vMerge/>
            <w:shd w:val="clear" w:color="auto" w:fill="FFFFFF" w:themeFill="background1"/>
          </w:tcPr>
          <w:p w14:paraId="6953020F" w14:textId="77777777" w:rsidR="00F3529D" w:rsidRPr="007B5A93" w:rsidRDefault="00F3529D" w:rsidP="00CD749D">
            <w:pPr>
              <w:widowControl w:val="0"/>
              <w:rPr>
                <w:rStyle w:val="dash041e005f0431005f044b005f0447005f043d005f044b005f0439005f005fchar1char1"/>
                <w:color w:val="auto"/>
              </w:rPr>
            </w:pPr>
          </w:p>
        </w:tc>
        <w:tc>
          <w:tcPr>
            <w:tcW w:w="309" w:type="pct"/>
            <w:vMerge/>
          </w:tcPr>
          <w:p w14:paraId="3082D6D0" w14:textId="77777777" w:rsidR="00F3529D" w:rsidRPr="007B5A93" w:rsidRDefault="00F3529D" w:rsidP="00CD749D">
            <w:pPr>
              <w:widowControl w:val="0"/>
              <w:rPr>
                <w:rStyle w:val="dash041e005f0431005f044b005f0447005f043d005f044b005f0439005f005fchar1char1"/>
                <w:color w:val="auto"/>
              </w:rPr>
            </w:pPr>
          </w:p>
        </w:tc>
        <w:tc>
          <w:tcPr>
            <w:tcW w:w="3015" w:type="pct"/>
          </w:tcPr>
          <w:p w14:paraId="2677A97A" w14:textId="77777777" w:rsidR="00F3529D" w:rsidRPr="007B5A93" w:rsidRDefault="00F3529D" w:rsidP="00CD749D">
            <w:pPr>
              <w:pStyle w:val="ConsPlusNormal"/>
              <w:jc w:val="both"/>
              <w:rPr>
                <w:rStyle w:val="dash041e005f0431005f044b005f0447005f043d005f044b005f0439005f005fchar1char1"/>
              </w:rPr>
            </w:pPr>
            <w:r w:rsidRPr="007B5A93">
              <w:rPr>
                <w:rStyle w:val="dash041e005f0431005f044b005f0447005f043d005f044b005f0439005f005fchar1char1"/>
              </w:rPr>
              <w:t>– участие в традиционных семейных делах.</w:t>
            </w:r>
          </w:p>
        </w:tc>
        <w:tc>
          <w:tcPr>
            <w:tcW w:w="399" w:type="pct"/>
          </w:tcPr>
          <w:p w14:paraId="57AD84D6" w14:textId="77777777" w:rsidR="00F3529D" w:rsidRPr="007B5A93" w:rsidRDefault="00F3529D" w:rsidP="00CD749D">
            <w:pPr>
              <w:widowControl w:val="0"/>
              <w:jc w:val="center"/>
              <w:rPr>
                <w:rStyle w:val="dash041e005f0431005f044b005f0447005f043d005f044b005f0439005f005fchar1char1"/>
                <w:color w:val="auto"/>
              </w:rPr>
            </w:pPr>
          </w:p>
        </w:tc>
      </w:tr>
      <w:tr w:rsidR="00F3529D" w:rsidRPr="007B5A93" w14:paraId="0A8711BC" w14:textId="77777777" w:rsidTr="00CD749D">
        <w:trPr>
          <w:trHeight w:val="20"/>
        </w:trPr>
        <w:tc>
          <w:tcPr>
            <w:tcW w:w="4601" w:type="pct"/>
            <w:gridSpan w:val="3"/>
            <w:shd w:val="clear" w:color="auto" w:fill="FFFFFF" w:themeFill="background1"/>
          </w:tcPr>
          <w:p w14:paraId="13ED1E75" w14:textId="77777777" w:rsidR="00F3529D" w:rsidRPr="007B5A93" w:rsidRDefault="00F3529D" w:rsidP="00CD749D">
            <w:pPr>
              <w:rPr>
                <w:b/>
                <w:color w:val="auto"/>
                <w:sz w:val="24"/>
                <w:szCs w:val="24"/>
                <w:lang w:eastAsia="ru-RU"/>
              </w:rPr>
            </w:pPr>
            <w:r w:rsidRPr="007B5A93">
              <w:rPr>
                <w:b/>
                <w:color w:val="auto"/>
                <w:sz w:val="24"/>
                <w:szCs w:val="24"/>
                <w:lang w:eastAsia="ru-RU"/>
              </w:rPr>
              <w:t>Сумма баллов по блоку «Семья»</w:t>
            </w:r>
          </w:p>
        </w:tc>
        <w:tc>
          <w:tcPr>
            <w:tcW w:w="399" w:type="pct"/>
            <w:vAlign w:val="center"/>
          </w:tcPr>
          <w:p w14:paraId="0AB6311E" w14:textId="77777777" w:rsidR="00F3529D" w:rsidRPr="007B5A93" w:rsidRDefault="00F3529D" w:rsidP="00CD749D">
            <w:pPr>
              <w:jc w:val="center"/>
              <w:rPr>
                <w:b/>
                <w:color w:val="auto"/>
                <w:sz w:val="24"/>
                <w:szCs w:val="24"/>
                <w:lang w:eastAsia="ru-RU"/>
              </w:rPr>
            </w:pPr>
          </w:p>
        </w:tc>
      </w:tr>
      <w:tr w:rsidR="00003CB6" w:rsidRPr="007B5A93" w14:paraId="36604676" w14:textId="77777777" w:rsidTr="00CD749D">
        <w:trPr>
          <w:trHeight w:val="20"/>
        </w:trPr>
        <w:tc>
          <w:tcPr>
            <w:tcW w:w="5000" w:type="pct"/>
            <w:gridSpan w:val="4"/>
            <w:shd w:val="clear" w:color="auto" w:fill="FFFFFF" w:themeFill="background1"/>
          </w:tcPr>
          <w:p w14:paraId="7AC017DC" w14:textId="77777777" w:rsidR="00F3529D" w:rsidRPr="007B5A93" w:rsidRDefault="00F3529D" w:rsidP="00CD749D">
            <w:pPr>
              <w:jc w:val="center"/>
              <w:rPr>
                <w:b/>
                <w:color w:val="auto"/>
                <w:sz w:val="24"/>
                <w:szCs w:val="24"/>
                <w:lang w:eastAsia="ru-RU"/>
              </w:rPr>
            </w:pPr>
            <w:r w:rsidRPr="007B5A93">
              <w:rPr>
                <w:b/>
                <w:color w:val="auto"/>
                <w:sz w:val="24"/>
                <w:szCs w:val="24"/>
                <w:lang w:eastAsia="ru-RU"/>
              </w:rPr>
              <w:t>Блок «Школа»</w:t>
            </w:r>
          </w:p>
        </w:tc>
      </w:tr>
      <w:tr w:rsidR="00F3529D" w:rsidRPr="007B5A93" w14:paraId="60D47EF1" w14:textId="77777777" w:rsidTr="00CD749D">
        <w:trPr>
          <w:trHeight w:val="20"/>
        </w:trPr>
        <w:tc>
          <w:tcPr>
            <w:tcW w:w="1277" w:type="pct"/>
            <w:vMerge w:val="restart"/>
            <w:shd w:val="clear" w:color="auto" w:fill="FFFFFF" w:themeFill="background1"/>
          </w:tcPr>
          <w:p w14:paraId="267BFA4E" w14:textId="77777777" w:rsidR="00F3529D" w:rsidRPr="007B5A93" w:rsidRDefault="00F3529D" w:rsidP="00CD749D">
            <w:pPr>
              <w:rPr>
                <w:b/>
                <w:color w:val="auto"/>
                <w:sz w:val="24"/>
                <w:szCs w:val="24"/>
                <w:lang w:eastAsia="ru-RU"/>
              </w:rPr>
            </w:pPr>
            <w:r w:rsidRPr="007B5A93">
              <w:rPr>
                <w:rStyle w:val="dash041e005f0431005f044b005f0447005f043d005f044b005f0439005f005fchar1char1"/>
                <w:color w:val="auto"/>
              </w:rPr>
              <w:t>Самоопределение (личностное, профессиональное, жизненное)</w:t>
            </w:r>
          </w:p>
        </w:tc>
        <w:tc>
          <w:tcPr>
            <w:tcW w:w="3324" w:type="pct"/>
            <w:gridSpan w:val="2"/>
            <w:shd w:val="clear" w:color="auto" w:fill="D9D9D9" w:themeFill="background1" w:themeFillShade="D9"/>
          </w:tcPr>
          <w:p w14:paraId="7D3E4937" w14:textId="77777777" w:rsidR="00F3529D" w:rsidRPr="007B5A93" w:rsidRDefault="00F3529D" w:rsidP="00CD749D">
            <w:pPr>
              <w:pStyle w:val="ConsPlusNormal"/>
              <w:jc w:val="both"/>
              <w:rPr>
                <w:rFonts w:ascii="Times New Roman" w:hAnsi="Times New Roman" w:cs="Times New Roman"/>
                <w:i/>
                <w:sz w:val="24"/>
                <w:szCs w:val="24"/>
              </w:rPr>
            </w:pPr>
            <w:r w:rsidRPr="007B5A93">
              <w:rPr>
                <w:rFonts w:ascii="Times New Roman" w:hAnsi="Times New Roman" w:cs="Times New Roman"/>
                <w:i/>
                <w:sz w:val="24"/>
                <w:szCs w:val="24"/>
              </w:rPr>
              <w:t>1.6. Сформированность начальных умений адаптации в динамично изменяющемся и развивающемся мире.</w:t>
            </w:r>
          </w:p>
        </w:tc>
        <w:tc>
          <w:tcPr>
            <w:tcW w:w="399" w:type="pct"/>
            <w:shd w:val="clear" w:color="auto" w:fill="D9D9D9" w:themeFill="background1" w:themeFillShade="D9"/>
          </w:tcPr>
          <w:p w14:paraId="598BBCBD" w14:textId="77777777" w:rsidR="00F3529D" w:rsidRPr="007B5A93" w:rsidRDefault="00F3529D" w:rsidP="00CD749D">
            <w:pPr>
              <w:widowControl w:val="0"/>
              <w:jc w:val="center"/>
              <w:rPr>
                <w:rStyle w:val="dash041e005f0431005f044b005f0447005f043d005f044b005f0439005f005fchar1char1"/>
                <w:color w:val="auto"/>
              </w:rPr>
            </w:pPr>
          </w:p>
        </w:tc>
      </w:tr>
      <w:tr w:rsidR="00F3529D" w:rsidRPr="007B5A93" w14:paraId="43E7FD75" w14:textId="77777777" w:rsidTr="00CD749D">
        <w:trPr>
          <w:trHeight w:val="690"/>
        </w:trPr>
        <w:tc>
          <w:tcPr>
            <w:tcW w:w="1277" w:type="pct"/>
            <w:vMerge/>
            <w:shd w:val="clear" w:color="auto" w:fill="FFFFFF" w:themeFill="background1"/>
          </w:tcPr>
          <w:p w14:paraId="5316CD0D" w14:textId="77777777" w:rsidR="00F3529D" w:rsidRPr="007B5A93" w:rsidRDefault="00F3529D" w:rsidP="00CD749D">
            <w:pPr>
              <w:widowControl w:val="0"/>
              <w:rPr>
                <w:rStyle w:val="dash041e005f0431005f044b005f0447005f043d005f044b005f0439005f005fchar1char1"/>
                <w:color w:val="auto"/>
              </w:rPr>
            </w:pPr>
          </w:p>
        </w:tc>
        <w:tc>
          <w:tcPr>
            <w:tcW w:w="309" w:type="pct"/>
          </w:tcPr>
          <w:p w14:paraId="2CC53BF9" w14:textId="77777777" w:rsidR="00F3529D" w:rsidRPr="007B5A93" w:rsidRDefault="00F3529D" w:rsidP="00CD749D">
            <w:pPr>
              <w:widowControl w:val="0"/>
              <w:rPr>
                <w:rStyle w:val="dash041e005f0431005f044b005f0447005f043d005f044b005f0439005f005fchar1char1"/>
                <w:color w:val="auto"/>
              </w:rPr>
            </w:pPr>
            <w:r w:rsidRPr="007B5A93">
              <w:rPr>
                <w:rStyle w:val="dash041e005f0431005f044b005f0447005f043d005f044b005f0439005f005fchar1char1"/>
                <w:color w:val="auto"/>
              </w:rPr>
              <w:t>ЗК</w:t>
            </w:r>
          </w:p>
        </w:tc>
        <w:tc>
          <w:tcPr>
            <w:tcW w:w="3015" w:type="pct"/>
          </w:tcPr>
          <w:p w14:paraId="259A878A" w14:textId="77777777" w:rsidR="00F3529D" w:rsidRPr="007B5A93" w:rsidRDefault="00F3529D" w:rsidP="00CD749D">
            <w:pPr>
              <w:pStyle w:val="ConsPlusNormal"/>
              <w:jc w:val="both"/>
              <w:rPr>
                <w:rStyle w:val="dash041e005f0431005f044b005f0447005f043d005f044b005f0439005f005fchar1char1"/>
              </w:rPr>
            </w:pPr>
            <w:r w:rsidRPr="007B5A93">
              <w:rPr>
                <w:rStyle w:val="dash041e005f0431005f044b005f0447005f043d005f044b005f0439005f005fchar1char1"/>
              </w:rPr>
              <w:t>– знание правил продуктивного поведения и действий в учебных ситуациях, требующих изменения себя и окружающей действительности;</w:t>
            </w:r>
          </w:p>
        </w:tc>
        <w:tc>
          <w:tcPr>
            <w:tcW w:w="399" w:type="pct"/>
          </w:tcPr>
          <w:p w14:paraId="344E88EF" w14:textId="77777777" w:rsidR="00F3529D" w:rsidRPr="007B5A93" w:rsidRDefault="00F3529D" w:rsidP="00CD749D">
            <w:pPr>
              <w:widowControl w:val="0"/>
              <w:jc w:val="center"/>
              <w:rPr>
                <w:rStyle w:val="dash041e005f0431005f044b005f0447005f043d005f044b005f0439005f005fchar1char1"/>
                <w:color w:val="auto"/>
              </w:rPr>
            </w:pPr>
          </w:p>
        </w:tc>
      </w:tr>
      <w:tr w:rsidR="00F3529D" w:rsidRPr="007B5A93" w14:paraId="796A1DDD" w14:textId="77777777" w:rsidTr="00CD749D">
        <w:trPr>
          <w:trHeight w:val="313"/>
        </w:trPr>
        <w:tc>
          <w:tcPr>
            <w:tcW w:w="1277" w:type="pct"/>
            <w:vMerge/>
            <w:shd w:val="clear" w:color="auto" w:fill="FFFFFF" w:themeFill="background1"/>
          </w:tcPr>
          <w:p w14:paraId="35F35A08" w14:textId="77777777" w:rsidR="00F3529D" w:rsidRPr="007B5A93" w:rsidRDefault="00F3529D" w:rsidP="00CD749D">
            <w:pPr>
              <w:widowControl w:val="0"/>
              <w:rPr>
                <w:rStyle w:val="c2"/>
                <w:color w:val="auto"/>
                <w:sz w:val="24"/>
                <w:szCs w:val="24"/>
              </w:rPr>
            </w:pPr>
          </w:p>
        </w:tc>
        <w:tc>
          <w:tcPr>
            <w:tcW w:w="309" w:type="pct"/>
          </w:tcPr>
          <w:p w14:paraId="53D1A74B" w14:textId="77777777" w:rsidR="00F3529D" w:rsidRPr="007B5A93" w:rsidRDefault="00F3529D" w:rsidP="00CD749D">
            <w:pPr>
              <w:widowControl w:val="0"/>
              <w:rPr>
                <w:rStyle w:val="dash041e005f0431005f044b005f0447005f043d005f044b005f0439005f005fchar1char1"/>
                <w:color w:val="auto"/>
              </w:rPr>
            </w:pPr>
            <w:r w:rsidRPr="007B5A93">
              <w:rPr>
                <w:rStyle w:val="dash041e005f0431005f044b005f0447005f043d005f044b005f0439005f005fchar1char1"/>
                <w:color w:val="auto"/>
              </w:rPr>
              <w:t>МК</w:t>
            </w:r>
          </w:p>
        </w:tc>
        <w:tc>
          <w:tcPr>
            <w:tcW w:w="3015" w:type="pct"/>
          </w:tcPr>
          <w:p w14:paraId="2D0BBF8A" w14:textId="77777777" w:rsidR="00F3529D" w:rsidRPr="007B5A93" w:rsidRDefault="00F3529D" w:rsidP="00CD749D">
            <w:pPr>
              <w:pStyle w:val="ConsPlusNormal"/>
              <w:jc w:val="both"/>
              <w:rPr>
                <w:rStyle w:val="dash041e005f0431005f044b005f0447005f043d005f044b005f0439005f005fchar1char1"/>
              </w:rPr>
            </w:pPr>
            <w:r w:rsidRPr="007B5A93">
              <w:rPr>
                <w:rStyle w:val="dash041e005f0431005f044b005f0447005f043d005f044b005f0439005f005fchar1char1"/>
              </w:rPr>
              <w:t>– мотивы осуществления самостоятельных поступков в изменяющемся мире;</w:t>
            </w:r>
          </w:p>
        </w:tc>
        <w:tc>
          <w:tcPr>
            <w:tcW w:w="399" w:type="pct"/>
          </w:tcPr>
          <w:p w14:paraId="36BFDC10" w14:textId="77777777" w:rsidR="00F3529D" w:rsidRPr="007B5A93" w:rsidRDefault="00F3529D" w:rsidP="00CD749D">
            <w:pPr>
              <w:widowControl w:val="0"/>
              <w:jc w:val="center"/>
              <w:rPr>
                <w:rStyle w:val="c2"/>
                <w:color w:val="auto"/>
                <w:sz w:val="24"/>
                <w:szCs w:val="24"/>
              </w:rPr>
            </w:pPr>
          </w:p>
        </w:tc>
      </w:tr>
      <w:tr w:rsidR="00F3529D" w:rsidRPr="007B5A93" w14:paraId="3A95F61F" w14:textId="77777777" w:rsidTr="00CD749D">
        <w:trPr>
          <w:trHeight w:val="713"/>
        </w:trPr>
        <w:tc>
          <w:tcPr>
            <w:tcW w:w="1277" w:type="pct"/>
            <w:vMerge/>
            <w:shd w:val="clear" w:color="auto" w:fill="FFFFFF" w:themeFill="background1"/>
          </w:tcPr>
          <w:p w14:paraId="77088F22" w14:textId="77777777" w:rsidR="00F3529D" w:rsidRPr="007B5A93" w:rsidRDefault="00F3529D" w:rsidP="00CD749D">
            <w:pPr>
              <w:widowControl w:val="0"/>
              <w:rPr>
                <w:rStyle w:val="dash041e005f0431005f044b005f0447005f043d005f044b005f0439005f005fchar1char1"/>
                <w:color w:val="auto"/>
              </w:rPr>
            </w:pPr>
          </w:p>
        </w:tc>
        <w:tc>
          <w:tcPr>
            <w:tcW w:w="309" w:type="pct"/>
          </w:tcPr>
          <w:p w14:paraId="1E680244" w14:textId="77777777" w:rsidR="00F3529D" w:rsidRPr="007B5A93" w:rsidRDefault="00F3529D" w:rsidP="00CD749D">
            <w:pPr>
              <w:widowControl w:val="0"/>
              <w:rPr>
                <w:rStyle w:val="dash041e005f0431005f044b005f0447005f043d005f044b005f0439005f005fchar1char1"/>
                <w:color w:val="auto"/>
              </w:rPr>
            </w:pPr>
            <w:r w:rsidRPr="007B5A93">
              <w:rPr>
                <w:rStyle w:val="dash041e005f0431005f044b005f0447005f043d005f044b005f0439005f005fchar1char1"/>
                <w:color w:val="auto"/>
              </w:rPr>
              <w:t>ДК</w:t>
            </w:r>
          </w:p>
        </w:tc>
        <w:tc>
          <w:tcPr>
            <w:tcW w:w="3015" w:type="pct"/>
          </w:tcPr>
          <w:p w14:paraId="172BA85F" w14:textId="77777777" w:rsidR="00F3529D" w:rsidRPr="007B5A93" w:rsidRDefault="00F3529D" w:rsidP="00CD749D">
            <w:pPr>
              <w:pStyle w:val="ConsPlusNormal"/>
              <w:jc w:val="both"/>
              <w:rPr>
                <w:rStyle w:val="dash041e005f0431005f044b005f0447005f043d005f044b005f0439005f005fchar1char1"/>
              </w:rPr>
            </w:pPr>
            <w:r w:rsidRPr="007B5A93">
              <w:rPr>
                <w:rStyle w:val="dash041e005f0431005f044b005f0447005f043d005f044b005f0439005f005fchar1char1"/>
              </w:rPr>
              <w:t>– демонстрация адаптации к условиям организации учебно-воспитательной деятельности в образовательной организации.</w:t>
            </w:r>
          </w:p>
        </w:tc>
        <w:tc>
          <w:tcPr>
            <w:tcW w:w="399" w:type="pct"/>
          </w:tcPr>
          <w:p w14:paraId="00E70ACC" w14:textId="77777777" w:rsidR="00F3529D" w:rsidRPr="007B5A93" w:rsidRDefault="00F3529D" w:rsidP="00CD749D">
            <w:pPr>
              <w:widowControl w:val="0"/>
              <w:jc w:val="center"/>
              <w:rPr>
                <w:rStyle w:val="dash041e005f0431005f044b005f0447005f043d005f044b005f0439005f005fchar1char1"/>
                <w:color w:val="auto"/>
              </w:rPr>
            </w:pPr>
          </w:p>
        </w:tc>
      </w:tr>
      <w:tr w:rsidR="00F3529D" w:rsidRPr="007B5A93" w14:paraId="009C3905" w14:textId="77777777" w:rsidTr="00CD749D">
        <w:trPr>
          <w:trHeight w:val="20"/>
        </w:trPr>
        <w:tc>
          <w:tcPr>
            <w:tcW w:w="1277" w:type="pct"/>
            <w:vMerge w:val="restart"/>
            <w:shd w:val="clear" w:color="auto" w:fill="FFFFFF" w:themeFill="background1"/>
          </w:tcPr>
          <w:p w14:paraId="260FDE14" w14:textId="77777777" w:rsidR="00F3529D" w:rsidRPr="007B5A93" w:rsidRDefault="00F3529D" w:rsidP="00CD749D">
            <w:pPr>
              <w:widowControl w:val="0"/>
              <w:rPr>
                <w:rStyle w:val="dash041e005f0431005f044b005f0447005f043d005f044b005f0439005f005fchar1char1"/>
                <w:b/>
                <w:color w:val="auto"/>
              </w:rPr>
            </w:pPr>
            <w:proofErr w:type="spellStart"/>
            <w:r w:rsidRPr="007B5A93">
              <w:rPr>
                <w:rStyle w:val="dash041e005f0431005f044b005f0447005f043d005f044b005f0439005f005fchar1char1"/>
                <w:color w:val="auto"/>
              </w:rPr>
              <w:t>Смыслообразование</w:t>
            </w:r>
            <w:proofErr w:type="spellEnd"/>
          </w:p>
        </w:tc>
        <w:tc>
          <w:tcPr>
            <w:tcW w:w="3324" w:type="pct"/>
            <w:gridSpan w:val="2"/>
            <w:shd w:val="clear" w:color="auto" w:fill="D9D9D9" w:themeFill="background1" w:themeFillShade="D9"/>
          </w:tcPr>
          <w:p w14:paraId="49C769E6" w14:textId="77777777" w:rsidR="00F3529D" w:rsidRPr="007B5A93" w:rsidRDefault="00F3529D" w:rsidP="00CD749D">
            <w:pPr>
              <w:pStyle w:val="ConsPlusNormal"/>
              <w:jc w:val="both"/>
              <w:rPr>
                <w:rStyle w:val="dash041e005f0431005f044b005f0447005f043d005f044b005f0439005f005fchar1char1"/>
                <w:i/>
              </w:rPr>
            </w:pPr>
            <w:r w:rsidRPr="007B5A93">
              <w:rPr>
                <w:rFonts w:ascii="Times New Roman" w:hAnsi="Times New Roman" w:cs="Times New Roman"/>
                <w:i/>
                <w:sz w:val="24"/>
                <w:szCs w:val="24"/>
              </w:rPr>
              <w:t>2.1. Принятие и освоение социальной роли обучающегося, развитие мотивов учебной деятельности и формирование личностного смысла учения.</w:t>
            </w:r>
          </w:p>
        </w:tc>
        <w:tc>
          <w:tcPr>
            <w:tcW w:w="399" w:type="pct"/>
            <w:shd w:val="clear" w:color="auto" w:fill="D9D9D9" w:themeFill="background1" w:themeFillShade="D9"/>
          </w:tcPr>
          <w:p w14:paraId="02368515" w14:textId="77777777" w:rsidR="00F3529D" w:rsidRPr="007B5A93" w:rsidRDefault="00F3529D" w:rsidP="00CD749D">
            <w:pPr>
              <w:widowControl w:val="0"/>
              <w:jc w:val="center"/>
              <w:rPr>
                <w:rStyle w:val="dash041e005f0431005f044b005f0447005f043d005f044b005f0439005f005fchar1char1"/>
                <w:color w:val="auto"/>
              </w:rPr>
            </w:pPr>
          </w:p>
        </w:tc>
      </w:tr>
      <w:tr w:rsidR="00F3529D" w:rsidRPr="007B5A93" w14:paraId="51AECFFD" w14:textId="77777777" w:rsidTr="00CD749D">
        <w:trPr>
          <w:trHeight w:val="20"/>
        </w:trPr>
        <w:tc>
          <w:tcPr>
            <w:tcW w:w="1277" w:type="pct"/>
            <w:vMerge/>
            <w:shd w:val="clear" w:color="auto" w:fill="FFFFFF" w:themeFill="background1"/>
          </w:tcPr>
          <w:p w14:paraId="044425C0" w14:textId="77777777" w:rsidR="00F3529D" w:rsidRPr="007B5A93" w:rsidRDefault="00F3529D" w:rsidP="00CD749D">
            <w:pPr>
              <w:widowControl w:val="0"/>
              <w:rPr>
                <w:rStyle w:val="dash041e005f0431005f044b005f0447005f043d005f044b005f0439005f005fchar1char1"/>
                <w:color w:val="auto"/>
              </w:rPr>
            </w:pPr>
          </w:p>
        </w:tc>
        <w:tc>
          <w:tcPr>
            <w:tcW w:w="309" w:type="pct"/>
            <w:vMerge w:val="restart"/>
          </w:tcPr>
          <w:p w14:paraId="4568F250" w14:textId="77777777" w:rsidR="00F3529D" w:rsidRPr="007B5A93" w:rsidRDefault="00F3529D" w:rsidP="00CD749D">
            <w:pPr>
              <w:widowControl w:val="0"/>
              <w:rPr>
                <w:rStyle w:val="dash041e005f0431005f044b005f0447005f043d005f044b005f0439005f005fchar1char1"/>
                <w:color w:val="auto"/>
              </w:rPr>
            </w:pPr>
            <w:r w:rsidRPr="007B5A93">
              <w:rPr>
                <w:rStyle w:val="dash041e005f0431005f044b005f0447005f043d005f044b005f0439005f005fchar1char1"/>
                <w:color w:val="auto"/>
              </w:rPr>
              <w:t>ЗК</w:t>
            </w:r>
          </w:p>
        </w:tc>
        <w:tc>
          <w:tcPr>
            <w:tcW w:w="3015" w:type="pct"/>
          </w:tcPr>
          <w:p w14:paraId="6624BD49" w14:textId="77777777" w:rsidR="00F3529D" w:rsidRPr="007B5A93" w:rsidRDefault="00F3529D" w:rsidP="00CD749D">
            <w:pPr>
              <w:rPr>
                <w:rStyle w:val="dash041e005f0431005f044b005f0447005f043d005f044b005f0439005f005fchar1char1"/>
                <w:color w:val="auto"/>
              </w:rPr>
            </w:pPr>
            <w:r w:rsidRPr="007B5A93">
              <w:rPr>
                <w:rStyle w:val="dash041e005f0431005f044b005f0447005f043d005f044b005f0439005f005fchar1char1"/>
                <w:color w:val="auto"/>
              </w:rPr>
              <w:t>– знание школьных правил и традиций (герб, гимн, другая символика);</w:t>
            </w:r>
          </w:p>
        </w:tc>
        <w:tc>
          <w:tcPr>
            <w:tcW w:w="399" w:type="pct"/>
          </w:tcPr>
          <w:p w14:paraId="2A7E7DDA" w14:textId="77777777" w:rsidR="00F3529D" w:rsidRPr="007B5A93" w:rsidRDefault="00F3529D" w:rsidP="00CD749D">
            <w:pPr>
              <w:widowControl w:val="0"/>
              <w:jc w:val="center"/>
              <w:rPr>
                <w:rStyle w:val="dash041e005f0431005f044b005f0447005f043d005f044b005f0439005f005fchar1char1"/>
                <w:color w:val="auto"/>
              </w:rPr>
            </w:pPr>
          </w:p>
        </w:tc>
      </w:tr>
      <w:tr w:rsidR="00F3529D" w:rsidRPr="007B5A93" w14:paraId="1E0C21DB" w14:textId="77777777" w:rsidTr="00CD749D">
        <w:trPr>
          <w:trHeight w:val="160"/>
        </w:trPr>
        <w:tc>
          <w:tcPr>
            <w:tcW w:w="1277" w:type="pct"/>
            <w:vMerge/>
            <w:shd w:val="clear" w:color="auto" w:fill="FFFFFF" w:themeFill="background1"/>
          </w:tcPr>
          <w:p w14:paraId="3A6DF4CD" w14:textId="77777777" w:rsidR="00F3529D" w:rsidRPr="007B5A93" w:rsidRDefault="00F3529D" w:rsidP="00CD749D">
            <w:pPr>
              <w:widowControl w:val="0"/>
              <w:rPr>
                <w:rStyle w:val="dash041e005f0431005f044b005f0447005f043d005f044b005f0439005f005fchar1char1"/>
                <w:color w:val="auto"/>
              </w:rPr>
            </w:pPr>
          </w:p>
        </w:tc>
        <w:tc>
          <w:tcPr>
            <w:tcW w:w="309" w:type="pct"/>
            <w:vMerge/>
          </w:tcPr>
          <w:p w14:paraId="275538C9" w14:textId="77777777" w:rsidR="00F3529D" w:rsidRPr="007B5A93" w:rsidRDefault="00F3529D" w:rsidP="00CD749D">
            <w:pPr>
              <w:widowControl w:val="0"/>
              <w:rPr>
                <w:rStyle w:val="dash041e005f0431005f044b005f0447005f043d005f044b005f0439005f005fchar1char1"/>
                <w:color w:val="auto"/>
              </w:rPr>
            </w:pPr>
          </w:p>
        </w:tc>
        <w:tc>
          <w:tcPr>
            <w:tcW w:w="3015" w:type="pct"/>
          </w:tcPr>
          <w:p w14:paraId="0B704878" w14:textId="77777777" w:rsidR="00F3529D" w:rsidRPr="007B5A93" w:rsidRDefault="00F3529D" w:rsidP="00CD749D">
            <w:pPr>
              <w:rPr>
                <w:rStyle w:val="dash041e005f0431005f044b005f0447005f043d005f044b005f0439005f005fchar1char1"/>
                <w:color w:val="auto"/>
              </w:rPr>
            </w:pPr>
            <w:r w:rsidRPr="007B5A93">
              <w:rPr>
                <w:rStyle w:val="dash041e005f0431005f044b005f0447005f043d005f044b005f0439005f005fchar1char1"/>
                <w:color w:val="auto"/>
              </w:rPr>
              <w:t>– знание важности самостоятельности и активности в учебной деятельности;</w:t>
            </w:r>
          </w:p>
        </w:tc>
        <w:tc>
          <w:tcPr>
            <w:tcW w:w="399" w:type="pct"/>
          </w:tcPr>
          <w:p w14:paraId="6D98E813" w14:textId="77777777" w:rsidR="00F3529D" w:rsidRPr="007B5A93" w:rsidRDefault="00F3529D" w:rsidP="00CD749D">
            <w:pPr>
              <w:widowControl w:val="0"/>
              <w:jc w:val="center"/>
              <w:rPr>
                <w:rStyle w:val="dash041e005f0431005f044b005f0447005f043d005f044b005f0439005f005fchar1char1"/>
                <w:color w:val="auto"/>
              </w:rPr>
            </w:pPr>
          </w:p>
        </w:tc>
      </w:tr>
      <w:tr w:rsidR="00F3529D" w:rsidRPr="007B5A93" w14:paraId="4CDFE370" w14:textId="77777777" w:rsidTr="00CD749D">
        <w:trPr>
          <w:trHeight w:val="20"/>
        </w:trPr>
        <w:tc>
          <w:tcPr>
            <w:tcW w:w="1277" w:type="pct"/>
            <w:vMerge/>
            <w:shd w:val="clear" w:color="auto" w:fill="FFFFFF" w:themeFill="background1"/>
          </w:tcPr>
          <w:p w14:paraId="527B9943" w14:textId="77777777" w:rsidR="00F3529D" w:rsidRPr="007B5A93" w:rsidRDefault="00F3529D" w:rsidP="00CD749D">
            <w:pPr>
              <w:widowControl w:val="0"/>
              <w:rPr>
                <w:rStyle w:val="dash041e005f0431005f044b005f0447005f043d005f044b005f0439005f005fchar1char1"/>
                <w:color w:val="auto"/>
              </w:rPr>
            </w:pPr>
          </w:p>
        </w:tc>
        <w:tc>
          <w:tcPr>
            <w:tcW w:w="309" w:type="pct"/>
            <w:vMerge w:val="restart"/>
          </w:tcPr>
          <w:p w14:paraId="6AB37CD9" w14:textId="77777777" w:rsidR="00F3529D" w:rsidRPr="007B5A93" w:rsidRDefault="00F3529D" w:rsidP="00CD749D">
            <w:pPr>
              <w:widowControl w:val="0"/>
              <w:rPr>
                <w:rStyle w:val="dash041e005f0431005f044b005f0447005f043d005f044b005f0439005f005fchar1char1"/>
                <w:color w:val="auto"/>
              </w:rPr>
            </w:pPr>
            <w:r w:rsidRPr="007B5A93">
              <w:rPr>
                <w:rStyle w:val="dash041e005f0431005f044b005f0447005f043d005f044b005f0439005f005fchar1char1"/>
                <w:color w:val="auto"/>
              </w:rPr>
              <w:t>МК</w:t>
            </w:r>
          </w:p>
        </w:tc>
        <w:tc>
          <w:tcPr>
            <w:tcW w:w="3015" w:type="pct"/>
          </w:tcPr>
          <w:p w14:paraId="02C9850D" w14:textId="77777777" w:rsidR="00F3529D" w:rsidRPr="007B5A93" w:rsidRDefault="00F3529D" w:rsidP="00CD749D">
            <w:pPr>
              <w:rPr>
                <w:rStyle w:val="dash041e005f0431005f044b005f0447005f043d005f044b005f0439005f005fchar1char1"/>
                <w:color w:val="auto"/>
              </w:rPr>
            </w:pPr>
            <w:r w:rsidRPr="007B5A93">
              <w:rPr>
                <w:rStyle w:val="dash041e005f0431005f044b005f0447005f043d005f044b005f0439005f005fchar1char1"/>
                <w:color w:val="auto"/>
              </w:rPr>
              <w:t>– интерес к овладению разными способами получения знаний;</w:t>
            </w:r>
          </w:p>
        </w:tc>
        <w:tc>
          <w:tcPr>
            <w:tcW w:w="399" w:type="pct"/>
          </w:tcPr>
          <w:p w14:paraId="0801ECA3" w14:textId="77777777" w:rsidR="00F3529D" w:rsidRPr="007B5A93" w:rsidRDefault="00F3529D" w:rsidP="00CD749D">
            <w:pPr>
              <w:widowControl w:val="0"/>
              <w:jc w:val="center"/>
              <w:rPr>
                <w:rStyle w:val="dash041e005f0431005f044b005f0447005f043d005f044b005f0439005f005fchar1char1"/>
                <w:color w:val="auto"/>
              </w:rPr>
            </w:pPr>
          </w:p>
        </w:tc>
      </w:tr>
      <w:tr w:rsidR="00F3529D" w:rsidRPr="007B5A93" w14:paraId="74C053BB" w14:textId="77777777" w:rsidTr="00CD749D">
        <w:trPr>
          <w:trHeight w:val="20"/>
        </w:trPr>
        <w:tc>
          <w:tcPr>
            <w:tcW w:w="1277" w:type="pct"/>
            <w:vMerge/>
            <w:shd w:val="clear" w:color="auto" w:fill="FFFFFF" w:themeFill="background1"/>
          </w:tcPr>
          <w:p w14:paraId="44250F54" w14:textId="77777777" w:rsidR="00F3529D" w:rsidRPr="007B5A93" w:rsidRDefault="00F3529D" w:rsidP="00CD749D">
            <w:pPr>
              <w:widowControl w:val="0"/>
              <w:rPr>
                <w:rStyle w:val="dash041e005f0431005f044b005f0447005f043d005f044b005f0439005f005fchar1char1"/>
                <w:color w:val="auto"/>
              </w:rPr>
            </w:pPr>
          </w:p>
        </w:tc>
        <w:tc>
          <w:tcPr>
            <w:tcW w:w="309" w:type="pct"/>
            <w:vMerge/>
          </w:tcPr>
          <w:p w14:paraId="5CC9D74A" w14:textId="77777777" w:rsidR="00F3529D" w:rsidRPr="007B5A93" w:rsidRDefault="00F3529D" w:rsidP="00CD749D">
            <w:pPr>
              <w:widowControl w:val="0"/>
              <w:rPr>
                <w:rStyle w:val="dash041e005f0431005f044b005f0447005f043d005f044b005f0439005f005fchar1char1"/>
                <w:color w:val="auto"/>
              </w:rPr>
            </w:pPr>
          </w:p>
        </w:tc>
        <w:tc>
          <w:tcPr>
            <w:tcW w:w="3015" w:type="pct"/>
          </w:tcPr>
          <w:p w14:paraId="4655208D" w14:textId="77777777" w:rsidR="00F3529D" w:rsidRPr="007B5A93" w:rsidRDefault="00F3529D" w:rsidP="00CD749D">
            <w:pPr>
              <w:rPr>
                <w:rStyle w:val="dash041e005f0431005f044b005f0447005f043d005f044b005f0439005f005fchar1char1"/>
                <w:color w:val="auto"/>
              </w:rPr>
            </w:pPr>
            <w:r w:rsidRPr="007B5A93">
              <w:rPr>
                <w:rStyle w:val="dash041e005f0431005f044b005f0447005f043d005f044b005f0439005f005fchar1char1"/>
                <w:color w:val="auto"/>
              </w:rPr>
              <w:t>– осознание личностной необходимости учения;</w:t>
            </w:r>
          </w:p>
        </w:tc>
        <w:tc>
          <w:tcPr>
            <w:tcW w:w="399" w:type="pct"/>
          </w:tcPr>
          <w:p w14:paraId="4ACEA5ED" w14:textId="77777777" w:rsidR="00F3529D" w:rsidRPr="007B5A93" w:rsidRDefault="00F3529D" w:rsidP="00CD749D">
            <w:pPr>
              <w:widowControl w:val="0"/>
              <w:jc w:val="center"/>
              <w:rPr>
                <w:rStyle w:val="dash041e005f0431005f044b005f0447005f043d005f044b005f0439005f005fchar1char1"/>
                <w:color w:val="auto"/>
              </w:rPr>
            </w:pPr>
          </w:p>
        </w:tc>
      </w:tr>
      <w:tr w:rsidR="00F3529D" w:rsidRPr="007B5A93" w14:paraId="64A6A3AF" w14:textId="77777777" w:rsidTr="00CD749D">
        <w:trPr>
          <w:trHeight w:val="20"/>
        </w:trPr>
        <w:tc>
          <w:tcPr>
            <w:tcW w:w="1277" w:type="pct"/>
            <w:vMerge/>
            <w:shd w:val="clear" w:color="auto" w:fill="FFFFFF" w:themeFill="background1"/>
          </w:tcPr>
          <w:p w14:paraId="11591696" w14:textId="77777777" w:rsidR="00F3529D" w:rsidRPr="007B5A93" w:rsidRDefault="00F3529D" w:rsidP="00CD749D">
            <w:pPr>
              <w:widowControl w:val="0"/>
              <w:rPr>
                <w:rStyle w:val="dash041e005f0431005f044b005f0447005f043d005f044b005f0439005f005fchar1char1"/>
                <w:color w:val="auto"/>
              </w:rPr>
            </w:pPr>
          </w:p>
        </w:tc>
        <w:tc>
          <w:tcPr>
            <w:tcW w:w="309" w:type="pct"/>
            <w:vMerge w:val="restart"/>
          </w:tcPr>
          <w:p w14:paraId="21C43077" w14:textId="77777777" w:rsidR="00F3529D" w:rsidRPr="007B5A93" w:rsidRDefault="00F3529D" w:rsidP="00CD749D">
            <w:pPr>
              <w:widowControl w:val="0"/>
              <w:rPr>
                <w:rStyle w:val="dash041e005f0431005f044b005f0447005f043d005f044b005f0439005f005fchar1char1"/>
                <w:color w:val="auto"/>
              </w:rPr>
            </w:pPr>
            <w:r w:rsidRPr="007B5A93">
              <w:rPr>
                <w:rStyle w:val="dash041e005f0431005f044b005f0447005f043d005f044b005f0439005f005fchar1char1"/>
                <w:color w:val="auto"/>
              </w:rPr>
              <w:t>ДК</w:t>
            </w:r>
          </w:p>
        </w:tc>
        <w:tc>
          <w:tcPr>
            <w:tcW w:w="3015" w:type="pct"/>
          </w:tcPr>
          <w:p w14:paraId="7E841301" w14:textId="77777777" w:rsidR="00F3529D" w:rsidRPr="007B5A93" w:rsidRDefault="00F3529D" w:rsidP="00CD749D">
            <w:pPr>
              <w:rPr>
                <w:rStyle w:val="dash041e005f0431005f044b005f0447005f043d005f044b005f0439005f005fchar1char1"/>
                <w:color w:val="auto"/>
              </w:rPr>
            </w:pPr>
            <w:r w:rsidRPr="007B5A93">
              <w:rPr>
                <w:rStyle w:val="dash041e005f0431005f044b005f0447005f043d005f044b005f0439005f005fchar1char1"/>
                <w:color w:val="auto"/>
              </w:rPr>
              <w:t>– выполнение домашних заданий самостоятельно или при небольшой помощи взрослого;</w:t>
            </w:r>
          </w:p>
        </w:tc>
        <w:tc>
          <w:tcPr>
            <w:tcW w:w="399" w:type="pct"/>
          </w:tcPr>
          <w:p w14:paraId="2BD9FC09" w14:textId="77777777" w:rsidR="00F3529D" w:rsidRPr="007B5A93" w:rsidRDefault="00F3529D" w:rsidP="00CD749D">
            <w:pPr>
              <w:widowControl w:val="0"/>
              <w:jc w:val="center"/>
              <w:rPr>
                <w:rStyle w:val="dash041e005f0431005f044b005f0447005f043d005f044b005f0439005f005fchar1char1"/>
                <w:color w:val="auto"/>
              </w:rPr>
            </w:pPr>
          </w:p>
        </w:tc>
      </w:tr>
      <w:tr w:rsidR="00F3529D" w:rsidRPr="007B5A93" w14:paraId="7EED89E8" w14:textId="77777777" w:rsidTr="00CD749D">
        <w:trPr>
          <w:trHeight w:val="20"/>
        </w:trPr>
        <w:tc>
          <w:tcPr>
            <w:tcW w:w="1277" w:type="pct"/>
            <w:vMerge/>
            <w:shd w:val="clear" w:color="auto" w:fill="FFFFFF" w:themeFill="background1"/>
          </w:tcPr>
          <w:p w14:paraId="67E2562D" w14:textId="77777777" w:rsidR="00F3529D" w:rsidRPr="007B5A93" w:rsidRDefault="00F3529D" w:rsidP="00CD749D">
            <w:pPr>
              <w:widowControl w:val="0"/>
              <w:rPr>
                <w:rStyle w:val="dash041e005f0431005f044b005f0447005f043d005f044b005f0439005f005fchar1char1"/>
                <w:color w:val="auto"/>
              </w:rPr>
            </w:pPr>
          </w:p>
        </w:tc>
        <w:tc>
          <w:tcPr>
            <w:tcW w:w="309" w:type="pct"/>
            <w:vMerge/>
          </w:tcPr>
          <w:p w14:paraId="7110E1DF" w14:textId="77777777" w:rsidR="00F3529D" w:rsidRPr="007B5A93" w:rsidRDefault="00F3529D" w:rsidP="00CD749D">
            <w:pPr>
              <w:widowControl w:val="0"/>
              <w:rPr>
                <w:rStyle w:val="dash041e005f0431005f044b005f0447005f043d005f044b005f0439005f005fchar1char1"/>
                <w:color w:val="auto"/>
              </w:rPr>
            </w:pPr>
          </w:p>
        </w:tc>
        <w:tc>
          <w:tcPr>
            <w:tcW w:w="3015" w:type="pct"/>
          </w:tcPr>
          <w:p w14:paraId="2FB62CF0" w14:textId="77777777" w:rsidR="00F3529D" w:rsidRPr="007B5A93" w:rsidRDefault="00F3529D" w:rsidP="00CD749D">
            <w:pPr>
              <w:widowControl w:val="0"/>
              <w:rPr>
                <w:rStyle w:val="dash041e005f0431005f044b005f0447005f043d005f044b005f0439005f005fchar1char1"/>
                <w:color w:val="auto"/>
              </w:rPr>
            </w:pPr>
            <w:r w:rsidRPr="007B5A93">
              <w:rPr>
                <w:rStyle w:val="dash041e005f0431005f044b005f0447005f043d005f044b005f0439005f005fchar1char1"/>
                <w:color w:val="auto"/>
              </w:rPr>
              <w:t>– сформированность навыков саморегуляции в процессе овладения учебной деятельностью.</w:t>
            </w:r>
          </w:p>
        </w:tc>
        <w:tc>
          <w:tcPr>
            <w:tcW w:w="399" w:type="pct"/>
          </w:tcPr>
          <w:p w14:paraId="7AE6AFA7" w14:textId="77777777" w:rsidR="00F3529D" w:rsidRPr="007B5A93" w:rsidRDefault="00F3529D" w:rsidP="00CD749D">
            <w:pPr>
              <w:widowControl w:val="0"/>
              <w:jc w:val="center"/>
              <w:rPr>
                <w:rStyle w:val="dash041e005f0431005f044b005f0447005f043d005f044b005f0439005f005fchar1char1"/>
                <w:color w:val="auto"/>
              </w:rPr>
            </w:pPr>
          </w:p>
        </w:tc>
      </w:tr>
      <w:tr w:rsidR="00F3529D" w:rsidRPr="007B5A93" w14:paraId="5DA65F53" w14:textId="77777777" w:rsidTr="00CD749D">
        <w:trPr>
          <w:trHeight w:val="20"/>
        </w:trPr>
        <w:tc>
          <w:tcPr>
            <w:tcW w:w="1277" w:type="pct"/>
            <w:vMerge/>
            <w:shd w:val="clear" w:color="auto" w:fill="FFFFFF" w:themeFill="background1"/>
          </w:tcPr>
          <w:p w14:paraId="79D08D60" w14:textId="77777777" w:rsidR="00F3529D" w:rsidRPr="007B5A93" w:rsidRDefault="00F3529D" w:rsidP="00CD749D">
            <w:pPr>
              <w:widowControl w:val="0"/>
              <w:rPr>
                <w:rStyle w:val="dash041e005f0431005f044b005f0447005f043d005f044b005f0439005f005fchar1char1"/>
                <w:color w:val="auto"/>
              </w:rPr>
            </w:pPr>
          </w:p>
        </w:tc>
        <w:tc>
          <w:tcPr>
            <w:tcW w:w="3324" w:type="pct"/>
            <w:gridSpan w:val="2"/>
            <w:shd w:val="clear" w:color="auto" w:fill="D9D9D9" w:themeFill="background1" w:themeFillShade="D9"/>
          </w:tcPr>
          <w:p w14:paraId="50CCA511" w14:textId="77777777" w:rsidR="00F3529D" w:rsidRPr="007B5A93" w:rsidRDefault="00F3529D" w:rsidP="00CD749D">
            <w:pPr>
              <w:pStyle w:val="ConsPlusNormal"/>
              <w:jc w:val="both"/>
              <w:rPr>
                <w:rFonts w:ascii="Times New Roman" w:hAnsi="Times New Roman" w:cs="Times New Roman"/>
                <w:i/>
                <w:sz w:val="24"/>
                <w:szCs w:val="24"/>
              </w:rPr>
            </w:pPr>
            <w:r w:rsidRPr="007B5A93">
              <w:rPr>
                <w:rFonts w:ascii="Times New Roman" w:hAnsi="Times New Roman" w:cs="Times New Roman"/>
                <w:i/>
                <w:sz w:val="24"/>
                <w:szCs w:val="24"/>
              </w:rPr>
              <w:t>2.3. Сформированность умения включаться в разнообразные повседневные школьные дела.</w:t>
            </w:r>
          </w:p>
        </w:tc>
        <w:tc>
          <w:tcPr>
            <w:tcW w:w="399" w:type="pct"/>
            <w:shd w:val="clear" w:color="auto" w:fill="D9D9D9" w:themeFill="background1" w:themeFillShade="D9"/>
          </w:tcPr>
          <w:p w14:paraId="55E56D7E" w14:textId="77777777" w:rsidR="00F3529D" w:rsidRPr="007B5A93" w:rsidRDefault="00F3529D" w:rsidP="00CD749D">
            <w:pPr>
              <w:widowControl w:val="0"/>
              <w:jc w:val="center"/>
              <w:rPr>
                <w:rStyle w:val="dash041e005f0431005f044b005f0447005f043d005f044b005f0439005f005fchar1char1"/>
                <w:color w:val="auto"/>
              </w:rPr>
            </w:pPr>
          </w:p>
        </w:tc>
      </w:tr>
      <w:tr w:rsidR="00F3529D" w:rsidRPr="007B5A93" w14:paraId="0753D5D9" w14:textId="77777777" w:rsidTr="00CD749D">
        <w:trPr>
          <w:trHeight w:val="20"/>
        </w:trPr>
        <w:tc>
          <w:tcPr>
            <w:tcW w:w="1277" w:type="pct"/>
            <w:vMerge/>
            <w:shd w:val="clear" w:color="auto" w:fill="FFFFFF" w:themeFill="background1"/>
          </w:tcPr>
          <w:p w14:paraId="52A3EA36" w14:textId="77777777" w:rsidR="00F3529D" w:rsidRPr="007B5A93" w:rsidRDefault="00F3529D" w:rsidP="00CD749D">
            <w:pPr>
              <w:widowControl w:val="0"/>
              <w:rPr>
                <w:rStyle w:val="dash041e005f0431005f044b005f0447005f043d005f044b005f0439005f005fchar1char1"/>
                <w:color w:val="auto"/>
              </w:rPr>
            </w:pPr>
          </w:p>
        </w:tc>
        <w:tc>
          <w:tcPr>
            <w:tcW w:w="309" w:type="pct"/>
            <w:vMerge w:val="restart"/>
          </w:tcPr>
          <w:p w14:paraId="755D0B81" w14:textId="77777777" w:rsidR="00F3529D" w:rsidRPr="007B5A93" w:rsidRDefault="00F3529D" w:rsidP="00CD749D">
            <w:pPr>
              <w:widowControl w:val="0"/>
              <w:rPr>
                <w:rStyle w:val="dash041e005f0431005f044b005f0447005f043d005f044b005f0439005f005fchar1char1"/>
                <w:color w:val="auto"/>
              </w:rPr>
            </w:pPr>
            <w:r w:rsidRPr="007B5A93">
              <w:rPr>
                <w:rStyle w:val="dash041e005f0431005f044b005f0447005f043d005f044b005f0439005f005fchar1char1"/>
                <w:color w:val="auto"/>
              </w:rPr>
              <w:t>ЗК</w:t>
            </w:r>
          </w:p>
        </w:tc>
        <w:tc>
          <w:tcPr>
            <w:tcW w:w="3015" w:type="pct"/>
          </w:tcPr>
          <w:p w14:paraId="0D8F57AA" w14:textId="77777777" w:rsidR="00F3529D" w:rsidRPr="007B5A93" w:rsidRDefault="00F3529D" w:rsidP="00CD749D">
            <w:pPr>
              <w:pStyle w:val="ConsPlusNormal"/>
              <w:jc w:val="both"/>
              <w:rPr>
                <w:rStyle w:val="dash041e005f0431005f044b005f0447005f043d005f044b005f0439005f005fchar1char1"/>
              </w:rPr>
            </w:pPr>
            <w:r w:rsidRPr="007B5A93">
              <w:rPr>
                <w:rStyle w:val="dash041e005f0431005f044b005f0447005f043d005f044b005f0439005f005fchar1char1"/>
              </w:rPr>
              <w:t>– знание устройства пространства школы;</w:t>
            </w:r>
          </w:p>
        </w:tc>
        <w:tc>
          <w:tcPr>
            <w:tcW w:w="399" w:type="pct"/>
          </w:tcPr>
          <w:p w14:paraId="4F22DBB7" w14:textId="77777777" w:rsidR="00F3529D" w:rsidRPr="007B5A93" w:rsidRDefault="00F3529D" w:rsidP="00CD749D">
            <w:pPr>
              <w:widowControl w:val="0"/>
              <w:jc w:val="center"/>
              <w:rPr>
                <w:rStyle w:val="dash041e005f0431005f044b005f0447005f043d005f044b005f0439005f005fchar1char1"/>
                <w:color w:val="auto"/>
              </w:rPr>
            </w:pPr>
          </w:p>
        </w:tc>
      </w:tr>
      <w:tr w:rsidR="00F3529D" w:rsidRPr="007B5A93" w14:paraId="01287E45" w14:textId="77777777" w:rsidTr="00CD749D">
        <w:trPr>
          <w:trHeight w:val="20"/>
        </w:trPr>
        <w:tc>
          <w:tcPr>
            <w:tcW w:w="1277" w:type="pct"/>
            <w:vMerge/>
            <w:shd w:val="clear" w:color="auto" w:fill="FFFFFF" w:themeFill="background1"/>
          </w:tcPr>
          <w:p w14:paraId="363F9B8E" w14:textId="77777777" w:rsidR="00F3529D" w:rsidRPr="007B5A93" w:rsidRDefault="00F3529D" w:rsidP="00CD749D">
            <w:pPr>
              <w:widowControl w:val="0"/>
              <w:rPr>
                <w:rStyle w:val="dash041e005f0431005f044b005f0447005f043d005f044b005f0439005f005fchar1char1"/>
                <w:color w:val="auto"/>
              </w:rPr>
            </w:pPr>
          </w:p>
        </w:tc>
        <w:tc>
          <w:tcPr>
            <w:tcW w:w="309" w:type="pct"/>
            <w:vMerge/>
          </w:tcPr>
          <w:p w14:paraId="413F797E" w14:textId="77777777" w:rsidR="00F3529D" w:rsidRPr="007B5A93" w:rsidRDefault="00F3529D" w:rsidP="00CD749D">
            <w:pPr>
              <w:widowControl w:val="0"/>
              <w:rPr>
                <w:rStyle w:val="dash041e005f0431005f044b005f0447005f043d005f044b005f0439005f005fchar1char1"/>
                <w:color w:val="auto"/>
              </w:rPr>
            </w:pPr>
          </w:p>
        </w:tc>
        <w:tc>
          <w:tcPr>
            <w:tcW w:w="3015" w:type="pct"/>
          </w:tcPr>
          <w:p w14:paraId="3B24A79F" w14:textId="77777777" w:rsidR="00F3529D" w:rsidRPr="007B5A93" w:rsidRDefault="00F3529D" w:rsidP="00CD749D">
            <w:pPr>
              <w:pStyle w:val="ConsPlusNormal"/>
              <w:jc w:val="both"/>
              <w:rPr>
                <w:rStyle w:val="dash041e005f0431005f044b005f0447005f043d005f044b005f0439005f005fchar1char1"/>
              </w:rPr>
            </w:pPr>
            <w:r w:rsidRPr="007B5A93">
              <w:rPr>
                <w:rStyle w:val="dash041e005f0431005f044b005f0447005f043d005f044b005f0439005f005fchar1char1"/>
              </w:rPr>
              <w:t>– понимание назначения школьного расписания;</w:t>
            </w:r>
          </w:p>
        </w:tc>
        <w:tc>
          <w:tcPr>
            <w:tcW w:w="399" w:type="pct"/>
          </w:tcPr>
          <w:p w14:paraId="083F583B" w14:textId="77777777" w:rsidR="00F3529D" w:rsidRPr="007B5A93" w:rsidRDefault="00F3529D" w:rsidP="00CD749D">
            <w:pPr>
              <w:widowControl w:val="0"/>
              <w:jc w:val="center"/>
              <w:rPr>
                <w:rStyle w:val="dash041e005f0431005f044b005f0447005f043d005f044b005f0439005f005fchar1char1"/>
                <w:color w:val="auto"/>
              </w:rPr>
            </w:pPr>
          </w:p>
        </w:tc>
      </w:tr>
      <w:tr w:rsidR="00F3529D" w:rsidRPr="007B5A93" w14:paraId="69D28CBA" w14:textId="77777777" w:rsidTr="00CD749D">
        <w:trPr>
          <w:trHeight w:val="20"/>
        </w:trPr>
        <w:tc>
          <w:tcPr>
            <w:tcW w:w="1277" w:type="pct"/>
            <w:vMerge/>
            <w:shd w:val="clear" w:color="auto" w:fill="FFFFFF" w:themeFill="background1"/>
          </w:tcPr>
          <w:p w14:paraId="0980BE57" w14:textId="77777777" w:rsidR="00F3529D" w:rsidRPr="007B5A93" w:rsidRDefault="00F3529D" w:rsidP="00CD749D">
            <w:pPr>
              <w:widowControl w:val="0"/>
              <w:rPr>
                <w:rStyle w:val="dash041e005f0431005f044b005f0447005f043d005f044b005f0439005f005fchar1char1"/>
                <w:color w:val="auto"/>
              </w:rPr>
            </w:pPr>
          </w:p>
        </w:tc>
        <w:tc>
          <w:tcPr>
            <w:tcW w:w="309" w:type="pct"/>
            <w:vMerge w:val="restart"/>
          </w:tcPr>
          <w:p w14:paraId="2B12B599" w14:textId="77777777" w:rsidR="00F3529D" w:rsidRPr="007B5A93" w:rsidRDefault="00F3529D" w:rsidP="00CD749D">
            <w:pPr>
              <w:widowControl w:val="0"/>
              <w:rPr>
                <w:rStyle w:val="dash041e005f0431005f044b005f0447005f043d005f044b005f0439005f005fchar1char1"/>
                <w:color w:val="auto"/>
              </w:rPr>
            </w:pPr>
            <w:r w:rsidRPr="007B5A93">
              <w:rPr>
                <w:rStyle w:val="dash041e005f0431005f044b005f0447005f043d005f044b005f0439005f005fchar1char1"/>
                <w:color w:val="auto"/>
              </w:rPr>
              <w:t>МК</w:t>
            </w:r>
          </w:p>
        </w:tc>
        <w:tc>
          <w:tcPr>
            <w:tcW w:w="3015" w:type="pct"/>
          </w:tcPr>
          <w:p w14:paraId="07CD7116" w14:textId="77777777" w:rsidR="00F3529D" w:rsidRPr="007B5A93" w:rsidRDefault="00F3529D" w:rsidP="00CD749D">
            <w:pPr>
              <w:pStyle w:val="ConsPlusNormal"/>
              <w:jc w:val="both"/>
              <w:rPr>
                <w:rStyle w:val="dash041e005f0431005f044b005f0447005f043d005f044b005f0439005f005fchar1char1"/>
              </w:rPr>
            </w:pPr>
            <w:r w:rsidRPr="007B5A93">
              <w:rPr>
                <w:rStyle w:val="dash041e005f0431005f044b005f0447005f043d005f044b005f0439005f005fchar1char1"/>
              </w:rPr>
              <w:t>– желание участвовать в классных и школьных праздниках;</w:t>
            </w:r>
          </w:p>
        </w:tc>
        <w:tc>
          <w:tcPr>
            <w:tcW w:w="399" w:type="pct"/>
          </w:tcPr>
          <w:p w14:paraId="6F780130" w14:textId="77777777" w:rsidR="00F3529D" w:rsidRPr="007B5A93" w:rsidRDefault="00F3529D" w:rsidP="00CD749D">
            <w:pPr>
              <w:widowControl w:val="0"/>
              <w:jc w:val="center"/>
              <w:rPr>
                <w:rStyle w:val="dash041e005f0431005f044b005f0447005f043d005f044b005f0439005f005fchar1char1"/>
                <w:color w:val="auto"/>
              </w:rPr>
            </w:pPr>
          </w:p>
        </w:tc>
      </w:tr>
      <w:tr w:rsidR="00F3529D" w:rsidRPr="007B5A93" w14:paraId="5AA33467" w14:textId="77777777" w:rsidTr="00CD749D">
        <w:trPr>
          <w:trHeight w:val="20"/>
        </w:trPr>
        <w:tc>
          <w:tcPr>
            <w:tcW w:w="1277" w:type="pct"/>
            <w:vMerge/>
            <w:shd w:val="clear" w:color="auto" w:fill="FFFFFF" w:themeFill="background1"/>
          </w:tcPr>
          <w:p w14:paraId="4D6DAE96" w14:textId="77777777" w:rsidR="00F3529D" w:rsidRPr="007B5A93" w:rsidRDefault="00F3529D" w:rsidP="00CD749D">
            <w:pPr>
              <w:widowControl w:val="0"/>
              <w:rPr>
                <w:rStyle w:val="dash041e005f0431005f044b005f0447005f043d005f044b005f0439005f005fchar1char1"/>
                <w:color w:val="auto"/>
              </w:rPr>
            </w:pPr>
          </w:p>
        </w:tc>
        <w:tc>
          <w:tcPr>
            <w:tcW w:w="309" w:type="pct"/>
            <w:vMerge/>
          </w:tcPr>
          <w:p w14:paraId="03CF835E" w14:textId="77777777" w:rsidR="00F3529D" w:rsidRPr="007B5A93" w:rsidRDefault="00F3529D" w:rsidP="00CD749D">
            <w:pPr>
              <w:widowControl w:val="0"/>
              <w:rPr>
                <w:rStyle w:val="dash041e005f0431005f044b005f0447005f043d005f044b005f0439005f005fchar1char1"/>
                <w:color w:val="auto"/>
              </w:rPr>
            </w:pPr>
          </w:p>
        </w:tc>
        <w:tc>
          <w:tcPr>
            <w:tcW w:w="3015" w:type="pct"/>
          </w:tcPr>
          <w:p w14:paraId="4AEF5C94" w14:textId="77777777" w:rsidR="00F3529D" w:rsidRPr="007B5A93" w:rsidRDefault="00F3529D" w:rsidP="00CD749D">
            <w:pPr>
              <w:pStyle w:val="ConsPlusNormal"/>
              <w:jc w:val="both"/>
              <w:rPr>
                <w:rStyle w:val="dash041e005f0431005f044b005f0447005f043d005f044b005f0439005f005fchar1char1"/>
              </w:rPr>
            </w:pPr>
            <w:r w:rsidRPr="007B5A93">
              <w:rPr>
                <w:rStyle w:val="dash041e005f0431005f044b005f0447005f043d005f044b005f0439005f005fchar1char1"/>
              </w:rPr>
              <w:t>– стремление включаться в школьные дела, принимать посильное участие, брать на себя ответственность;</w:t>
            </w:r>
          </w:p>
        </w:tc>
        <w:tc>
          <w:tcPr>
            <w:tcW w:w="399" w:type="pct"/>
          </w:tcPr>
          <w:p w14:paraId="5BBF72C7" w14:textId="77777777" w:rsidR="00F3529D" w:rsidRPr="007B5A93" w:rsidRDefault="00F3529D" w:rsidP="00CD749D">
            <w:pPr>
              <w:widowControl w:val="0"/>
              <w:jc w:val="center"/>
              <w:rPr>
                <w:rStyle w:val="dash041e005f0431005f044b005f0447005f043d005f044b005f0439005f005fchar1char1"/>
                <w:color w:val="auto"/>
              </w:rPr>
            </w:pPr>
          </w:p>
        </w:tc>
      </w:tr>
      <w:tr w:rsidR="00F3529D" w:rsidRPr="007B5A93" w14:paraId="791600AE" w14:textId="77777777" w:rsidTr="00CD749D">
        <w:trPr>
          <w:trHeight w:val="20"/>
        </w:trPr>
        <w:tc>
          <w:tcPr>
            <w:tcW w:w="1277" w:type="pct"/>
            <w:vMerge/>
            <w:shd w:val="clear" w:color="auto" w:fill="FFFFFF" w:themeFill="background1"/>
          </w:tcPr>
          <w:p w14:paraId="421E33C7" w14:textId="77777777" w:rsidR="00F3529D" w:rsidRPr="007B5A93" w:rsidRDefault="00F3529D" w:rsidP="00CD749D">
            <w:pPr>
              <w:widowControl w:val="0"/>
              <w:rPr>
                <w:rStyle w:val="dash041e005f0431005f044b005f0447005f043d005f044b005f0439005f005fchar1char1"/>
                <w:color w:val="auto"/>
              </w:rPr>
            </w:pPr>
          </w:p>
        </w:tc>
        <w:tc>
          <w:tcPr>
            <w:tcW w:w="309" w:type="pct"/>
            <w:vMerge w:val="restart"/>
          </w:tcPr>
          <w:p w14:paraId="1BB52366" w14:textId="77777777" w:rsidR="00F3529D" w:rsidRPr="007B5A93" w:rsidRDefault="00F3529D" w:rsidP="00CD749D">
            <w:pPr>
              <w:widowControl w:val="0"/>
              <w:rPr>
                <w:rStyle w:val="dash041e005f0431005f044b005f0447005f043d005f044b005f0439005f005fchar1char1"/>
                <w:color w:val="auto"/>
              </w:rPr>
            </w:pPr>
            <w:r w:rsidRPr="007B5A93">
              <w:rPr>
                <w:rStyle w:val="dash041e005f0431005f044b005f0447005f043d005f044b005f0439005f005fchar1char1"/>
                <w:color w:val="auto"/>
              </w:rPr>
              <w:t>ДК</w:t>
            </w:r>
          </w:p>
        </w:tc>
        <w:tc>
          <w:tcPr>
            <w:tcW w:w="3015" w:type="pct"/>
          </w:tcPr>
          <w:p w14:paraId="0F1BCC2F" w14:textId="77777777" w:rsidR="00F3529D" w:rsidRPr="007B5A93" w:rsidRDefault="00F3529D" w:rsidP="00CD749D">
            <w:pPr>
              <w:pStyle w:val="ConsPlusNormal"/>
              <w:jc w:val="both"/>
              <w:rPr>
                <w:rStyle w:val="dash041e005f0431005f044b005f0447005f043d005f044b005f0439005f005fchar1char1"/>
              </w:rPr>
            </w:pPr>
            <w:r w:rsidRPr="007B5A93">
              <w:rPr>
                <w:rStyle w:val="dash041e005f0431005f044b005f0447005f043d005f044b005f0439005f005fchar1char1"/>
              </w:rPr>
              <w:t xml:space="preserve">– умение обратиться к педагогу и сверстникам за помощью, точно описать возникшую проблему устно и письменно, иметь достаточный запас фраз и определений; </w:t>
            </w:r>
          </w:p>
        </w:tc>
        <w:tc>
          <w:tcPr>
            <w:tcW w:w="399" w:type="pct"/>
          </w:tcPr>
          <w:p w14:paraId="3874EF88" w14:textId="77777777" w:rsidR="00F3529D" w:rsidRPr="007B5A93" w:rsidRDefault="00F3529D" w:rsidP="00CD749D">
            <w:pPr>
              <w:widowControl w:val="0"/>
              <w:jc w:val="center"/>
              <w:rPr>
                <w:rStyle w:val="dash041e005f0431005f044b005f0447005f043d005f044b005f0439005f005fchar1char1"/>
                <w:color w:val="auto"/>
              </w:rPr>
            </w:pPr>
          </w:p>
        </w:tc>
      </w:tr>
      <w:tr w:rsidR="00F3529D" w:rsidRPr="007B5A93" w14:paraId="2A0E6B78" w14:textId="77777777" w:rsidTr="00CD749D">
        <w:trPr>
          <w:trHeight w:val="415"/>
        </w:trPr>
        <w:tc>
          <w:tcPr>
            <w:tcW w:w="1277" w:type="pct"/>
            <w:vMerge/>
            <w:shd w:val="clear" w:color="auto" w:fill="FFFFFF" w:themeFill="background1"/>
          </w:tcPr>
          <w:p w14:paraId="5C250FF7" w14:textId="77777777" w:rsidR="00F3529D" w:rsidRPr="007B5A93" w:rsidRDefault="00F3529D" w:rsidP="00CD749D">
            <w:pPr>
              <w:widowControl w:val="0"/>
              <w:rPr>
                <w:rStyle w:val="dash041e005f0431005f044b005f0447005f043d005f044b005f0439005f005fchar1char1"/>
                <w:color w:val="auto"/>
              </w:rPr>
            </w:pPr>
          </w:p>
        </w:tc>
        <w:tc>
          <w:tcPr>
            <w:tcW w:w="309" w:type="pct"/>
            <w:vMerge/>
          </w:tcPr>
          <w:p w14:paraId="14E26135" w14:textId="77777777" w:rsidR="00F3529D" w:rsidRPr="007B5A93" w:rsidRDefault="00F3529D" w:rsidP="00CD749D">
            <w:pPr>
              <w:widowControl w:val="0"/>
              <w:rPr>
                <w:rStyle w:val="dash041e005f0431005f044b005f0447005f043d005f044b005f0439005f005fchar1char1"/>
                <w:color w:val="auto"/>
              </w:rPr>
            </w:pPr>
          </w:p>
        </w:tc>
        <w:tc>
          <w:tcPr>
            <w:tcW w:w="3015" w:type="pct"/>
          </w:tcPr>
          <w:p w14:paraId="4BB7E600" w14:textId="77777777" w:rsidR="00F3529D" w:rsidRPr="007B5A93" w:rsidRDefault="00F3529D" w:rsidP="00CD749D">
            <w:pPr>
              <w:pStyle w:val="ConsPlusNormal"/>
              <w:jc w:val="both"/>
              <w:rPr>
                <w:rStyle w:val="dash041e005f0431005f044b005f0447005f043d005f044b005f0439005f005fchar1char1"/>
              </w:rPr>
            </w:pPr>
            <w:r w:rsidRPr="007B5A93">
              <w:rPr>
                <w:rStyle w:val="dash041e005f0431005f044b005f0447005f043d005f044b005f0439005f005fchar1char1"/>
              </w:rPr>
              <w:t xml:space="preserve">– участие в повседневной жизни класса, принятие на себя обязанностей наряду с другими детьми. </w:t>
            </w:r>
          </w:p>
        </w:tc>
        <w:tc>
          <w:tcPr>
            <w:tcW w:w="399" w:type="pct"/>
          </w:tcPr>
          <w:p w14:paraId="68FF6D3B" w14:textId="77777777" w:rsidR="00F3529D" w:rsidRPr="007B5A93" w:rsidRDefault="00F3529D" w:rsidP="00CD749D">
            <w:pPr>
              <w:widowControl w:val="0"/>
              <w:jc w:val="center"/>
              <w:rPr>
                <w:rStyle w:val="dash041e005f0431005f044b005f0447005f043d005f044b005f0439005f005fchar1char1"/>
                <w:color w:val="auto"/>
              </w:rPr>
            </w:pPr>
          </w:p>
        </w:tc>
      </w:tr>
      <w:tr w:rsidR="00F3529D" w:rsidRPr="007B5A93" w14:paraId="55ABE75D" w14:textId="77777777" w:rsidTr="00CD749D">
        <w:trPr>
          <w:trHeight w:val="20"/>
        </w:trPr>
        <w:tc>
          <w:tcPr>
            <w:tcW w:w="1277" w:type="pct"/>
            <w:vMerge w:val="restart"/>
            <w:shd w:val="clear" w:color="auto" w:fill="FFFFFF" w:themeFill="background1"/>
          </w:tcPr>
          <w:p w14:paraId="063D97D0" w14:textId="77777777" w:rsidR="00F3529D" w:rsidRPr="007B5A93" w:rsidRDefault="00F3529D" w:rsidP="00CD749D">
            <w:pPr>
              <w:rPr>
                <w:rStyle w:val="dash041e005f0431005f044b005f0447005f043d005f044b005f0439005f005fchar1char1"/>
                <w:b/>
                <w:color w:val="auto"/>
              </w:rPr>
            </w:pPr>
            <w:r w:rsidRPr="007B5A93">
              <w:rPr>
                <w:rStyle w:val="dash041e005f0431005f044b005f0447005f043d005f044b005f0439005f005fchar1char1"/>
                <w:color w:val="auto"/>
              </w:rPr>
              <w:t xml:space="preserve">Нравственно-этическая </w:t>
            </w:r>
          </w:p>
          <w:p w14:paraId="03F5C967" w14:textId="77777777" w:rsidR="00F3529D" w:rsidRPr="007B5A93" w:rsidRDefault="00F3529D" w:rsidP="00CD749D">
            <w:pPr>
              <w:rPr>
                <w:b/>
                <w:color w:val="auto"/>
                <w:sz w:val="24"/>
                <w:szCs w:val="24"/>
                <w:lang w:eastAsia="ru-RU"/>
              </w:rPr>
            </w:pPr>
            <w:r w:rsidRPr="007B5A93">
              <w:rPr>
                <w:rStyle w:val="dash041e005f0431005f044b005f0447005f043d005f044b005f0439005f005fchar1char1"/>
                <w:color w:val="auto"/>
              </w:rPr>
              <w:t>ориентация</w:t>
            </w:r>
          </w:p>
        </w:tc>
        <w:tc>
          <w:tcPr>
            <w:tcW w:w="3324" w:type="pct"/>
            <w:gridSpan w:val="2"/>
            <w:shd w:val="clear" w:color="auto" w:fill="D9D9D9" w:themeFill="background1" w:themeFillShade="D9"/>
          </w:tcPr>
          <w:p w14:paraId="073C28CC" w14:textId="77777777" w:rsidR="00F3529D" w:rsidRPr="007B5A93" w:rsidRDefault="00F3529D" w:rsidP="00CD749D">
            <w:pPr>
              <w:pStyle w:val="ConsPlusNormal"/>
              <w:jc w:val="both"/>
              <w:rPr>
                <w:rStyle w:val="dash041e005f0431005f044b005f0447005f043d005f044b005f0439005f005fchar1char1"/>
                <w:i/>
              </w:rPr>
            </w:pPr>
            <w:r w:rsidRPr="007B5A93">
              <w:rPr>
                <w:rFonts w:ascii="Times New Roman" w:hAnsi="Times New Roman" w:cs="Times New Roman"/>
                <w:i/>
                <w:sz w:val="24"/>
                <w:szCs w:val="24"/>
              </w:rPr>
              <w:t>3.5. Сформированность мотивации к творческому труду, работе на результат, бережному отношению к материальным и духовным ценностям.</w:t>
            </w:r>
          </w:p>
        </w:tc>
        <w:tc>
          <w:tcPr>
            <w:tcW w:w="399" w:type="pct"/>
            <w:shd w:val="clear" w:color="auto" w:fill="D9D9D9" w:themeFill="background1" w:themeFillShade="D9"/>
          </w:tcPr>
          <w:p w14:paraId="29F5CC50" w14:textId="77777777" w:rsidR="00F3529D" w:rsidRPr="007B5A93" w:rsidRDefault="00F3529D" w:rsidP="00CD749D">
            <w:pPr>
              <w:widowControl w:val="0"/>
              <w:jc w:val="center"/>
              <w:rPr>
                <w:rStyle w:val="dash041e005f0431005f044b005f0447005f043d005f044b005f0439005f005fchar1char1"/>
                <w:color w:val="auto"/>
              </w:rPr>
            </w:pPr>
          </w:p>
        </w:tc>
      </w:tr>
      <w:tr w:rsidR="00F3529D" w:rsidRPr="007B5A93" w14:paraId="2670F903" w14:textId="77777777" w:rsidTr="00CD749D">
        <w:trPr>
          <w:trHeight w:val="20"/>
        </w:trPr>
        <w:tc>
          <w:tcPr>
            <w:tcW w:w="1277" w:type="pct"/>
            <w:vMerge/>
            <w:shd w:val="clear" w:color="auto" w:fill="FFFFFF" w:themeFill="background1"/>
          </w:tcPr>
          <w:p w14:paraId="3ED7AD82" w14:textId="77777777" w:rsidR="00F3529D" w:rsidRPr="007B5A93" w:rsidRDefault="00F3529D" w:rsidP="00CD749D">
            <w:pPr>
              <w:widowControl w:val="0"/>
              <w:rPr>
                <w:rStyle w:val="dash041e005f0431005f044b005f0447005f043d005f044b005f0439005f005fchar1char1"/>
                <w:color w:val="auto"/>
              </w:rPr>
            </w:pPr>
          </w:p>
        </w:tc>
        <w:tc>
          <w:tcPr>
            <w:tcW w:w="309" w:type="pct"/>
            <w:vMerge w:val="restart"/>
          </w:tcPr>
          <w:p w14:paraId="73281C14" w14:textId="77777777" w:rsidR="00F3529D" w:rsidRPr="007B5A93" w:rsidRDefault="00F3529D" w:rsidP="00CD749D">
            <w:pPr>
              <w:widowControl w:val="0"/>
              <w:rPr>
                <w:color w:val="auto"/>
                <w:sz w:val="24"/>
                <w:szCs w:val="24"/>
              </w:rPr>
            </w:pPr>
            <w:r w:rsidRPr="007B5A93">
              <w:rPr>
                <w:color w:val="auto"/>
                <w:sz w:val="24"/>
                <w:szCs w:val="24"/>
              </w:rPr>
              <w:t>ЗК</w:t>
            </w:r>
          </w:p>
        </w:tc>
        <w:tc>
          <w:tcPr>
            <w:tcW w:w="3015" w:type="pct"/>
          </w:tcPr>
          <w:p w14:paraId="64CA32E2" w14:textId="77777777" w:rsidR="00F3529D" w:rsidRPr="007B5A93" w:rsidRDefault="00F3529D" w:rsidP="00CD749D">
            <w:pPr>
              <w:pStyle w:val="ConsPlusNormal"/>
              <w:jc w:val="both"/>
              <w:rPr>
                <w:rStyle w:val="dash041e005f0431005f044b005f0447005f043d005f044b005f0439005f005fchar1char1"/>
              </w:rPr>
            </w:pPr>
            <w:r w:rsidRPr="007B5A93">
              <w:rPr>
                <w:rStyle w:val="dash041e005f0431005f044b005f0447005f043d005f044b005f0439005f005fchar1char1"/>
              </w:rPr>
              <w:t>– знание особенностей различных видов творческой деятельности;</w:t>
            </w:r>
          </w:p>
        </w:tc>
        <w:tc>
          <w:tcPr>
            <w:tcW w:w="399" w:type="pct"/>
          </w:tcPr>
          <w:p w14:paraId="3C0EFF9D" w14:textId="77777777" w:rsidR="00F3529D" w:rsidRPr="007B5A93" w:rsidRDefault="00F3529D" w:rsidP="00CD749D">
            <w:pPr>
              <w:widowControl w:val="0"/>
              <w:jc w:val="center"/>
              <w:rPr>
                <w:rStyle w:val="dash041e005f0431005f044b005f0447005f043d005f044b005f0439005f005fchar1char1"/>
                <w:color w:val="auto"/>
              </w:rPr>
            </w:pPr>
          </w:p>
        </w:tc>
      </w:tr>
      <w:tr w:rsidR="00F3529D" w:rsidRPr="007B5A93" w14:paraId="732925F1" w14:textId="77777777" w:rsidTr="00CD749D">
        <w:trPr>
          <w:trHeight w:val="202"/>
        </w:trPr>
        <w:tc>
          <w:tcPr>
            <w:tcW w:w="1277" w:type="pct"/>
            <w:vMerge/>
            <w:shd w:val="clear" w:color="auto" w:fill="FFFFFF" w:themeFill="background1"/>
          </w:tcPr>
          <w:p w14:paraId="570DACCC" w14:textId="77777777" w:rsidR="00F3529D" w:rsidRPr="007B5A93" w:rsidRDefault="00F3529D" w:rsidP="00CD749D">
            <w:pPr>
              <w:widowControl w:val="0"/>
              <w:rPr>
                <w:rStyle w:val="dash041e005f0431005f044b005f0447005f043d005f044b005f0439005f005fchar1char1"/>
                <w:color w:val="auto"/>
              </w:rPr>
            </w:pPr>
          </w:p>
        </w:tc>
        <w:tc>
          <w:tcPr>
            <w:tcW w:w="309" w:type="pct"/>
            <w:vMerge/>
          </w:tcPr>
          <w:p w14:paraId="42AAFD9A" w14:textId="77777777" w:rsidR="00F3529D" w:rsidRPr="007B5A93" w:rsidRDefault="00F3529D" w:rsidP="00CD749D">
            <w:pPr>
              <w:widowControl w:val="0"/>
              <w:rPr>
                <w:rStyle w:val="dash041e005f0431005f044b005f0447005f043d005f044b005f0439005f005fchar1char1"/>
                <w:color w:val="auto"/>
              </w:rPr>
            </w:pPr>
          </w:p>
        </w:tc>
        <w:tc>
          <w:tcPr>
            <w:tcW w:w="3015" w:type="pct"/>
          </w:tcPr>
          <w:p w14:paraId="34CFE193" w14:textId="77777777" w:rsidR="00F3529D" w:rsidRPr="007B5A93" w:rsidRDefault="00F3529D" w:rsidP="00CD749D">
            <w:pPr>
              <w:pStyle w:val="ConsPlusNormal"/>
              <w:jc w:val="both"/>
              <w:rPr>
                <w:rStyle w:val="dash041e005f0431005f044b005f0447005f043d005f044b005f0439005f005fchar1char1"/>
              </w:rPr>
            </w:pPr>
            <w:r w:rsidRPr="007B5A93">
              <w:rPr>
                <w:rStyle w:val="dash041e005f0431005f044b005f0447005f043d005f044b005f0439005f005fchar1char1"/>
              </w:rPr>
              <w:t>– знание ремёсел родного края;</w:t>
            </w:r>
          </w:p>
        </w:tc>
        <w:tc>
          <w:tcPr>
            <w:tcW w:w="399" w:type="pct"/>
          </w:tcPr>
          <w:p w14:paraId="260D9C12" w14:textId="77777777" w:rsidR="00F3529D" w:rsidRPr="007B5A93" w:rsidRDefault="00F3529D" w:rsidP="00CD749D">
            <w:pPr>
              <w:widowControl w:val="0"/>
              <w:jc w:val="center"/>
              <w:rPr>
                <w:rStyle w:val="dash041e005f0431005f044b005f0447005f043d005f044b005f0439005f005fchar1char1"/>
                <w:color w:val="auto"/>
              </w:rPr>
            </w:pPr>
          </w:p>
        </w:tc>
      </w:tr>
      <w:tr w:rsidR="00F3529D" w:rsidRPr="007B5A93" w14:paraId="209617D3" w14:textId="77777777" w:rsidTr="00CD749D">
        <w:trPr>
          <w:trHeight w:val="264"/>
        </w:trPr>
        <w:tc>
          <w:tcPr>
            <w:tcW w:w="1277" w:type="pct"/>
            <w:vMerge/>
            <w:shd w:val="clear" w:color="auto" w:fill="FFFFFF" w:themeFill="background1"/>
          </w:tcPr>
          <w:p w14:paraId="0CA192BA" w14:textId="77777777" w:rsidR="00F3529D" w:rsidRPr="007B5A93" w:rsidRDefault="00F3529D" w:rsidP="00CD749D">
            <w:pPr>
              <w:widowControl w:val="0"/>
              <w:rPr>
                <w:rStyle w:val="dash041e005f0431005f044b005f0447005f043d005f044b005f0439005f005fchar1char1"/>
                <w:color w:val="auto"/>
              </w:rPr>
            </w:pPr>
          </w:p>
        </w:tc>
        <w:tc>
          <w:tcPr>
            <w:tcW w:w="309" w:type="pct"/>
          </w:tcPr>
          <w:p w14:paraId="2D86ACEF" w14:textId="77777777" w:rsidR="00F3529D" w:rsidRPr="007B5A93" w:rsidRDefault="00F3529D" w:rsidP="00CD749D">
            <w:pPr>
              <w:widowControl w:val="0"/>
              <w:rPr>
                <w:rStyle w:val="dash041e005f0431005f044b005f0447005f043d005f044b005f0439005f005fchar1char1"/>
                <w:color w:val="auto"/>
              </w:rPr>
            </w:pPr>
            <w:r w:rsidRPr="007B5A93">
              <w:rPr>
                <w:rStyle w:val="dash041e005f0431005f044b005f0447005f043d005f044b005f0439005f005fchar1char1"/>
                <w:color w:val="auto"/>
              </w:rPr>
              <w:t>МК</w:t>
            </w:r>
          </w:p>
        </w:tc>
        <w:tc>
          <w:tcPr>
            <w:tcW w:w="3015" w:type="pct"/>
          </w:tcPr>
          <w:p w14:paraId="22A50B9E" w14:textId="77777777" w:rsidR="00F3529D" w:rsidRPr="007B5A93" w:rsidRDefault="00F3529D" w:rsidP="00CD749D">
            <w:pPr>
              <w:pStyle w:val="ConsPlusNormal"/>
              <w:jc w:val="both"/>
              <w:rPr>
                <w:rStyle w:val="dash041e005f0431005f044b005f0447005f043d005f044b005f0439005f005fchar1char1"/>
              </w:rPr>
            </w:pPr>
            <w:r w:rsidRPr="007B5A93">
              <w:rPr>
                <w:rStyle w:val="dash041e005f0431005f044b005f0447005f043d005f044b005f0439005f005fchar1char1"/>
              </w:rPr>
              <w:t>– стремление проявить себя в творчестве;</w:t>
            </w:r>
          </w:p>
        </w:tc>
        <w:tc>
          <w:tcPr>
            <w:tcW w:w="399" w:type="pct"/>
          </w:tcPr>
          <w:p w14:paraId="30BB681E" w14:textId="77777777" w:rsidR="00F3529D" w:rsidRPr="007B5A93" w:rsidRDefault="00F3529D" w:rsidP="00CD749D">
            <w:pPr>
              <w:widowControl w:val="0"/>
              <w:jc w:val="center"/>
              <w:rPr>
                <w:rStyle w:val="dash041e005f0431005f044b005f0447005f043d005f044b005f0439005f005fchar1char1"/>
                <w:color w:val="auto"/>
              </w:rPr>
            </w:pPr>
          </w:p>
        </w:tc>
      </w:tr>
      <w:tr w:rsidR="00F3529D" w:rsidRPr="007B5A93" w14:paraId="5E4FF61C" w14:textId="77777777" w:rsidTr="00CD749D">
        <w:trPr>
          <w:trHeight w:val="20"/>
        </w:trPr>
        <w:tc>
          <w:tcPr>
            <w:tcW w:w="1277" w:type="pct"/>
            <w:vMerge/>
            <w:shd w:val="clear" w:color="auto" w:fill="FFFFFF" w:themeFill="background1"/>
          </w:tcPr>
          <w:p w14:paraId="391CB3B9" w14:textId="77777777" w:rsidR="00F3529D" w:rsidRPr="007B5A93" w:rsidRDefault="00F3529D" w:rsidP="00CD749D">
            <w:pPr>
              <w:widowControl w:val="0"/>
              <w:rPr>
                <w:rStyle w:val="a4"/>
                <w:b w:val="0"/>
                <w:color w:val="auto"/>
                <w:sz w:val="24"/>
                <w:szCs w:val="24"/>
              </w:rPr>
            </w:pPr>
          </w:p>
        </w:tc>
        <w:tc>
          <w:tcPr>
            <w:tcW w:w="309" w:type="pct"/>
            <w:vMerge w:val="restart"/>
          </w:tcPr>
          <w:p w14:paraId="1D279148" w14:textId="77777777" w:rsidR="00F3529D" w:rsidRPr="007B5A93" w:rsidRDefault="00F3529D" w:rsidP="00CD749D">
            <w:pPr>
              <w:widowControl w:val="0"/>
              <w:rPr>
                <w:rStyle w:val="dash041e005f0431005f044b005f0447005f043d005f044b005f0439005f005fchar1char1"/>
                <w:color w:val="auto"/>
              </w:rPr>
            </w:pPr>
            <w:r w:rsidRPr="007B5A93">
              <w:rPr>
                <w:rStyle w:val="dash041e005f0431005f044b005f0447005f043d005f044b005f0439005f005fchar1char1"/>
                <w:color w:val="auto"/>
              </w:rPr>
              <w:t>ДК</w:t>
            </w:r>
          </w:p>
        </w:tc>
        <w:tc>
          <w:tcPr>
            <w:tcW w:w="3015" w:type="pct"/>
          </w:tcPr>
          <w:p w14:paraId="11FD3F2A" w14:textId="77777777" w:rsidR="00F3529D" w:rsidRPr="007B5A93" w:rsidRDefault="00F3529D" w:rsidP="00CD749D">
            <w:pPr>
              <w:pStyle w:val="ConsPlusNormal"/>
              <w:jc w:val="both"/>
              <w:rPr>
                <w:rStyle w:val="dash041e005f0431005f044b005f0447005f043d005f044b005f0439005f005fchar1char1"/>
              </w:rPr>
            </w:pPr>
            <w:r w:rsidRPr="007B5A93">
              <w:rPr>
                <w:rStyle w:val="dash041e005f0431005f044b005f0447005f043d005f044b005f0439005f005fchar1char1"/>
              </w:rPr>
              <w:t>– владение элементарными практическими навыками в различных видах творческой деятельности (рисунке, живописи, скульптуре, художественном конструировании);</w:t>
            </w:r>
          </w:p>
        </w:tc>
        <w:tc>
          <w:tcPr>
            <w:tcW w:w="399" w:type="pct"/>
          </w:tcPr>
          <w:p w14:paraId="3B6CF717" w14:textId="77777777" w:rsidR="00F3529D" w:rsidRPr="007B5A93" w:rsidRDefault="00F3529D" w:rsidP="00CD749D">
            <w:pPr>
              <w:widowControl w:val="0"/>
              <w:jc w:val="center"/>
              <w:rPr>
                <w:rStyle w:val="a4"/>
                <w:b w:val="0"/>
                <w:color w:val="auto"/>
                <w:sz w:val="24"/>
                <w:szCs w:val="24"/>
              </w:rPr>
            </w:pPr>
          </w:p>
        </w:tc>
      </w:tr>
      <w:tr w:rsidR="00F3529D" w:rsidRPr="007B5A93" w14:paraId="0DA3BFA1" w14:textId="77777777" w:rsidTr="00CD749D">
        <w:trPr>
          <w:trHeight w:val="20"/>
        </w:trPr>
        <w:tc>
          <w:tcPr>
            <w:tcW w:w="1277" w:type="pct"/>
            <w:vMerge/>
            <w:shd w:val="clear" w:color="auto" w:fill="FFFFFF" w:themeFill="background1"/>
          </w:tcPr>
          <w:p w14:paraId="3CA17853" w14:textId="77777777" w:rsidR="00F3529D" w:rsidRPr="007B5A93" w:rsidRDefault="00F3529D" w:rsidP="00CD749D">
            <w:pPr>
              <w:widowControl w:val="0"/>
              <w:rPr>
                <w:rStyle w:val="a4"/>
                <w:b w:val="0"/>
                <w:color w:val="auto"/>
                <w:sz w:val="24"/>
                <w:szCs w:val="24"/>
              </w:rPr>
            </w:pPr>
          </w:p>
        </w:tc>
        <w:tc>
          <w:tcPr>
            <w:tcW w:w="309" w:type="pct"/>
            <w:vMerge/>
          </w:tcPr>
          <w:p w14:paraId="1991CE10" w14:textId="77777777" w:rsidR="00F3529D" w:rsidRPr="007B5A93" w:rsidRDefault="00F3529D" w:rsidP="00CD749D">
            <w:pPr>
              <w:widowControl w:val="0"/>
              <w:rPr>
                <w:rStyle w:val="dash041e005f0431005f044b005f0447005f043d005f044b005f0439005f005fchar1char1"/>
                <w:color w:val="auto"/>
              </w:rPr>
            </w:pPr>
          </w:p>
        </w:tc>
        <w:tc>
          <w:tcPr>
            <w:tcW w:w="3015" w:type="pct"/>
          </w:tcPr>
          <w:p w14:paraId="099B0159" w14:textId="77777777" w:rsidR="00F3529D" w:rsidRPr="007B5A93" w:rsidRDefault="00F3529D" w:rsidP="00CD749D">
            <w:pPr>
              <w:pStyle w:val="ConsPlusNormal"/>
              <w:jc w:val="both"/>
              <w:rPr>
                <w:rStyle w:val="dash041e005f0431005f044b005f0447005f043d005f044b005f0439005f005fchar1char1"/>
                <w:bCs/>
              </w:rPr>
            </w:pPr>
            <w:r w:rsidRPr="007B5A93">
              <w:rPr>
                <w:rStyle w:val="dash041e005f0431005f044b005f0447005f043d005f044b005f0439005f005fchar1char1"/>
              </w:rPr>
              <w:t>– проявление умения планировать творческую деятельность и оценивать её результаты.</w:t>
            </w:r>
          </w:p>
        </w:tc>
        <w:tc>
          <w:tcPr>
            <w:tcW w:w="399" w:type="pct"/>
          </w:tcPr>
          <w:p w14:paraId="1A8F7C64" w14:textId="77777777" w:rsidR="00F3529D" w:rsidRPr="007B5A93" w:rsidRDefault="00F3529D" w:rsidP="00CD749D">
            <w:pPr>
              <w:widowControl w:val="0"/>
              <w:jc w:val="center"/>
              <w:rPr>
                <w:rStyle w:val="a4"/>
                <w:b w:val="0"/>
                <w:color w:val="auto"/>
                <w:sz w:val="24"/>
                <w:szCs w:val="24"/>
              </w:rPr>
            </w:pPr>
          </w:p>
        </w:tc>
      </w:tr>
      <w:tr w:rsidR="00F3529D" w:rsidRPr="007B5A93" w14:paraId="265B6BB3" w14:textId="77777777" w:rsidTr="00CD749D">
        <w:trPr>
          <w:trHeight w:val="20"/>
        </w:trPr>
        <w:tc>
          <w:tcPr>
            <w:tcW w:w="1277" w:type="pct"/>
            <w:vMerge/>
            <w:shd w:val="clear" w:color="auto" w:fill="FFFFFF" w:themeFill="background1"/>
          </w:tcPr>
          <w:p w14:paraId="5DFB38E9" w14:textId="77777777" w:rsidR="00F3529D" w:rsidRPr="007B5A93" w:rsidRDefault="00F3529D" w:rsidP="00CD749D">
            <w:pPr>
              <w:widowControl w:val="0"/>
              <w:rPr>
                <w:rStyle w:val="a4"/>
                <w:b w:val="0"/>
                <w:color w:val="auto"/>
                <w:sz w:val="24"/>
                <w:szCs w:val="24"/>
              </w:rPr>
            </w:pPr>
          </w:p>
        </w:tc>
        <w:tc>
          <w:tcPr>
            <w:tcW w:w="3324" w:type="pct"/>
            <w:gridSpan w:val="2"/>
            <w:shd w:val="clear" w:color="auto" w:fill="D9D9D9" w:themeFill="background1" w:themeFillShade="D9"/>
          </w:tcPr>
          <w:p w14:paraId="09C3300B" w14:textId="77777777" w:rsidR="00F3529D" w:rsidRPr="007B5A93" w:rsidRDefault="00F3529D" w:rsidP="00CD749D">
            <w:pPr>
              <w:pStyle w:val="ConsPlusNormal"/>
              <w:jc w:val="both"/>
              <w:rPr>
                <w:rFonts w:ascii="Times New Roman" w:hAnsi="Times New Roman" w:cs="Times New Roman"/>
                <w:i/>
                <w:sz w:val="24"/>
                <w:szCs w:val="24"/>
              </w:rPr>
            </w:pPr>
            <w:r w:rsidRPr="007B5A93">
              <w:rPr>
                <w:rFonts w:ascii="Times New Roman" w:hAnsi="Times New Roman" w:cs="Times New Roman"/>
                <w:i/>
                <w:sz w:val="24"/>
                <w:szCs w:val="24"/>
              </w:rPr>
              <w:t>3.6. Сформированность владения речевыми средствами для включения в повседневные школьные и бытовые дела, навыками коммуникации, в том числе устной, в различных видах учебной и внеурочной деятельности.</w:t>
            </w:r>
          </w:p>
        </w:tc>
        <w:tc>
          <w:tcPr>
            <w:tcW w:w="399" w:type="pct"/>
            <w:shd w:val="clear" w:color="auto" w:fill="D9D9D9" w:themeFill="background1" w:themeFillShade="D9"/>
          </w:tcPr>
          <w:p w14:paraId="2016D0F8" w14:textId="77777777" w:rsidR="00F3529D" w:rsidRPr="007B5A93" w:rsidRDefault="00F3529D" w:rsidP="00CD749D">
            <w:pPr>
              <w:widowControl w:val="0"/>
              <w:jc w:val="center"/>
              <w:rPr>
                <w:rStyle w:val="a4"/>
                <w:b w:val="0"/>
                <w:color w:val="auto"/>
                <w:sz w:val="24"/>
                <w:szCs w:val="24"/>
              </w:rPr>
            </w:pPr>
          </w:p>
        </w:tc>
      </w:tr>
      <w:tr w:rsidR="00F3529D" w:rsidRPr="007B5A93" w14:paraId="7DB71481" w14:textId="77777777" w:rsidTr="00CD749D">
        <w:trPr>
          <w:trHeight w:val="20"/>
        </w:trPr>
        <w:tc>
          <w:tcPr>
            <w:tcW w:w="1277" w:type="pct"/>
            <w:vMerge/>
            <w:shd w:val="clear" w:color="auto" w:fill="FFFFFF" w:themeFill="background1"/>
          </w:tcPr>
          <w:p w14:paraId="1C3F6EF2" w14:textId="77777777" w:rsidR="00F3529D" w:rsidRPr="007B5A93" w:rsidRDefault="00F3529D" w:rsidP="00CD749D">
            <w:pPr>
              <w:widowControl w:val="0"/>
              <w:rPr>
                <w:rStyle w:val="a4"/>
                <w:b w:val="0"/>
                <w:color w:val="auto"/>
                <w:sz w:val="24"/>
                <w:szCs w:val="24"/>
              </w:rPr>
            </w:pPr>
          </w:p>
        </w:tc>
        <w:tc>
          <w:tcPr>
            <w:tcW w:w="309" w:type="pct"/>
            <w:vMerge w:val="restart"/>
          </w:tcPr>
          <w:p w14:paraId="4890073D" w14:textId="77777777" w:rsidR="00F3529D" w:rsidRPr="007B5A93" w:rsidRDefault="00F3529D" w:rsidP="00CD749D">
            <w:pPr>
              <w:widowControl w:val="0"/>
              <w:rPr>
                <w:rStyle w:val="dash041e005f0431005f044b005f0447005f043d005f044b005f0439005f005fchar1char1"/>
                <w:color w:val="auto"/>
              </w:rPr>
            </w:pPr>
            <w:r w:rsidRPr="007B5A93">
              <w:rPr>
                <w:rStyle w:val="dash041e005f0431005f044b005f0447005f043d005f044b005f0439005f005fchar1char1"/>
                <w:color w:val="auto"/>
              </w:rPr>
              <w:t>ЗК</w:t>
            </w:r>
          </w:p>
        </w:tc>
        <w:tc>
          <w:tcPr>
            <w:tcW w:w="3015" w:type="pct"/>
          </w:tcPr>
          <w:p w14:paraId="58729A62" w14:textId="77777777" w:rsidR="00F3529D" w:rsidRPr="007B5A93" w:rsidRDefault="00F3529D" w:rsidP="00CD749D">
            <w:pPr>
              <w:pStyle w:val="ConsPlusNormal"/>
              <w:jc w:val="both"/>
              <w:rPr>
                <w:rStyle w:val="a4"/>
                <w:rFonts w:ascii="Times New Roman" w:hAnsi="Times New Roman" w:cs="Times New Roman"/>
                <w:b w:val="0"/>
                <w:bCs w:val="0"/>
                <w:sz w:val="24"/>
                <w:szCs w:val="24"/>
              </w:rPr>
            </w:pPr>
            <w:r w:rsidRPr="007B5A93">
              <w:rPr>
                <w:rStyle w:val="dash041e005f0431005f044b005f0447005f043d005f044b005f0439005f005fchar1char1"/>
              </w:rPr>
              <w:t>– знание о различных видах речи: вербальное и невербальное общение, устная и письменная речь;</w:t>
            </w:r>
          </w:p>
        </w:tc>
        <w:tc>
          <w:tcPr>
            <w:tcW w:w="399" w:type="pct"/>
          </w:tcPr>
          <w:p w14:paraId="3F9978AB" w14:textId="77777777" w:rsidR="00F3529D" w:rsidRPr="007B5A93" w:rsidRDefault="00F3529D" w:rsidP="00CD749D">
            <w:pPr>
              <w:widowControl w:val="0"/>
              <w:jc w:val="center"/>
              <w:rPr>
                <w:rStyle w:val="a4"/>
                <w:b w:val="0"/>
                <w:color w:val="auto"/>
                <w:sz w:val="24"/>
                <w:szCs w:val="24"/>
              </w:rPr>
            </w:pPr>
          </w:p>
        </w:tc>
      </w:tr>
      <w:tr w:rsidR="00F3529D" w:rsidRPr="007B5A93" w14:paraId="68178A74" w14:textId="77777777" w:rsidTr="00CD749D">
        <w:trPr>
          <w:trHeight w:val="20"/>
        </w:trPr>
        <w:tc>
          <w:tcPr>
            <w:tcW w:w="1277" w:type="pct"/>
            <w:vMerge/>
            <w:shd w:val="clear" w:color="auto" w:fill="FFFFFF" w:themeFill="background1"/>
          </w:tcPr>
          <w:p w14:paraId="739A97A4" w14:textId="77777777" w:rsidR="00F3529D" w:rsidRPr="007B5A93" w:rsidRDefault="00F3529D" w:rsidP="00CD749D">
            <w:pPr>
              <w:widowControl w:val="0"/>
              <w:rPr>
                <w:rStyle w:val="a4"/>
                <w:b w:val="0"/>
                <w:color w:val="auto"/>
                <w:sz w:val="24"/>
                <w:szCs w:val="24"/>
              </w:rPr>
            </w:pPr>
          </w:p>
        </w:tc>
        <w:tc>
          <w:tcPr>
            <w:tcW w:w="309" w:type="pct"/>
            <w:vMerge/>
          </w:tcPr>
          <w:p w14:paraId="0CB8554F" w14:textId="77777777" w:rsidR="00F3529D" w:rsidRPr="007B5A93" w:rsidRDefault="00F3529D" w:rsidP="00CD749D">
            <w:pPr>
              <w:widowControl w:val="0"/>
              <w:rPr>
                <w:rStyle w:val="dash041e005f0431005f044b005f0447005f043d005f044b005f0439005f005fchar1char1"/>
                <w:color w:val="auto"/>
              </w:rPr>
            </w:pPr>
          </w:p>
        </w:tc>
        <w:tc>
          <w:tcPr>
            <w:tcW w:w="3015" w:type="pct"/>
          </w:tcPr>
          <w:p w14:paraId="16AD6C60" w14:textId="77777777" w:rsidR="00F3529D" w:rsidRPr="007B5A93" w:rsidRDefault="00F3529D" w:rsidP="00CD749D">
            <w:pPr>
              <w:pStyle w:val="ConsPlusNormal"/>
              <w:jc w:val="both"/>
              <w:rPr>
                <w:rStyle w:val="a4"/>
                <w:rFonts w:ascii="Times New Roman" w:hAnsi="Times New Roman" w:cs="Times New Roman"/>
                <w:b w:val="0"/>
                <w:bCs w:val="0"/>
                <w:sz w:val="24"/>
                <w:szCs w:val="24"/>
              </w:rPr>
            </w:pPr>
            <w:r w:rsidRPr="007B5A93">
              <w:rPr>
                <w:rStyle w:val="dash041e005f0431005f044b005f0447005f043d005f044b005f0439005f005fchar1char1"/>
              </w:rPr>
              <w:t>– знание о способах общения в процессе осуществления школьных и бытовых дел, учебной и внеурочной деятельности;</w:t>
            </w:r>
          </w:p>
        </w:tc>
        <w:tc>
          <w:tcPr>
            <w:tcW w:w="399" w:type="pct"/>
          </w:tcPr>
          <w:p w14:paraId="16236CF4" w14:textId="77777777" w:rsidR="00F3529D" w:rsidRPr="007B5A93" w:rsidRDefault="00F3529D" w:rsidP="00CD749D">
            <w:pPr>
              <w:widowControl w:val="0"/>
              <w:jc w:val="center"/>
              <w:rPr>
                <w:rStyle w:val="a4"/>
                <w:b w:val="0"/>
                <w:color w:val="auto"/>
                <w:sz w:val="24"/>
                <w:szCs w:val="24"/>
              </w:rPr>
            </w:pPr>
          </w:p>
        </w:tc>
      </w:tr>
      <w:tr w:rsidR="00F3529D" w:rsidRPr="007B5A93" w14:paraId="36B7A9DF" w14:textId="77777777" w:rsidTr="00CD749D">
        <w:trPr>
          <w:trHeight w:val="20"/>
        </w:trPr>
        <w:tc>
          <w:tcPr>
            <w:tcW w:w="1277" w:type="pct"/>
            <w:vMerge/>
            <w:shd w:val="clear" w:color="auto" w:fill="FFFFFF" w:themeFill="background1"/>
          </w:tcPr>
          <w:p w14:paraId="6A277EB9" w14:textId="77777777" w:rsidR="00F3529D" w:rsidRPr="007B5A93" w:rsidRDefault="00F3529D" w:rsidP="00CD749D">
            <w:pPr>
              <w:widowControl w:val="0"/>
              <w:rPr>
                <w:rStyle w:val="a4"/>
                <w:b w:val="0"/>
                <w:color w:val="auto"/>
                <w:sz w:val="24"/>
                <w:szCs w:val="24"/>
              </w:rPr>
            </w:pPr>
          </w:p>
        </w:tc>
        <w:tc>
          <w:tcPr>
            <w:tcW w:w="309" w:type="pct"/>
          </w:tcPr>
          <w:p w14:paraId="08355F58" w14:textId="77777777" w:rsidR="00F3529D" w:rsidRPr="007B5A93" w:rsidRDefault="00F3529D" w:rsidP="00CD749D">
            <w:pPr>
              <w:widowControl w:val="0"/>
              <w:rPr>
                <w:rStyle w:val="dash041e005f0431005f044b005f0447005f043d005f044b005f0439005f005fchar1char1"/>
                <w:color w:val="auto"/>
              </w:rPr>
            </w:pPr>
            <w:r w:rsidRPr="007B5A93">
              <w:rPr>
                <w:rStyle w:val="dash041e005f0431005f044b005f0447005f043d005f044b005f0439005f005fchar1char1"/>
                <w:color w:val="auto"/>
              </w:rPr>
              <w:t>МК</w:t>
            </w:r>
          </w:p>
        </w:tc>
        <w:tc>
          <w:tcPr>
            <w:tcW w:w="3015" w:type="pct"/>
          </w:tcPr>
          <w:p w14:paraId="0297682C" w14:textId="77777777" w:rsidR="00F3529D" w:rsidRPr="007B5A93" w:rsidRDefault="00F3529D" w:rsidP="00CD749D">
            <w:pPr>
              <w:pStyle w:val="ConsPlusNormal"/>
              <w:jc w:val="both"/>
              <w:rPr>
                <w:rStyle w:val="a4"/>
                <w:rFonts w:ascii="Times New Roman" w:hAnsi="Times New Roman" w:cs="Times New Roman"/>
                <w:b w:val="0"/>
                <w:bCs w:val="0"/>
                <w:sz w:val="24"/>
                <w:szCs w:val="24"/>
              </w:rPr>
            </w:pPr>
            <w:r w:rsidRPr="007B5A93">
              <w:rPr>
                <w:rStyle w:val="dash041e005f0431005f044b005f0447005f043d005f044b005f0439005f005fchar1char1"/>
              </w:rPr>
              <w:t>– интерес к овладению речевыми средствами;</w:t>
            </w:r>
          </w:p>
        </w:tc>
        <w:tc>
          <w:tcPr>
            <w:tcW w:w="399" w:type="pct"/>
          </w:tcPr>
          <w:p w14:paraId="0584121E" w14:textId="77777777" w:rsidR="00F3529D" w:rsidRPr="007B5A93" w:rsidRDefault="00F3529D" w:rsidP="00CD749D">
            <w:pPr>
              <w:widowControl w:val="0"/>
              <w:jc w:val="center"/>
              <w:rPr>
                <w:rStyle w:val="a4"/>
                <w:b w:val="0"/>
                <w:color w:val="auto"/>
                <w:sz w:val="24"/>
                <w:szCs w:val="24"/>
              </w:rPr>
            </w:pPr>
          </w:p>
        </w:tc>
      </w:tr>
      <w:tr w:rsidR="00F3529D" w:rsidRPr="007B5A93" w14:paraId="2332D946" w14:textId="77777777" w:rsidTr="00CD749D">
        <w:trPr>
          <w:trHeight w:val="20"/>
        </w:trPr>
        <w:tc>
          <w:tcPr>
            <w:tcW w:w="1277" w:type="pct"/>
            <w:vMerge/>
            <w:shd w:val="clear" w:color="auto" w:fill="FFFFFF" w:themeFill="background1"/>
          </w:tcPr>
          <w:p w14:paraId="3EFC977C" w14:textId="77777777" w:rsidR="00F3529D" w:rsidRPr="007B5A93" w:rsidRDefault="00F3529D" w:rsidP="00CD749D">
            <w:pPr>
              <w:widowControl w:val="0"/>
              <w:rPr>
                <w:rStyle w:val="a4"/>
                <w:b w:val="0"/>
                <w:color w:val="auto"/>
                <w:sz w:val="24"/>
                <w:szCs w:val="24"/>
              </w:rPr>
            </w:pPr>
          </w:p>
        </w:tc>
        <w:tc>
          <w:tcPr>
            <w:tcW w:w="309" w:type="pct"/>
          </w:tcPr>
          <w:p w14:paraId="7B4C4589" w14:textId="77777777" w:rsidR="00F3529D" w:rsidRPr="007B5A93" w:rsidRDefault="00F3529D" w:rsidP="00CD749D">
            <w:pPr>
              <w:widowControl w:val="0"/>
              <w:rPr>
                <w:rStyle w:val="dash041e005f0431005f044b005f0447005f043d005f044b005f0439005f005fchar1char1"/>
                <w:color w:val="auto"/>
              </w:rPr>
            </w:pPr>
            <w:r w:rsidRPr="007B5A93">
              <w:rPr>
                <w:rStyle w:val="dash041e005f0431005f044b005f0447005f043d005f044b005f0439005f005fchar1char1"/>
                <w:color w:val="auto"/>
              </w:rPr>
              <w:t>ДК</w:t>
            </w:r>
          </w:p>
        </w:tc>
        <w:tc>
          <w:tcPr>
            <w:tcW w:w="3015" w:type="pct"/>
          </w:tcPr>
          <w:p w14:paraId="3814A2A3" w14:textId="77777777" w:rsidR="00F3529D" w:rsidRPr="007B5A93" w:rsidRDefault="00F3529D" w:rsidP="00CD749D">
            <w:pPr>
              <w:widowControl w:val="0"/>
              <w:rPr>
                <w:rStyle w:val="a4"/>
                <w:b w:val="0"/>
                <w:color w:val="auto"/>
                <w:sz w:val="24"/>
                <w:szCs w:val="24"/>
              </w:rPr>
            </w:pPr>
            <w:r w:rsidRPr="007B5A93">
              <w:rPr>
                <w:rStyle w:val="dash041e005f0431005f044b005f0447005f043d005f044b005f0439005f005fchar1char1"/>
                <w:color w:val="auto"/>
              </w:rPr>
              <w:t xml:space="preserve">– владение речевыми средствами, навыками коммуникации, в том числе, устной, в повседневных школьных и </w:t>
            </w:r>
            <w:r w:rsidRPr="007B5A93">
              <w:rPr>
                <w:rStyle w:val="dash041e005f0431005f044b005f0447005f043d005f044b005f0439005f005fchar1char1"/>
                <w:color w:val="auto"/>
              </w:rPr>
              <w:lastRenderedPageBreak/>
              <w:t>бытовых делах.</w:t>
            </w:r>
          </w:p>
        </w:tc>
        <w:tc>
          <w:tcPr>
            <w:tcW w:w="399" w:type="pct"/>
          </w:tcPr>
          <w:p w14:paraId="0AB02973" w14:textId="77777777" w:rsidR="00F3529D" w:rsidRPr="007B5A93" w:rsidRDefault="00F3529D" w:rsidP="00CD749D">
            <w:pPr>
              <w:widowControl w:val="0"/>
              <w:jc w:val="center"/>
              <w:rPr>
                <w:rStyle w:val="a4"/>
                <w:b w:val="0"/>
                <w:color w:val="auto"/>
                <w:sz w:val="24"/>
                <w:szCs w:val="24"/>
              </w:rPr>
            </w:pPr>
          </w:p>
        </w:tc>
      </w:tr>
      <w:tr w:rsidR="00F3529D" w:rsidRPr="007B5A93" w14:paraId="168A2675" w14:textId="77777777" w:rsidTr="00CD749D">
        <w:trPr>
          <w:trHeight w:val="20"/>
        </w:trPr>
        <w:tc>
          <w:tcPr>
            <w:tcW w:w="4601" w:type="pct"/>
            <w:gridSpan w:val="3"/>
          </w:tcPr>
          <w:p w14:paraId="70C62A9E" w14:textId="77777777" w:rsidR="00F3529D" w:rsidRPr="007B5A93" w:rsidRDefault="00F3529D" w:rsidP="00CD749D">
            <w:pPr>
              <w:rPr>
                <w:b/>
                <w:color w:val="auto"/>
                <w:sz w:val="24"/>
                <w:szCs w:val="24"/>
                <w:lang w:eastAsia="ru-RU"/>
              </w:rPr>
            </w:pPr>
            <w:r w:rsidRPr="007B5A93">
              <w:rPr>
                <w:b/>
                <w:color w:val="auto"/>
                <w:sz w:val="24"/>
                <w:szCs w:val="24"/>
                <w:lang w:eastAsia="ru-RU"/>
              </w:rPr>
              <w:t>Сумма баллов по блоку «Школа»</w:t>
            </w:r>
          </w:p>
        </w:tc>
        <w:tc>
          <w:tcPr>
            <w:tcW w:w="399" w:type="pct"/>
            <w:vAlign w:val="center"/>
          </w:tcPr>
          <w:p w14:paraId="7D5DE794" w14:textId="77777777" w:rsidR="00F3529D" w:rsidRPr="007B5A93" w:rsidRDefault="00F3529D" w:rsidP="00CD749D">
            <w:pPr>
              <w:jc w:val="center"/>
              <w:rPr>
                <w:b/>
                <w:color w:val="auto"/>
                <w:sz w:val="24"/>
                <w:szCs w:val="24"/>
                <w:lang w:eastAsia="ru-RU"/>
              </w:rPr>
            </w:pPr>
          </w:p>
        </w:tc>
      </w:tr>
      <w:tr w:rsidR="00003CB6" w:rsidRPr="007B5A93" w14:paraId="7F3E93C7" w14:textId="77777777" w:rsidTr="00CD749D">
        <w:trPr>
          <w:trHeight w:val="20"/>
        </w:trPr>
        <w:tc>
          <w:tcPr>
            <w:tcW w:w="5000" w:type="pct"/>
            <w:gridSpan w:val="4"/>
            <w:shd w:val="clear" w:color="auto" w:fill="FFFFFF" w:themeFill="background1"/>
          </w:tcPr>
          <w:p w14:paraId="4CF21C90" w14:textId="77777777" w:rsidR="00F3529D" w:rsidRPr="007B5A93" w:rsidRDefault="00F3529D" w:rsidP="00CD749D">
            <w:pPr>
              <w:jc w:val="center"/>
              <w:rPr>
                <w:b/>
                <w:color w:val="auto"/>
                <w:sz w:val="24"/>
                <w:szCs w:val="24"/>
                <w:lang w:eastAsia="ru-RU"/>
              </w:rPr>
            </w:pPr>
            <w:r w:rsidRPr="007B5A93">
              <w:rPr>
                <w:b/>
                <w:color w:val="auto"/>
                <w:sz w:val="24"/>
                <w:szCs w:val="24"/>
                <w:lang w:eastAsia="ru-RU"/>
              </w:rPr>
              <w:t>Блок «Родной край»</w:t>
            </w:r>
          </w:p>
        </w:tc>
      </w:tr>
      <w:tr w:rsidR="00F3529D" w:rsidRPr="007B5A93" w14:paraId="6DB4C110" w14:textId="77777777" w:rsidTr="00CD749D">
        <w:trPr>
          <w:trHeight w:val="20"/>
        </w:trPr>
        <w:tc>
          <w:tcPr>
            <w:tcW w:w="1277" w:type="pct"/>
            <w:vMerge w:val="restart"/>
            <w:shd w:val="clear" w:color="auto" w:fill="FFFFFF" w:themeFill="background1"/>
          </w:tcPr>
          <w:p w14:paraId="1EB846D6" w14:textId="77777777" w:rsidR="00F3529D" w:rsidRPr="007B5A93" w:rsidRDefault="00F3529D" w:rsidP="00CD749D">
            <w:pPr>
              <w:rPr>
                <w:b/>
                <w:color w:val="auto"/>
                <w:sz w:val="24"/>
                <w:szCs w:val="24"/>
                <w:lang w:eastAsia="ru-RU"/>
              </w:rPr>
            </w:pPr>
            <w:r w:rsidRPr="007B5A93">
              <w:rPr>
                <w:rStyle w:val="dash041e005f0431005f044b005f0447005f043d005f044b005f0439005f005fchar1char1"/>
                <w:color w:val="auto"/>
              </w:rPr>
              <w:t>Самоопределение (личностное, профессиональное, жизненное)</w:t>
            </w:r>
          </w:p>
        </w:tc>
        <w:tc>
          <w:tcPr>
            <w:tcW w:w="3324" w:type="pct"/>
            <w:gridSpan w:val="2"/>
            <w:shd w:val="clear" w:color="auto" w:fill="D9D9D9" w:themeFill="background1" w:themeFillShade="D9"/>
          </w:tcPr>
          <w:p w14:paraId="1E8237DE" w14:textId="77777777" w:rsidR="00F3529D" w:rsidRPr="007B5A93" w:rsidRDefault="00F3529D" w:rsidP="00CD749D">
            <w:pPr>
              <w:pStyle w:val="ConsPlusNormal"/>
              <w:jc w:val="both"/>
              <w:rPr>
                <w:rFonts w:ascii="Times New Roman" w:hAnsi="Times New Roman" w:cs="Times New Roman"/>
                <w:i/>
                <w:sz w:val="24"/>
                <w:szCs w:val="24"/>
              </w:rPr>
            </w:pPr>
            <w:r w:rsidRPr="007B5A93">
              <w:rPr>
                <w:rFonts w:ascii="Times New Roman" w:hAnsi="Times New Roman" w:cs="Times New Roman"/>
                <w:i/>
                <w:sz w:val="24"/>
                <w:szCs w:val="24"/>
              </w:rPr>
              <w:t>1.2. Сформированность уважительного отношения к иному мнению, истории и культуре других народов.</w:t>
            </w:r>
          </w:p>
        </w:tc>
        <w:tc>
          <w:tcPr>
            <w:tcW w:w="399" w:type="pct"/>
            <w:shd w:val="clear" w:color="auto" w:fill="D9D9D9" w:themeFill="background1" w:themeFillShade="D9"/>
          </w:tcPr>
          <w:p w14:paraId="04A5F500" w14:textId="77777777" w:rsidR="00F3529D" w:rsidRPr="007B5A93" w:rsidRDefault="00F3529D" w:rsidP="00CD749D">
            <w:pPr>
              <w:widowControl w:val="0"/>
              <w:jc w:val="center"/>
              <w:rPr>
                <w:rStyle w:val="dash041e005f0431005f044b005f0447005f043d005f044b005f0439005f005fchar1char1"/>
                <w:color w:val="auto"/>
              </w:rPr>
            </w:pPr>
          </w:p>
        </w:tc>
      </w:tr>
      <w:tr w:rsidR="00F3529D" w:rsidRPr="007B5A93" w14:paraId="50D12AA3" w14:textId="77777777" w:rsidTr="00CD749D">
        <w:trPr>
          <w:trHeight w:val="698"/>
        </w:trPr>
        <w:tc>
          <w:tcPr>
            <w:tcW w:w="1277" w:type="pct"/>
            <w:vMerge/>
            <w:shd w:val="clear" w:color="auto" w:fill="FFFFFF" w:themeFill="background1"/>
          </w:tcPr>
          <w:p w14:paraId="4A5F6844" w14:textId="77777777" w:rsidR="00F3529D" w:rsidRPr="007B5A93" w:rsidRDefault="00F3529D" w:rsidP="00CD749D">
            <w:pPr>
              <w:widowControl w:val="0"/>
              <w:rPr>
                <w:rStyle w:val="dash041e005f0431005f044b005f0447005f043d005f044b005f0439005f005fchar1char1"/>
                <w:color w:val="auto"/>
              </w:rPr>
            </w:pPr>
          </w:p>
        </w:tc>
        <w:tc>
          <w:tcPr>
            <w:tcW w:w="309" w:type="pct"/>
          </w:tcPr>
          <w:p w14:paraId="492FD072" w14:textId="77777777" w:rsidR="00F3529D" w:rsidRPr="007B5A93" w:rsidRDefault="00F3529D" w:rsidP="00CD749D">
            <w:pPr>
              <w:widowControl w:val="0"/>
              <w:rPr>
                <w:color w:val="auto"/>
                <w:sz w:val="24"/>
                <w:szCs w:val="24"/>
              </w:rPr>
            </w:pPr>
            <w:r w:rsidRPr="007B5A93">
              <w:rPr>
                <w:color w:val="auto"/>
                <w:sz w:val="24"/>
                <w:szCs w:val="24"/>
              </w:rPr>
              <w:t>ЗК</w:t>
            </w:r>
          </w:p>
        </w:tc>
        <w:tc>
          <w:tcPr>
            <w:tcW w:w="3015" w:type="pct"/>
          </w:tcPr>
          <w:p w14:paraId="4A5C73CA" w14:textId="77777777" w:rsidR="00F3529D" w:rsidRPr="007B5A93" w:rsidRDefault="00F3529D" w:rsidP="00CD749D">
            <w:pPr>
              <w:pStyle w:val="ConsPlusNormal"/>
              <w:jc w:val="both"/>
              <w:rPr>
                <w:rStyle w:val="dash041e005f0431005f044b005f0447005f043d005f044b005f0439005f005fchar1char1"/>
              </w:rPr>
            </w:pPr>
            <w:r w:rsidRPr="007B5A93">
              <w:rPr>
                <w:rStyle w:val="dash041e005f0431005f044b005f0447005f043d005f044b005f0439005f005fchar1char1"/>
              </w:rPr>
              <w:t xml:space="preserve">– знание </w:t>
            </w:r>
            <w:proofErr w:type="gramStart"/>
            <w:r w:rsidRPr="007B5A93">
              <w:rPr>
                <w:rStyle w:val="dash041e005f0431005f044b005f0447005f043d005f044b005f0439005f005fchar1char1"/>
              </w:rPr>
              <w:t>о нациях</w:t>
            </w:r>
            <w:proofErr w:type="gramEnd"/>
            <w:r w:rsidRPr="007B5A93">
              <w:rPr>
                <w:rStyle w:val="dash041e005f0431005f044b005f0447005f043d005f044b005f0439005f005fchar1char1"/>
              </w:rPr>
              <w:t xml:space="preserve"> проживающих на территории Российской Федерации, их основных традициях, праздниках;</w:t>
            </w:r>
          </w:p>
        </w:tc>
        <w:tc>
          <w:tcPr>
            <w:tcW w:w="399" w:type="pct"/>
          </w:tcPr>
          <w:p w14:paraId="57D2E612" w14:textId="77777777" w:rsidR="00F3529D" w:rsidRPr="007B5A93" w:rsidRDefault="00F3529D" w:rsidP="00CD749D">
            <w:pPr>
              <w:widowControl w:val="0"/>
              <w:jc w:val="center"/>
              <w:rPr>
                <w:rStyle w:val="dash041e005f0431005f044b005f0447005f043d005f044b005f0439005f005fchar1char1"/>
                <w:color w:val="auto"/>
              </w:rPr>
            </w:pPr>
          </w:p>
        </w:tc>
      </w:tr>
      <w:tr w:rsidR="00F3529D" w:rsidRPr="007B5A93" w14:paraId="2BED5381" w14:textId="77777777" w:rsidTr="00CD749D">
        <w:trPr>
          <w:trHeight w:val="20"/>
        </w:trPr>
        <w:tc>
          <w:tcPr>
            <w:tcW w:w="1277" w:type="pct"/>
            <w:vMerge/>
            <w:shd w:val="clear" w:color="auto" w:fill="FFFFFF" w:themeFill="background1"/>
          </w:tcPr>
          <w:p w14:paraId="035D90DA" w14:textId="77777777" w:rsidR="00F3529D" w:rsidRPr="007B5A93" w:rsidRDefault="00F3529D" w:rsidP="00CD749D">
            <w:pPr>
              <w:widowControl w:val="0"/>
              <w:rPr>
                <w:rStyle w:val="dash041e005f0431005f044b005f0447005f043d005f044b005f0439005f005fchar1char1"/>
                <w:color w:val="auto"/>
              </w:rPr>
            </w:pPr>
          </w:p>
        </w:tc>
        <w:tc>
          <w:tcPr>
            <w:tcW w:w="309" w:type="pct"/>
          </w:tcPr>
          <w:p w14:paraId="378AA24F" w14:textId="77777777" w:rsidR="00F3529D" w:rsidRPr="007B5A93" w:rsidRDefault="00F3529D" w:rsidP="00CD749D">
            <w:pPr>
              <w:widowControl w:val="0"/>
              <w:rPr>
                <w:rStyle w:val="dash041e005f0431005f044b005f0447005f043d005f044b005f0439005f005fchar1char1"/>
                <w:color w:val="auto"/>
              </w:rPr>
            </w:pPr>
            <w:r w:rsidRPr="007B5A93">
              <w:rPr>
                <w:rStyle w:val="dash041e005f0431005f044b005f0447005f043d005f044b005f0439005f005fchar1char1"/>
                <w:color w:val="auto"/>
              </w:rPr>
              <w:t>МК</w:t>
            </w:r>
          </w:p>
        </w:tc>
        <w:tc>
          <w:tcPr>
            <w:tcW w:w="3015" w:type="pct"/>
          </w:tcPr>
          <w:p w14:paraId="5C81837E" w14:textId="77777777" w:rsidR="00F3529D" w:rsidRPr="007B5A93" w:rsidRDefault="00F3529D" w:rsidP="00CD749D">
            <w:pPr>
              <w:pStyle w:val="ConsPlusNormal"/>
              <w:jc w:val="both"/>
              <w:rPr>
                <w:rStyle w:val="dash041e005f0431005f044b005f0447005f043d005f044b005f0439005f005fchar1char1"/>
              </w:rPr>
            </w:pPr>
            <w:r w:rsidRPr="007B5A93">
              <w:rPr>
                <w:rStyle w:val="dash041e005f0431005f044b005f0447005f043d005f044b005f0439005f005fchar1char1"/>
              </w:rPr>
              <w:t>– мотивы поддержки и сохранения ценности многонационального народа Российской Федерации;</w:t>
            </w:r>
          </w:p>
        </w:tc>
        <w:tc>
          <w:tcPr>
            <w:tcW w:w="399" w:type="pct"/>
          </w:tcPr>
          <w:p w14:paraId="6F9E6DF5" w14:textId="77777777" w:rsidR="00F3529D" w:rsidRPr="007B5A93" w:rsidRDefault="00F3529D" w:rsidP="00CD749D">
            <w:pPr>
              <w:widowControl w:val="0"/>
              <w:jc w:val="center"/>
              <w:rPr>
                <w:rStyle w:val="dash041e005f0431005f044b005f0447005f043d005f044b005f0439005f005fchar1char1"/>
                <w:color w:val="auto"/>
              </w:rPr>
            </w:pPr>
          </w:p>
        </w:tc>
      </w:tr>
      <w:tr w:rsidR="00F3529D" w:rsidRPr="007B5A93" w14:paraId="40307953" w14:textId="77777777" w:rsidTr="00CD749D">
        <w:trPr>
          <w:trHeight w:val="20"/>
        </w:trPr>
        <w:tc>
          <w:tcPr>
            <w:tcW w:w="1277" w:type="pct"/>
            <w:vMerge/>
            <w:shd w:val="clear" w:color="auto" w:fill="FFFFFF" w:themeFill="background1"/>
          </w:tcPr>
          <w:p w14:paraId="4AA94D4F" w14:textId="77777777" w:rsidR="00F3529D" w:rsidRPr="007B5A93" w:rsidRDefault="00F3529D" w:rsidP="00CD749D">
            <w:pPr>
              <w:widowControl w:val="0"/>
              <w:rPr>
                <w:rStyle w:val="a4"/>
                <w:b w:val="0"/>
                <w:color w:val="auto"/>
                <w:sz w:val="24"/>
                <w:szCs w:val="24"/>
              </w:rPr>
            </w:pPr>
          </w:p>
        </w:tc>
        <w:tc>
          <w:tcPr>
            <w:tcW w:w="309" w:type="pct"/>
          </w:tcPr>
          <w:p w14:paraId="5C07BA8C" w14:textId="77777777" w:rsidR="00F3529D" w:rsidRPr="007B5A93" w:rsidRDefault="00F3529D" w:rsidP="00CD749D">
            <w:pPr>
              <w:widowControl w:val="0"/>
              <w:rPr>
                <w:rStyle w:val="dash041e005f0431005f044b005f0447005f043d005f044b005f0439005f005fchar1char1"/>
                <w:color w:val="auto"/>
              </w:rPr>
            </w:pPr>
            <w:r w:rsidRPr="007B5A93">
              <w:rPr>
                <w:rStyle w:val="dash041e005f0431005f044b005f0447005f043d005f044b005f0439005f005fchar1char1"/>
                <w:color w:val="auto"/>
              </w:rPr>
              <w:t>ДК</w:t>
            </w:r>
          </w:p>
        </w:tc>
        <w:tc>
          <w:tcPr>
            <w:tcW w:w="3015" w:type="pct"/>
          </w:tcPr>
          <w:p w14:paraId="2F8C6773" w14:textId="77777777" w:rsidR="00F3529D" w:rsidRPr="007B5A93" w:rsidRDefault="00F3529D" w:rsidP="00CD749D">
            <w:pPr>
              <w:pStyle w:val="ConsPlusNormal"/>
              <w:jc w:val="both"/>
              <w:rPr>
                <w:rStyle w:val="dash041e005f0431005f044b005f0447005f043d005f044b005f0439005f005fchar1char1"/>
              </w:rPr>
            </w:pPr>
            <w:r w:rsidRPr="007B5A93">
              <w:rPr>
                <w:rStyle w:val="dash041e005f0431005f044b005f0447005f043d005f044b005f0439005f005fchar1char1"/>
              </w:rPr>
              <w:t>– проявление толерантности, то есть признания и уважения культурных и других различий среди граждан страны и проживающих в ней граждан других стран.</w:t>
            </w:r>
          </w:p>
        </w:tc>
        <w:tc>
          <w:tcPr>
            <w:tcW w:w="399" w:type="pct"/>
          </w:tcPr>
          <w:p w14:paraId="38697168" w14:textId="77777777" w:rsidR="00F3529D" w:rsidRPr="007B5A93" w:rsidRDefault="00F3529D" w:rsidP="00CD749D">
            <w:pPr>
              <w:widowControl w:val="0"/>
              <w:jc w:val="center"/>
              <w:rPr>
                <w:rStyle w:val="a4"/>
                <w:b w:val="0"/>
                <w:color w:val="auto"/>
                <w:sz w:val="24"/>
                <w:szCs w:val="24"/>
              </w:rPr>
            </w:pPr>
          </w:p>
        </w:tc>
      </w:tr>
      <w:tr w:rsidR="00F3529D" w:rsidRPr="007B5A93" w14:paraId="07429853" w14:textId="77777777" w:rsidTr="00CD749D">
        <w:trPr>
          <w:trHeight w:val="20"/>
        </w:trPr>
        <w:tc>
          <w:tcPr>
            <w:tcW w:w="1277" w:type="pct"/>
            <w:vMerge w:val="restart"/>
            <w:shd w:val="clear" w:color="auto" w:fill="FFFFFF" w:themeFill="background1"/>
          </w:tcPr>
          <w:p w14:paraId="1EAB3720" w14:textId="77777777" w:rsidR="00F3529D" w:rsidRPr="007B5A93" w:rsidRDefault="00F3529D" w:rsidP="00CD749D">
            <w:pPr>
              <w:rPr>
                <w:rStyle w:val="dash041e005f0431005f044b005f0447005f043d005f044b005f0439005f005fchar1char1"/>
                <w:b/>
                <w:color w:val="auto"/>
              </w:rPr>
            </w:pPr>
            <w:r w:rsidRPr="007B5A93">
              <w:rPr>
                <w:rStyle w:val="dash041e005f0431005f044b005f0447005f043d005f044b005f0439005f005fchar1char1"/>
                <w:color w:val="auto"/>
              </w:rPr>
              <w:t xml:space="preserve">Нравственно-этическая </w:t>
            </w:r>
          </w:p>
          <w:p w14:paraId="296E9587" w14:textId="77777777" w:rsidR="00F3529D" w:rsidRPr="007B5A93" w:rsidRDefault="00F3529D" w:rsidP="00CD749D">
            <w:pPr>
              <w:widowControl w:val="0"/>
              <w:rPr>
                <w:rStyle w:val="a4"/>
                <w:b w:val="0"/>
                <w:color w:val="auto"/>
                <w:sz w:val="24"/>
                <w:szCs w:val="24"/>
              </w:rPr>
            </w:pPr>
            <w:r w:rsidRPr="007B5A93">
              <w:rPr>
                <w:rStyle w:val="dash041e005f0431005f044b005f0447005f043d005f044b005f0439005f005fchar1char1"/>
                <w:color w:val="auto"/>
              </w:rPr>
              <w:t>ориентация</w:t>
            </w:r>
          </w:p>
        </w:tc>
        <w:tc>
          <w:tcPr>
            <w:tcW w:w="3324" w:type="pct"/>
            <w:gridSpan w:val="2"/>
            <w:shd w:val="clear" w:color="auto" w:fill="D9D9D9" w:themeFill="background1" w:themeFillShade="D9"/>
          </w:tcPr>
          <w:p w14:paraId="126B19C9" w14:textId="77777777" w:rsidR="00F3529D" w:rsidRPr="007B5A93" w:rsidRDefault="00F3529D" w:rsidP="00CD749D">
            <w:pPr>
              <w:rPr>
                <w:rStyle w:val="dash041e005f0431005f044b005f0447005f043d005f044b005f0439005f005fchar1char1"/>
                <w:rFonts w:eastAsiaTheme="minorEastAsia"/>
                <w:i/>
                <w:color w:val="auto"/>
              </w:rPr>
            </w:pPr>
            <w:r w:rsidRPr="007B5A93">
              <w:rPr>
                <w:i/>
                <w:color w:val="auto"/>
                <w:sz w:val="24"/>
                <w:szCs w:val="24"/>
              </w:rPr>
              <w:t>3.7. Уважение к труду других людей, понимание ценности различных профессий, в том числе востребованных в родном крае.</w:t>
            </w:r>
          </w:p>
        </w:tc>
        <w:tc>
          <w:tcPr>
            <w:tcW w:w="399" w:type="pct"/>
            <w:shd w:val="clear" w:color="auto" w:fill="D9D9D9" w:themeFill="background1" w:themeFillShade="D9"/>
          </w:tcPr>
          <w:p w14:paraId="31C90146" w14:textId="77777777" w:rsidR="00F3529D" w:rsidRPr="007B5A93" w:rsidRDefault="00F3529D" w:rsidP="00CD749D">
            <w:pPr>
              <w:widowControl w:val="0"/>
              <w:jc w:val="center"/>
              <w:rPr>
                <w:rStyle w:val="a4"/>
                <w:b w:val="0"/>
                <w:color w:val="auto"/>
                <w:sz w:val="24"/>
                <w:szCs w:val="24"/>
              </w:rPr>
            </w:pPr>
          </w:p>
        </w:tc>
      </w:tr>
      <w:tr w:rsidR="00F3529D" w:rsidRPr="007B5A93" w14:paraId="2168E8A7" w14:textId="77777777" w:rsidTr="00CD749D">
        <w:trPr>
          <w:trHeight w:val="20"/>
        </w:trPr>
        <w:tc>
          <w:tcPr>
            <w:tcW w:w="1277" w:type="pct"/>
            <w:vMerge/>
            <w:shd w:val="clear" w:color="auto" w:fill="FFFFFF" w:themeFill="background1"/>
          </w:tcPr>
          <w:p w14:paraId="20DA5CFB" w14:textId="77777777" w:rsidR="00F3529D" w:rsidRPr="007B5A93" w:rsidRDefault="00F3529D" w:rsidP="00CD749D">
            <w:pPr>
              <w:widowControl w:val="0"/>
              <w:rPr>
                <w:rStyle w:val="a4"/>
                <w:b w:val="0"/>
                <w:color w:val="auto"/>
                <w:sz w:val="24"/>
                <w:szCs w:val="24"/>
              </w:rPr>
            </w:pPr>
          </w:p>
        </w:tc>
        <w:tc>
          <w:tcPr>
            <w:tcW w:w="309" w:type="pct"/>
          </w:tcPr>
          <w:p w14:paraId="742DBED4" w14:textId="77777777" w:rsidR="00F3529D" w:rsidRPr="007B5A93" w:rsidRDefault="00F3529D" w:rsidP="00CD749D">
            <w:pPr>
              <w:widowControl w:val="0"/>
              <w:rPr>
                <w:rStyle w:val="dash041e005f0431005f044b005f0447005f043d005f044b005f0439005f005fchar1char1"/>
                <w:color w:val="auto"/>
              </w:rPr>
            </w:pPr>
            <w:r w:rsidRPr="007B5A93">
              <w:rPr>
                <w:rStyle w:val="dash041e005f0431005f044b005f0447005f043d005f044b005f0439005f005fchar1char1"/>
                <w:color w:val="auto"/>
              </w:rPr>
              <w:t>ЗК</w:t>
            </w:r>
          </w:p>
        </w:tc>
        <w:tc>
          <w:tcPr>
            <w:tcW w:w="3015" w:type="pct"/>
          </w:tcPr>
          <w:p w14:paraId="19FECD52" w14:textId="77777777" w:rsidR="00F3529D" w:rsidRPr="007B5A93" w:rsidRDefault="00F3529D" w:rsidP="00CD749D">
            <w:pPr>
              <w:rPr>
                <w:rFonts w:eastAsiaTheme="minorEastAsia"/>
                <w:color w:val="auto"/>
                <w:sz w:val="24"/>
                <w:szCs w:val="24"/>
              </w:rPr>
            </w:pPr>
            <w:r w:rsidRPr="007B5A93">
              <w:rPr>
                <w:rFonts w:eastAsiaTheme="minorEastAsia"/>
                <w:color w:val="auto"/>
                <w:sz w:val="24"/>
                <w:szCs w:val="24"/>
              </w:rPr>
              <w:t>– знание о различных профессиях, представленных в родном крае, регионе, стране;</w:t>
            </w:r>
          </w:p>
        </w:tc>
        <w:tc>
          <w:tcPr>
            <w:tcW w:w="399" w:type="pct"/>
          </w:tcPr>
          <w:p w14:paraId="5F177178" w14:textId="77777777" w:rsidR="00F3529D" w:rsidRPr="007B5A93" w:rsidRDefault="00F3529D" w:rsidP="00CD749D">
            <w:pPr>
              <w:widowControl w:val="0"/>
              <w:jc w:val="center"/>
              <w:rPr>
                <w:rFonts w:eastAsiaTheme="minorEastAsia"/>
                <w:color w:val="auto"/>
                <w:sz w:val="24"/>
                <w:szCs w:val="24"/>
              </w:rPr>
            </w:pPr>
          </w:p>
        </w:tc>
      </w:tr>
      <w:tr w:rsidR="00F3529D" w:rsidRPr="007B5A93" w14:paraId="6158CB00" w14:textId="77777777" w:rsidTr="00CD749D">
        <w:trPr>
          <w:trHeight w:val="20"/>
        </w:trPr>
        <w:tc>
          <w:tcPr>
            <w:tcW w:w="1277" w:type="pct"/>
            <w:vMerge/>
            <w:shd w:val="clear" w:color="auto" w:fill="FFFFFF" w:themeFill="background1"/>
          </w:tcPr>
          <w:p w14:paraId="50B22343" w14:textId="77777777" w:rsidR="00F3529D" w:rsidRPr="007B5A93" w:rsidRDefault="00F3529D" w:rsidP="00CD749D">
            <w:pPr>
              <w:widowControl w:val="0"/>
              <w:rPr>
                <w:rStyle w:val="a4"/>
                <w:b w:val="0"/>
                <w:color w:val="auto"/>
                <w:sz w:val="24"/>
                <w:szCs w:val="24"/>
              </w:rPr>
            </w:pPr>
          </w:p>
        </w:tc>
        <w:tc>
          <w:tcPr>
            <w:tcW w:w="309" w:type="pct"/>
          </w:tcPr>
          <w:p w14:paraId="5CFF9DF3" w14:textId="77777777" w:rsidR="00F3529D" w:rsidRPr="007B5A93" w:rsidRDefault="00F3529D" w:rsidP="00CD749D">
            <w:pPr>
              <w:widowControl w:val="0"/>
              <w:rPr>
                <w:rStyle w:val="dash041e005f0431005f044b005f0447005f043d005f044b005f0439005f005fchar1char1"/>
                <w:color w:val="auto"/>
              </w:rPr>
            </w:pPr>
            <w:r w:rsidRPr="007B5A93">
              <w:rPr>
                <w:rStyle w:val="dash041e005f0431005f044b005f0447005f043d005f044b005f0439005f005fchar1char1"/>
                <w:color w:val="auto"/>
              </w:rPr>
              <w:t>МК</w:t>
            </w:r>
          </w:p>
        </w:tc>
        <w:tc>
          <w:tcPr>
            <w:tcW w:w="3015" w:type="pct"/>
          </w:tcPr>
          <w:p w14:paraId="555B6099" w14:textId="77777777" w:rsidR="00F3529D" w:rsidRPr="007B5A93" w:rsidRDefault="00F3529D" w:rsidP="00CD749D">
            <w:pPr>
              <w:rPr>
                <w:rFonts w:eastAsiaTheme="minorEastAsia"/>
                <w:color w:val="auto"/>
                <w:sz w:val="24"/>
                <w:szCs w:val="24"/>
              </w:rPr>
            </w:pPr>
            <w:r w:rsidRPr="007B5A93">
              <w:rPr>
                <w:rFonts w:eastAsiaTheme="minorEastAsia"/>
                <w:color w:val="auto"/>
                <w:sz w:val="24"/>
                <w:szCs w:val="24"/>
              </w:rPr>
              <w:t>– наличие интереса к профессиям, где можно себя проявить;</w:t>
            </w:r>
          </w:p>
        </w:tc>
        <w:tc>
          <w:tcPr>
            <w:tcW w:w="399" w:type="pct"/>
          </w:tcPr>
          <w:p w14:paraId="2D95A7F2" w14:textId="77777777" w:rsidR="00F3529D" w:rsidRPr="007B5A93" w:rsidRDefault="00F3529D" w:rsidP="00CD749D">
            <w:pPr>
              <w:widowControl w:val="0"/>
              <w:jc w:val="center"/>
              <w:rPr>
                <w:rFonts w:eastAsiaTheme="minorEastAsia"/>
                <w:color w:val="auto"/>
                <w:sz w:val="24"/>
                <w:szCs w:val="24"/>
              </w:rPr>
            </w:pPr>
          </w:p>
        </w:tc>
      </w:tr>
      <w:tr w:rsidR="00F3529D" w:rsidRPr="007B5A93" w14:paraId="202562F3" w14:textId="77777777" w:rsidTr="00CD749D">
        <w:trPr>
          <w:trHeight w:val="268"/>
        </w:trPr>
        <w:tc>
          <w:tcPr>
            <w:tcW w:w="1277" w:type="pct"/>
            <w:vMerge/>
            <w:shd w:val="clear" w:color="auto" w:fill="FFFFFF" w:themeFill="background1"/>
          </w:tcPr>
          <w:p w14:paraId="2670A1E8" w14:textId="77777777" w:rsidR="00F3529D" w:rsidRPr="007B5A93" w:rsidRDefault="00F3529D" w:rsidP="00CD749D">
            <w:pPr>
              <w:widowControl w:val="0"/>
              <w:rPr>
                <w:rStyle w:val="a4"/>
                <w:b w:val="0"/>
                <w:color w:val="auto"/>
                <w:sz w:val="24"/>
                <w:szCs w:val="24"/>
              </w:rPr>
            </w:pPr>
          </w:p>
        </w:tc>
        <w:tc>
          <w:tcPr>
            <w:tcW w:w="309" w:type="pct"/>
          </w:tcPr>
          <w:p w14:paraId="4A001221" w14:textId="77777777" w:rsidR="00F3529D" w:rsidRPr="007B5A93" w:rsidRDefault="00F3529D" w:rsidP="00CD749D">
            <w:pPr>
              <w:widowControl w:val="0"/>
              <w:rPr>
                <w:rStyle w:val="dash041e005f0431005f044b005f0447005f043d005f044b005f0439005f005fchar1char1"/>
                <w:color w:val="auto"/>
              </w:rPr>
            </w:pPr>
            <w:r w:rsidRPr="007B5A93">
              <w:rPr>
                <w:rStyle w:val="dash041e005f0431005f044b005f0447005f043d005f044b005f0439005f005fchar1char1"/>
                <w:color w:val="auto"/>
              </w:rPr>
              <w:t>ДК</w:t>
            </w:r>
          </w:p>
        </w:tc>
        <w:tc>
          <w:tcPr>
            <w:tcW w:w="3015" w:type="pct"/>
          </w:tcPr>
          <w:p w14:paraId="7FC45573" w14:textId="77777777" w:rsidR="00F3529D" w:rsidRPr="007B5A93" w:rsidRDefault="00F3529D" w:rsidP="00CD749D">
            <w:pPr>
              <w:rPr>
                <w:rFonts w:eastAsiaTheme="minorEastAsia"/>
                <w:color w:val="auto"/>
                <w:sz w:val="24"/>
                <w:szCs w:val="24"/>
              </w:rPr>
            </w:pPr>
            <w:r w:rsidRPr="007B5A93">
              <w:rPr>
                <w:rFonts w:eastAsiaTheme="minorEastAsia"/>
                <w:color w:val="auto"/>
                <w:sz w:val="24"/>
                <w:szCs w:val="24"/>
              </w:rPr>
              <w:t>– проявление уважения к людям труда.</w:t>
            </w:r>
          </w:p>
        </w:tc>
        <w:tc>
          <w:tcPr>
            <w:tcW w:w="399" w:type="pct"/>
          </w:tcPr>
          <w:p w14:paraId="2A0F1856" w14:textId="77777777" w:rsidR="00F3529D" w:rsidRPr="007B5A93" w:rsidRDefault="00F3529D" w:rsidP="00CD749D">
            <w:pPr>
              <w:jc w:val="center"/>
              <w:rPr>
                <w:rFonts w:eastAsiaTheme="minorEastAsia"/>
                <w:color w:val="auto"/>
                <w:sz w:val="24"/>
                <w:szCs w:val="24"/>
              </w:rPr>
            </w:pPr>
          </w:p>
        </w:tc>
      </w:tr>
      <w:tr w:rsidR="00F3529D" w:rsidRPr="007B5A93" w14:paraId="188C1BF2" w14:textId="77777777" w:rsidTr="00CD749D">
        <w:trPr>
          <w:trHeight w:val="20"/>
        </w:trPr>
        <w:tc>
          <w:tcPr>
            <w:tcW w:w="4601" w:type="pct"/>
            <w:gridSpan w:val="3"/>
          </w:tcPr>
          <w:p w14:paraId="5551D799" w14:textId="77777777" w:rsidR="00F3529D" w:rsidRPr="007B5A93" w:rsidRDefault="00F3529D" w:rsidP="00CD749D">
            <w:pPr>
              <w:rPr>
                <w:b/>
                <w:color w:val="auto"/>
                <w:sz w:val="24"/>
                <w:szCs w:val="24"/>
                <w:lang w:eastAsia="ru-RU"/>
              </w:rPr>
            </w:pPr>
            <w:r w:rsidRPr="007B5A93">
              <w:rPr>
                <w:b/>
                <w:color w:val="auto"/>
                <w:sz w:val="24"/>
                <w:szCs w:val="24"/>
                <w:lang w:eastAsia="ru-RU"/>
              </w:rPr>
              <w:t>Сумма баллов по блоку «Родной край»</w:t>
            </w:r>
          </w:p>
        </w:tc>
        <w:tc>
          <w:tcPr>
            <w:tcW w:w="399" w:type="pct"/>
          </w:tcPr>
          <w:p w14:paraId="3FC8E1D2" w14:textId="77777777" w:rsidR="00F3529D" w:rsidRPr="007B5A93" w:rsidRDefault="00F3529D" w:rsidP="00CD749D">
            <w:pPr>
              <w:widowControl w:val="0"/>
              <w:rPr>
                <w:rStyle w:val="dash041e005f0431005f044b005f0447005f043d005f044b005f0439005f005fchar1char1"/>
                <w:color w:val="auto"/>
              </w:rPr>
            </w:pPr>
          </w:p>
        </w:tc>
      </w:tr>
      <w:tr w:rsidR="00003CB6" w:rsidRPr="007B5A93" w14:paraId="1A9F8617" w14:textId="77777777" w:rsidTr="00CD749D">
        <w:trPr>
          <w:trHeight w:val="20"/>
        </w:trPr>
        <w:tc>
          <w:tcPr>
            <w:tcW w:w="5000" w:type="pct"/>
            <w:gridSpan w:val="4"/>
            <w:shd w:val="clear" w:color="auto" w:fill="FFFFFF" w:themeFill="background1"/>
          </w:tcPr>
          <w:p w14:paraId="5218C08B" w14:textId="77777777" w:rsidR="00F3529D" w:rsidRPr="007B5A93" w:rsidRDefault="00F3529D" w:rsidP="00CD749D">
            <w:pPr>
              <w:jc w:val="center"/>
              <w:rPr>
                <w:b/>
                <w:color w:val="auto"/>
                <w:sz w:val="24"/>
                <w:szCs w:val="24"/>
                <w:lang w:eastAsia="ru-RU"/>
              </w:rPr>
            </w:pPr>
            <w:r w:rsidRPr="007B5A93">
              <w:rPr>
                <w:b/>
                <w:color w:val="auto"/>
                <w:sz w:val="24"/>
                <w:szCs w:val="24"/>
                <w:lang w:eastAsia="ru-RU"/>
              </w:rPr>
              <w:t>Блок «Россия и мир»</w:t>
            </w:r>
          </w:p>
        </w:tc>
      </w:tr>
      <w:tr w:rsidR="00F3529D" w:rsidRPr="007B5A93" w14:paraId="3CD26CB2" w14:textId="77777777" w:rsidTr="00CD749D">
        <w:trPr>
          <w:trHeight w:val="20"/>
        </w:trPr>
        <w:tc>
          <w:tcPr>
            <w:tcW w:w="1277" w:type="pct"/>
            <w:vMerge w:val="restart"/>
            <w:shd w:val="clear" w:color="auto" w:fill="FFFFFF" w:themeFill="background1"/>
          </w:tcPr>
          <w:p w14:paraId="74E7E1EA" w14:textId="77777777" w:rsidR="00F3529D" w:rsidRPr="007B5A93" w:rsidRDefault="00F3529D" w:rsidP="00CD749D">
            <w:pPr>
              <w:widowControl w:val="0"/>
              <w:rPr>
                <w:rStyle w:val="dash041e005f0431005f044b005f0447005f043d005f044b005f0439005f005fchar1char1"/>
                <w:color w:val="auto"/>
              </w:rPr>
            </w:pPr>
            <w:r w:rsidRPr="007B5A93">
              <w:rPr>
                <w:rStyle w:val="dash041e005f0431005f044b005f0447005f043d005f044b005f0439005f005fchar1char1"/>
                <w:color w:val="auto"/>
              </w:rPr>
              <w:t>Самоопределение (личностное, профессиональное, жизненное)</w:t>
            </w:r>
          </w:p>
        </w:tc>
        <w:tc>
          <w:tcPr>
            <w:tcW w:w="3324" w:type="pct"/>
            <w:gridSpan w:val="2"/>
            <w:shd w:val="clear" w:color="auto" w:fill="D9D9D9" w:themeFill="background1" w:themeFillShade="D9"/>
          </w:tcPr>
          <w:p w14:paraId="7ED2CBBC" w14:textId="77777777" w:rsidR="00F3529D" w:rsidRPr="007B5A93" w:rsidRDefault="00F3529D" w:rsidP="00CD749D">
            <w:pPr>
              <w:pStyle w:val="ConsPlusNormal"/>
              <w:jc w:val="both"/>
              <w:rPr>
                <w:rStyle w:val="dash041e005f0431005f044b005f0447005f043d005f044b005f0439005f005fchar1char1"/>
                <w:i/>
              </w:rPr>
            </w:pPr>
            <w:r w:rsidRPr="007B5A93">
              <w:rPr>
                <w:rFonts w:ascii="Times New Roman" w:hAnsi="Times New Roman" w:cs="Times New Roman"/>
                <w:i/>
                <w:sz w:val="24"/>
                <w:szCs w:val="24"/>
              </w:rPr>
              <w:t>1.1. Осознание себя гражданином России; сформированность чувства гордости за свою родину, российский народ и историю России.</w:t>
            </w:r>
          </w:p>
        </w:tc>
        <w:tc>
          <w:tcPr>
            <w:tcW w:w="399" w:type="pct"/>
            <w:shd w:val="clear" w:color="auto" w:fill="D9D9D9" w:themeFill="background1" w:themeFillShade="D9"/>
          </w:tcPr>
          <w:p w14:paraId="77DEE3B4" w14:textId="77777777" w:rsidR="00F3529D" w:rsidRPr="007B5A93" w:rsidRDefault="00F3529D" w:rsidP="00CD749D">
            <w:pPr>
              <w:widowControl w:val="0"/>
              <w:jc w:val="center"/>
              <w:rPr>
                <w:rStyle w:val="dash041e005f0431005f044b005f0447005f043d005f044b005f0439005f005fchar1char1"/>
                <w:color w:val="auto"/>
              </w:rPr>
            </w:pPr>
          </w:p>
        </w:tc>
      </w:tr>
      <w:tr w:rsidR="00F3529D" w:rsidRPr="007B5A93" w14:paraId="0495E5BE" w14:textId="77777777" w:rsidTr="00CD749D">
        <w:trPr>
          <w:trHeight w:val="236"/>
        </w:trPr>
        <w:tc>
          <w:tcPr>
            <w:tcW w:w="1277" w:type="pct"/>
            <w:vMerge/>
            <w:shd w:val="clear" w:color="auto" w:fill="FFFFFF" w:themeFill="background1"/>
          </w:tcPr>
          <w:p w14:paraId="6FA0CFB0" w14:textId="77777777" w:rsidR="00F3529D" w:rsidRPr="007B5A93" w:rsidRDefault="00F3529D" w:rsidP="00CD749D">
            <w:pPr>
              <w:widowControl w:val="0"/>
              <w:rPr>
                <w:rStyle w:val="dash041e005f0431005f044b005f0447005f043d005f044b005f0439005f005fchar1char1"/>
                <w:color w:val="auto"/>
              </w:rPr>
            </w:pPr>
          </w:p>
        </w:tc>
        <w:tc>
          <w:tcPr>
            <w:tcW w:w="309" w:type="pct"/>
            <w:vMerge w:val="restart"/>
          </w:tcPr>
          <w:p w14:paraId="074C89C7" w14:textId="77777777" w:rsidR="00F3529D" w:rsidRPr="007B5A93" w:rsidRDefault="00F3529D" w:rsidP="00CD749D">
            <w:pPr>
              <w:widowControl w:val="0"/>
              <w:rPr>
                <w:rStyle w:val="dash041e005f0431005f044b005f0447005f043d005f044b005f0439005f005fchar1char1"/>
                <w:color w:val="auto"/>
              </w:rPr>
            </w:pPr>
            <w:r w:rsidRPr="007B5A93">
              <w:rPr>
                <w:rStyle w:val="dash041e005f0431005f044b005f0447005f043d005f044b005f0439005f005fchar1char1"/>
                <w:color w:val="auto"/>
              </w:rPr>
              <w:t>ЗК</w:t>
            </w:r>
          </w:p>
        </w:tc>
        <w:tc>
          <w:tcPr>
            <w:tcW w:w="3015" w:type="pct"/>
          </w:tcPr>
          <w:p w14:paraId="1E4E4E11" w14:textId="77777777" w:rsidR="00F3529D" w:rsidRPr="007B5A93" w:rsidRDefault="00F3529D" w:rsidP="00CD749D">
            <w:pPr>
              <w:rPr>
                <w:rStyle w:val="dash041e005f0431005f044b005f0447005f043d005f044b005f0439005f005fchar1char1"/>
                <w:color w:val="auto"/>
              </w:rPr>
            </w:pPr>
            <w:r w:rsidRPr="007B5A93">
              <w:rPr>
                <w:color w:val="auto"/>
                <w:sz w:val="24"/>
                <w:szCs w:val="24"/>
              </w:rPr>
              <w:t>– знание знаменательных дат Российской Федерации;</w:t>
            </w:r>
          </w:p>
        </w:tc>
        <w:tc>
          <w:tcPr>
            <w:tcW w:w="399" w:type="pct"/>
          </w:tcPr>
          <w:p w14:paraId="3D15B38C" w14:textId="77777777" w:rsidR="00F3529D" w:rsidRPr="007B5A93" w:rsidRDefault="00F3529D" w:rsidP="00CD749D">
            <w:pPr>
              <w:widowControl w:val="0"/>
              <w:jc w:val="center"/>
              <w:rPr>
                <w:rStyle w:val="dash041e005f0431005f044b005f0447005f043d005f044b005f0439005f005fchar1char1"/>
                <w:color w:val="auto"/>
              </w:rPr>
            </w:pPr>
          </w:p>
        </w:tc>
      </w:tr>
      <w:tr w:rsidR="00F3529D" w:rsidRPr="007B5A93" w14:paraId="55A0D32E" w14:textId="77777777" w:rsidTr="00CD749D">
        <w:trPr>
          <w:trHeight w:val="20"/>
        </w:trPr>
        <w:tc>
          <w:tcPr>
            <w:tcW w:w="1277" w:type="pct"/>
            <w:vMerge/>
            <w:shd w:val="clear" w:color="auto" w:fill="FFFFFF" w:themeFill="background1"/>
          </w:tcPr>
          <w:p w14:paraId="059B6260" w14:textId="77777777" w:rsidR="00F3529D" w:rsidRPr="007B5A93" w:rsidRDefault="00F3529D" w:rsidP="00CD749D">
            <w:pPr>
              <w:widowControl w:val="0"/>
              <w:rPr>
                <w:rStyle w:val="dash041e005f0431005f044b005f0447005f043d005f044b005f0439005f005fchar1char1"/>
                <w:color w:val="auto"/>
              </w:rPr>
            </w:pPr>
          </w:p>
        </w:tc>
        <w:tc>
          <w:tcPr>
            <w:tcW w:w="309" w:type="pct"/>
            <w:vMerge/>
          </w:tcPr>
          <w:p w14:paraId="3519A0C4" w14:textId="77777777" w:rsidR="00F3529D" w:rsidRPr="007B5A93" w:rsidRDefault="00F3529D" w:rsidP="00CD749D">
            <w:pPr>
              <w:widowControl w:val="0"/>
              <w:rPr>
                <w:rStyle w:val="dash041e005f0431005f044b005f0447005f043d005f044b005f0439005f005fchar1char1"/>
                <w:color w:val="auto"/>
              </w:rPr>
            </w:pPr>
          </w:p>
        </w:tc>
        <w:tc>
          <w:tcPr>
            <w:tcW w:w="3015" w:type="pct"/>
          </w:tcPr>
          <w:p w14:paraId="33395945" w14:textId="77777777" w:rsidR="00F3529D" w:rsidRPr="007B5A93" w:rsidRDefault="00F3529D" w:rsidP="00CD749D">
            <w:pPr>
              <w:rPr>
                <w:rStyle w:val="dash041e005f0431005f044b005f0447005f043d005f044b005f0439005f005fchar1char1"/>
                <w:color w:val="auto"/>
              </w:rPr>
            </w:pPr>
            <w:r w:rsidRPr="007B5A93">
              <w:rPr>
                <w:color w:val="auto"/>
                <w:sz w:val="24"/>
                <w:szCs w:val="24"/>
              </w:rPr>
              <w:t>– знание ключевых исторических событий;</w:t>
            </w:r>
          </w:p>
        </w:tc>
        <w:tc>
          <w:tcPr>
            <w:tcW w:w="399" w:type="pct"/>
          </w:tcPr>
          <w:p w14:paraId="3A226C48" w14:textId="77777777" w:rsidR="00F3529D" w:rsidRPr="007B5A93" w:rsidRDefault="00F3529D" w:rsidP="00CD749D">
            <w:pPr>
              <w:widowControl w:val="0"/>
              <w:jc w:val="center"/>
              <w:rPr>
                <w:rStyle w:val="dash041e005f0431005f044b005f0447005f043d005f044b005f0439005f005fchar1char1"/>
                <w:color w:val="auto"/>
              </w:rPr>
            </w:pPr>
          </w:p>
        </w:tc>
      </w:tr>
      <w:tr w:rsidR="00F3529D" w:rsidRPr="007B5A93" w14:paraId="69CDE713" w14:textId="77777777" w:rsidTr="00CD749D">
        <w:trPr>
          <w:trHeight w:val="20"/>
        </w:trPr>
        <w:tc>
          <w:tcPr>
            <w:tcW w:w="1277" w:type="pct"/>
            <w:vMerge/>
            <w:shd w:val="clear" w:color="auto" w:fill="FFFFFF" w:themeFill="background1"/>
          </w:tcPr>
          <w:p w14:paraId="15D2816D" w14:textId="77777777" w:rsidR="00F3529D" w:rsidRPr="007B5A93" w:rsidRDefault="00F3529D" w:rsidP="00CD749D">
            <w:pPr>
              <w:widowControl w:val="0"/>
              <w:rPr>
                <w:rStyle w:val="dash041e005f0431005f044b005f0447005f043d005f044b005f0439005f005fchar1char1"/>
                <w:color w:val="auto"/>
              </w:rPr>
            </w:pPr>
          </w:p>
        </w:tc>
        <w:tc>
          <w:tcPr>
            <w:tcW w:w="309" w:type="pct"/>
          </w:tcPr>
          <w:p w14:paraId="47BBF3C9" w14:textId="77777777" w:rsidR="00F3529D" w:rsidRPr="007B5A93" w:rsidRDefault="00F3529D" w:rsidP="00CD749D">
            <w:pPr>
              <w:widowControl w:val="0"/>
              <w:rPr>
                <w:rStyle w:val="dash041e005f0431005f044b005f0447005f043d005f044b005f0439005f005fchar1char1"/>
                <w:color w:val="auto"/>
              </w:rPr>
            </w:pPr>
            <w:r w:rsidRPr="007B5A93">
              <w:rPr>
                <w:rStyle w:val="dash041e005f0431005f044b005f0447005f043d005f044b005f0439005f005fchar1char1"/>
                <w:color w:val="auto"/>
              </w:rPr>
              <w:t>МК</w:t>
            </w:r>
          </w:p>
        </w:tc>
        <w:tc>
          <w:tcPr>
            <w:tcW w:w="3015" w:type="pct"/>
          </w:tcPr>
          <w:p w14:paraId="108440E9" w14:textId="77777777" w:rsidR="00F3529D" w:rsidRPr="007B5A93" w:rsidRDefault="00F3529D" w:rsidP="00CD749D">
            <w:pPr>
              <w:pStyle w:val="ConsPlusNormal"/>
              <w:jc w:val="both"/>
              <w:rPr>
                <w:rStyle w:val="dash041e005f0431005f044b005f0447005f043d005f044b005f0439005f005fchar1char1"/>
              </w:rPr>
            </w:pPr>
            <w:r w:rsidRPr="007B5A93">
              <w:rPr>
                <w:rStyle w:val="dash041e005f0431005f044b005f0447005f043d005f044b005f0439005f005fchar1char1"/>
              </w:rPr>
              <w:t>– проявление внутреннего мотива для познания основ российской гражданской идентичности;</w:t>
            </w:r>
          </w:p>
        </w:tc>
        <w:tc>
          <w:tcPr>
            <w:tcW w:w="399" w:type="pct"/>
          </w:tcPr>
          <w:p w14:paraId="3CBAEAC9" w14:textId="77777777" w:rsidR="00F3529D" w:rsidRPr="007B5A93" w:rsidRDefault="00F3529D" w:rsidP="00CD749D">
            <w:pPr>
              <w:widowControl w:val="0"/>
              <w:jc w:val="center"/>
              <w:rPr>
                <w:rStyle w:val="dash041e005f0431005f044b005f0447005f043d005f044b005f0439005f005fchar1char1"/>
                <w:color w:val="auto"/>
              </w:rPr>
            </w:pPr>
          </w:p>
        </w:tc>
      </w:tr>
      <w:tr w:rsidR="00F3529D" w:rsidRPr="007B5A93" w14:paraId="4959C373" w14:textId="77777777" w:rsidTr="00CD749D">
        <w:trPr>
          <w:trHeight w:val="20"/>
        </w:trPr>
        <w:tc>
          <w:tcPr>
            <w:tcW w:w="1277" w:type="pct"/>
            <w:vMerge/>
            <w:shd w:val="clear" w:color="auto" w:fill="FFFFFF" w:themeFill="background1"/>
          </w:tcPr>
          <w:p w14:paraId="1B26BDBD" w14:textId="77777777" w:rsidR="00F3529D" w:rsidRPr="007B5A93" w:rsidRDefault="00F3529D" w:rsidP="00CD749D">
            <w:pPr>
              <w:widowControl w:val="0"/>
              <w:rPr>
                <w:rStyle w:val="dash041e005f0431005f044b005f0447005f043d005f044b005f0439005f005fchar1char1"/>
                <w:color w:val="auto"/>
              </w:rPr>
            </w:pPr>
          </w:p>
        </w:tc>
        <w:tc>
          <w:tcPr>
            <w:tcW w:w="309" w:type="pct"/>
            <w:vMerge w:val="restart"/>
          </w:tcPr>
          <w:p w14:paraId="3849BC79" w14:textId="77777777" w:rsidR="00F3529D" w:rsidRPr="007B5A93" w:rsidRDefault="00F3529D" w:rsidP="00CD749D">
            <w:pPr>
              <w:widowControl w:val="0"/>
              <w:rPr>
                <w:rStyle w:val="dash041e005f0431005f044b005f0447005f043d005f044b005f0439005f005fchar1char1"/>
                <w:color w:val="auto"/>
              </w:rPr>
            </w:pPr>
            <w:r w:rsidRPr="007B5A93">
              <w:rPr>
                <w:rStyle w:val="dash041e005f0431005f044b005f0447005f043d005f044b005f0439005f005fchar1char1"/>
                <w:color w:val="auto"/>
              </w:rPr>
              <w:t>ДК</w:t>
            </w:r>
          </w:p>
        </w:tc>
        <w:tc>
          <w:tcPr>
            <w:tcW w:w="3015" w:type="pct"/>
          </w:tcPr>
          <w:p w14:paraId="7FD04C5D" w14:textId="77777777" w:rsidR="00F3529D" w:rsidRPr="007B5A93" w:rsidRDefault="00F3529D" w:rsidP="00CD749D">
            <w:pPr>
              <w:pStyle w:val="ConsPlusNormal"/>
              <w:jc w:val="both"/>
              <w:rPr>
                <w:rStyle w:val="dash041e005f0431005f044b005f0447005f043d005f044b005f0439005f005fchar1char1"/>
              </w:rPr>
            </w:pPr>
            <w:r w:rsidRPr="007B5A93">
              <w:rPr>
                <w:rStyle w:val="dash041e005f0431005f044b005f0447005f043d005f044b005f0439005f005fchar1char1"/>
              </w:rPr>
              <w:t>– принятие участия в делах, связанных с празднованием знаменательных дат Российской Федерации;</w:t>
            </w:r>
          </w:p>
        </w:tc>
        <w:tc>
          <w:tcPr>
            <w:tcW w:w="399" w:type="pct"/>
          </w:tcPr>
          <w:p w14:paraId="750E86E4" w14:textId="77777777" w:rsidR="00F3529D" w:rsidRPr="007B5A93" w:rsidRDefault="00F3529D" w:rsidP="00CD749D">
            <w:pPr>
              <w:widowControl w:val="0"/>
              <w:jc w:val="center"/>
              <w:rPr>
                <w:rStyle w:val="dash041e005f0431005f044b005f0447005f043d005f044b005f0439005f005fchar1char1"/>
                <w:color w:val="auto"/>
              </w:rPr>
            </w:pPr>
          </w:p>
        </w:tc>
      </w:tr>
      <w:tr w:rsidR="00F3529D" w:rsidRPr="007B5A93" w14:paraId="5FF153B9" w14:textId="77777777" w:rsidTr="00CD749D">
        <w:trPr>
          <w:trHeight w:val="20"/>
        </w:trPr>
        <w:tc>
          <w:tcPr>
            <w:tcW w:w="1277" w:type="pct"/>
            <w:vMerge/>
            <w:shd w:val="clear" w:color="auto" w:fill="FFFFFF" w:themeFill="background1"/>
          </w:tcPr>
          <w:p w14:paraId="13ABFEE7" w14:textId="77777777" w:rsidR="00F3529D" w:rsidRPr="007B5A93" w:rsidRDefault="00F3529D" w:rsidP="00CD749D">
            <w:pPr>
              <w:widowControl w:val="0"/>
              <w:rPr>
                <w:rStyle w:val="dash041e005f0431005f044b005f0447005f043d005f044b005f0439005f005fchar1char1"/>
                <w:color w:val="auto"/>
              </w:rPr>
            </w:pPr>
          </w:p>
        </w:tc>
        <w:tc>
          <w:tcPr>
            <w:tcW w:w="309" w:type="pct"/>
            <w:vMerge/>
          </w:tcPr>
          <w:p w14:paraId="485E9B84" w14:textId="77777777" w:rsidR="00F3529D" w:rsidRPr="007B5A93" w:rsidRDefault="00F3529D" w:rsidP="00CD749D">
            <w:pPr>
              <w:widowControl w:val="0"/>
              <w:rPr>
                <w:rStyle w:val="dash041e005f0431005f044b005f0447005f043d005f044b005f0439005f005fchar1char1"/>
                <w:color w:val="auto"/>
              </w:rPr>
            </w:pPr>
          </w:p>
        </w:tc>
        <w:tc>
          <w:tcPr>
            <w:tcW w:w="3015" w:type="pct"/>
          </w:tcPr>
          <w:p w14:paraId="7080E83F" w14:textId="77777777" w:rsidR="00F3529D" w:rsidRPr="007B5A93" w:rsidRDefault="00F3529D" w:rsidP="00CD749D">
            <w:pPr>
              <w:widowControl w:val="0"/>
              <w:rPr>
                <w:color w:val="auto"/>
                <w:sz w:val="24"/>
                <w:szCs w:val="24"/>
              </w:rPr>
            </w:pPr>
            <w:r w:rsidRPr="007B5A93">
              <w:rPr>
                <w:rStyle w:val="dash041e005f0431005f044b005f0447005f043d005f044b005f0439005f005fchar1char1"/>
                <w:color w:val="auto"/>
              </w:rPr>
              <w:t xml:space="preserve">– участие </w:t>
            </w:r>
            <w:proofErr w:type="gramStart"/>
            <w:r w:rsidRPr="007B5A93">
              <w:rPr>
                <w:rStyle w:val="dash041e005f0431005f044b005f0447005f043d005f044b005f0439005f005fchar1char1"/>
                <w:color w:val="auto"/>
              </w:rPr>
              <w:t>в гражданских акциях</w:t>
            </w:r>
            <w:proofErr w:type="gramEnd"/>
            <w:r w:rsidRPr="007B5A93">
              <w:rPr>
                <w:rStyle w:val="dash041e005f0431005f044b005f0447005f043d005f044b005f0439005f005fchar1char1"/>
                <w:color w:val="auto"/>
              </w:rPr>
              <w:t xml:space="preserve"> организованных в классе, школе.</w:t>
            </w:r>
          </w:p>
        </w:tc>
        <w:tc>
          <w:tcPr>
            <w:tcW w:w="399" w:type="pct"/>
          </w:tcPr>
          <w:p w14:paraId="1C5ABC2A" w14:textId="77777777" w:rsidR="00F3529D" w:rsidRPr="007B5A93" w:rsidRDefault="00F3529D" w:rsidP="00CD749D">
            <w:pPr>
              <w:widowControl w:val="0"/>
              <w:jc w:val="center"/>
              <w:rPr>
                <w:rStyle w:val="dash041e005f0431005f044b005f0447005f043d005f044b005f0439005f005fchar1char1"/>
                <w:color w:val="auto"/>
              </w:rPr>
            </w:pPr>
          </w:p>
        </w:tc>
      </w:tr>
      <w:tr w:rsidR="00F3529D" w:rsidRPr="007B5A93" w14:paraId="2D00299B" w14:textId="77777777" w:rsidTr="00CD749D">
        <w:trPr>
          <w:trHeight w:val="20"/>
        </w:trPr>
        <w:tc>
          <w:tcPr>
            <w:tcW w:w="4601" w:type="pct"/>
            <w:gridSpan w:val="3"/>
          </w:tcPr>
          <w:p w14:paraId="4825D073" w14:textId="77777777" w:rsidR="00F3529D" w:rsidRPr="007B5A93" w:rsidRDefault="00F3529D" w:rsidP="00CD749D">
            <w:pPr>
              <w:rPr>
                <w:b/>
                <w:color w:val="auto"/>
                <w:sz w:val="24"/>
                <w:szCs w:val="24"/>
                <w:lang w:eastAsia="ru-RU"/>
              </w:rPr>
            </w:pPr>
            <w:r w:rsidRPr="007B5A93">
              <w:rPr>
                <w:b/>
                <w:color w:val="auto"/>
                <w:sz w:val="24"/>
                <w:szCs w:val="24"/>
                <w:lang w:eastAsia="ru-RU"/>
              </w:rPr>
              <w:t>Сумма баллов по блоку «Россия и мир»</w:t>
            </w:r>
          </w:p>
        </w:tc>
        <w:tc>
          <w:tcPr>
            <w:tcW w:w="399" w:type="pct"/>
          </w:tcPr>
          <w:p w14:paraId="6DBAA95C" w14:textId="77777777" w:rsidR="00F3529D" w:rsidRPr="007B5A93" w:rsidRDefault="00F3529D" w:rsidP="00CD749D">
            <w:pPr>
              <w:widowControl w:val="0"/>
              <w:jc w:val="center"/>
              <w:rPr>
                <w:rStyle w:val="dash041e005f0431005f044b005f0447005f043d005f044b005f0439005f005fchar1char1"/>
                <w:color w:val="auto"/>
              </w:rPr>
            </w:pPr>
          </w:p>
        </w:tc>
      </w:tr>
      <w:tr w:rsidR="00F3529D" w:rsidRPr="007B5A93" w14:paraId="6C82274A" w14:textId="77777777" w:rsidTr="00CD749D">
        <w:trPr>
          <w:trHeight w:val="20"/>
        </w:trPr>
        <w:tc>
          <w:tcPr>
            <w:tcW w:w="4601" w:type="pct"/>
            <w:gridSpan w:val="3"/>
          </w:tcPr>
          <w:p w14:paraId="7A48EA75" w14:textId="77777777" w:rsidR="00F3529D" w:rsidRPr="007B5A93" w:rsidRDefault="00F3529D" w:rsidP="00CD749D">
            <w:pPr>
              <w:rPr>
                <w:b/>
                <w:color w:val="auto"/>
                <w:sz w:val="24"/>
                <w:szCs w:val="24"/>
                <w:lang w:eastAsia="ru-RU"/>
              </w:rPr>
            </w:pPr>
            <w:r w:rsidRPr="007B5A93">
              <w:rPr>
                <w:b/>
                <w:color w:val="auto"/>
                <w:sz w:val="24"/>
                <w:szCs w:val="24"/>
                <w:lang w:eastAsia="ru-RU"/>
              </w:rPr>
              <w:t>Сумма баллов по всем блокам</w:t>
            </w:r>
          </w:p>
        </w:tc>
        <w:tc>
          <w:tcPr>
            <w:tcW w:w="399" w:type="pct"/>
            <w:vAlign w:val="center"/>
          </w:tcPr>
          <w:p w14:paraId="5A5791D3" w14:textId="77777777" w:rsidR="00F3529D" w:rsidRPr="007B5A93" w:rsidRDefault="00F3529D" w:rsidP="00CD749D">
            <w:pPr>
              <w:jc w:val="center"/>
              <w:rPr>
                <w:b/>
                <w:color w:val="auto"/>
                <w:sz w:val="24"/>
                <w:szCs w:val="24"/>
                <w:lang w:eastAsia="ru-RU"/>
              </w:rPr>
            </w:pPr>
          </w:p>
        </w:tc>
      </w:tr>
    </w:tbl>
    <w:p w14:paraId="582A2157" w14:textId="77777777" w:rsidR="00F3529D" w:rsidRPr="007B5A93" w:rsidRDefault="00F3529D" w:rsidP="00F3529D">
      <w:pPr>
        <w:spacing w:after="0" w:line="240" w:lineRule="auto"/>
        <w:jc w:val="center"/>
        <w:rPr>
          <w:b/>
          <w:color w:val="auto"/>
          <w:sz w:val="24"/>
          <w:szCs w:val="24"/>
        </w:rPr>
      </w:pPr>
    </w:p>
    <w:p w14:paraId="634DF054" w14:textId="77777777" w:rsidR="00F3529D" w:rsidRPr="007B5A93" w:rsidRDefault="00F3529D" w:rsidP="00F3529D">
      <w:pPr>
        <w:spacing w:after="0" w:line="240" w:lineRule="auto"/>
        <w:jc w:val="center"/>
        <w:rPr>
          <w:b/>
          <w:color w:val="auto"/>
          <w:sz w:val="24"/>
          <w:szCs w:val="24"/>
        </w:rPr>
      </w:pPr>
    </w:p>
    <w:p w14:paraId="4009ABAB" w14:textId="77777777" w:rsidR="00F3529D" w:rsidRPr="007B5A93" w:rsidRDefault="00F3529D" w:rsidP="00F3529D">
      <w:pPr>
        <w:spacing w:after="0" w:line="240" w:lineRule="auto"/>
        <w:jc w:val="center"/>
        <w:rPr>
          <w:b/>
          <w:color w:val="auto"/>
          <w:szCs w:val="28"/>
        </w:rPr>
      </w:pPr>
      <w:r w:rsidRPr="007B5A93">
        <w:rPr>
          <w:b/>
          <w:color w:val="auto"/>
          <w:szCs w:val="28"/>
        </w:rPr>
        <w:t>Оценка сформированности блоков личностных результатов</w:t>
      </w:r>
    </w:p>
    <w:p w14:paraId="4E0BA134" w14:textId="77777777" w:rsidR="00F3529D" w:rsidRPr="007B5A93" w:rsidRDefault="00F3529D" w:rsidP="00F3529D">
      <w:pPr>
        <w:spacing w:after="0" w:line="240" w:lineRule="auto"/>
        <w:rPr>
          <w:color w:val="auto"/>
          <w:sz w:val="24"/>
          <w:szCs w:val="24"/>
          <w:lang w:val="en-US"/>
        </w:rPr>
      </w:pPr>
    </w:p>
    <w:tbl>
      <w:tblPr>
        <w:tblStyle w:val="11"/>
        <w:tblW w:w="5000" w:type="pct"/>
        <w:tblLook w:val="04A0" w:firstRow="1" w:lastRow="0" w:firstColumn="1" w:lastColumn="0" w:noHBand="0" w:noVBand="1"/>
      </w:tblPr>
      <w:tblGrid>
        <w:gridCol w:w="1295"/>
        <w:gridCol w:w="1095"/>
        <w:gridCol w:w="1470"/>
        <w:gridCol w:w="1544"/>
        <w:gridCol w:w="1436"/>
        <w:gridCol w:w="1400"/>
        <w:gridCol w:w="1331"/>
      </w:tblGrid>
      <w:tr w:rsidR="00F3529D" w:rsidRPr="007B5A93" w14:paraId="1A550404" w14:textId="77777777" w:rsidTr="00CD749D">
        <w:tc>
          <w:tcPr>
            <w:tcW w:w="715" w:type="pct"/>
          </w:tcPr>
          <w:p w14:paraId="2F3418D1" w14:textId="77777777" w:rsidR="00F3529D" w:rsidRPr="007B5A93" w:rsidRDefault="00F3529D" w:rsidP="00CD749D">
            <w:pPr>
              <w:jc w:val="center"/>
              <w:rPr>
                <w:b/>
                <w:color w:val="auto"/>
                <w:sz w:val="24"/>
                <w:szCs w:val="24"/>
                <w:lang w:eastAsia="ru-RU"/>
              </w:rPr>
            </w:pPr>
            <w:r w:rsidRPr="007B5A93">
              <w:rPr>
                <w:b/>
                <w:color w:val="auto"/>
                <w:sz w:val="24"/>
                <w:szCs w:val="24"/>
                <w:lang w:eastAsia="ru-RU"/>
              </w:rPr>
              <w:t>Блок</w:t>
            </w:r>
          </w:p>
        </w:tc>
        <w:tc>
          <w:tcPr>
            <w:tcW w:w="714" w:type="pct"/>
          </w:tcPr>
          <w:p w14:paraId="7CA8C3FE" w14:textId="77777777" w:rsidR="00F3529D" w:rsidRPr="007B5A93" w:rsidRDefault="00F3529D" w:rsidP="00CD749D">
            <w:pPr>
              <w:jc w:val="center"/>
              <w:rPr>
                <w:b/>
                <w:color w:val="auto"/>
                <w:sz w:val="24"/>
                <w:szCs w:val="24"/>
                <w:lang w:eastAsia="ru-RU"/>
              </w:rPr>
            </w:pPr>
            <w:r w:rsidRPr="007B5A93">
              <w:rPr>
                <w:b/>
                <w:color w:val="auto"/>
                <w:sz w:val="24"/>
                <w:szCs w:val="24"/>
                <w:lang w:eastAsia="ru-RU"/>
              </w:rPr>
              <w:t xml:space="preserve">Блок </w:t>
            </w:r>
          </w:p>
          <w:p w14:paraId="7173DEB5" w14:textId="77777777" w:rsidR="00F3529D" w:rsidRPr="007B5A93" w:rsidRDefault="00F3529D" w:rsidP="00CD749D">
            <w:pPr>
              <w:jc w:val="center"/>
              <w:rPr>
                <w:b/>
                <w:color w:val="auto"/>
                <w:sz w:val="24"/>
                <w:szCs w:val="24"/>
                <w:lang w:eastAsia="ru-RU"/>
              </w:rPr>
            </w:pPr>
            <w:r w:rsidRPr="007B5A93">
              <w:rPr>
                <w:b/>
                <w:color w:val="auto"/>
                <w:sz w:val="24"/>
                <w:szCs w:val="24"/>
                <w:lang w:eastAsia="ru-RU"/>
              </w:rPr>
              <w:t>«Я»</w:t>
            </w:r>
          </w:p>
          <w:p w14:paraId="0533B447" w14:textId="77777777" w:rsidR="00F3529D" w:rsidRPr="007B5A93" w:rsidRDefault="00F3529D" w:rsidP="00CD749D">
            <w:pPr>
              <w:jc w:val="center"/>
              <w:rPr>
                <w:b/>
                <w:color w:val="auto"/>
                <w:sz w:val="24"/>
                <w:szCs w:val="24"/>
                <w:lang w:eastAsia="ru-RU"/>
              </w:rPr>
            </w:pPr>
            <w:r w:rsidRPr="007B5A93">
              <w:rPr>
                <w:b/>
                <w:color w:val="auto"/>
                <w:sz w:val="24"/>
                <w:szCs w:val="24"/>
                <w:lang w:eastAsia="ru-RU"/>
              </w:rPr>
              <w:t>(</w:t>
            </w:r>
            <w:r w:rsidRPr="007B5A93">
              <w:rPr>
                <w:b/>
                <w:color w:val="auto"/>
                <w:sz w:val="24"/>
                <w:szCs w:val="24"/>
                <w:lang w:val="en-US" w:eastAsia="ru-RU"/>
              </w:rPr>
              <w:t xml:space="preserve">max </w:t>
            </w:r>
            <w:r w:rsidRPr="007B5A93">
              <w:rPr>
                <w:b/>
                <w:color w:val="auto"/>
                <w:sz w:val="24"/>
                <w:szCs w:val="24"/>
                <w:lang w:eastAsia="ru-RU"/>
              </w:rPr>
              <w:t>20)</w:t>
            </w:r>
          </w:p>
        </w:tc>
        <w:tc>
          <w:tcPr>
            <w:tcW w:w="714" w:type="pct"/>
          </w:tcPr>
          <w:p w14:paraId="2B97B846" w14:textId="77777777" w:rsidR="00F3529D" w:rsidRPr="007B5A93" w:rsidRDefault="00F3529D" w:rsidP="00CD749D">
            <w:pPr>
              <w:jc w:val="center"/>
              <w:rPr>
                <w:b/>
                <w:color w:val="auto"/>
                <w:sz w:val="24"/>
                <w:szCs w:val="24"/>
                <w:lang w:eastAsia="ru-RU"/>
              </w:rPr>
            </w:pPr>
            <w:r w:rsidRPr="007B5A93">
              <w:rPr>
                <w:b/>
                <w:color w:val="auto"/>
                <w:sz w:val="24"/>
                <w:szCs w:val="24"/>
                <w:lang w:eastAsia="ru-RU"/>
              </w:rPr>
              <w:t xml:space="preserve">Блок </w:t>
            </w:r>
          </w:p>
          <w:p w14:paraId="76851CE9" w14:textId="77777777" w:rsidR="00F3529D" w:rsidRPr="007B5A93" w:rsidRDefault="00F3529D" w:rsidP="00CD749D">
            <w:pPr>
              <w:jc w:val="center"/>
              <w:rPr>
                <w:b/>
                <w:color w:val="auto"/>
                <w:sz w:val="24"/>
                <w:szCs w:val="24"/>
                <w:lang w:val="en-US" w:eastAsia="ru-RU"/>
              </w:rPr>
            </w:pPr>
            <w:r w:rsidRPr="007B5A93">
              <w:rPr>
                <w:b/>
                <w:color w:val="auto"/>
                <w:sz w:val="24"/>
                <w:szCs w:val="24"/>
                <w:lang w:eastAsia="ru-RU"/>
              </w:rPr>
              <w:t>«Семья»</w:t>
            </w:r>
          </w:p>
          <w:p w14:paraId="6BB2FB6C" w14:textId="77777777" w:rsidR="00F3529D" w:rsidRPr="007B5A93" w:rsidRDefault="00F3529D" w:rsidP="00CD749D">
            <w:pPr>
              <w:jc w:val="center"/>
              <w:rPr>
                <w:b/>
                <w:color w:val="auto"/>
                <w:sz w:val="24"/>
                <w:szCs w:val="24"/>
                <w:lang w:val="en-US" w:eastAsia="ru-RU"/>
              </w:rPr>
            </w:pPr>
            <w:r w:rsidRPr="007B5A93">
              <w:rPr>
                <w:b/>
                <w:color w:val="auto"/>
                <w:sz w:val="24"/>
                <w:szCs w:val="24"/>
                <w:lang w:eastAsia="ru-RU"/>
              </w:rPr>
              <w:t>(</w:t>
            </w:r>
            <w:r w:rsidRPr="007B5A93">
              <w:rPr>
                <w:b/>
                <w:color w:val="auto"/>
                <w:sz w:val="24"/>
                <w:szCs w:val="24"/>
                <w:lang w:val="en-US" w:eastAsia="ru-RU"/>
              </w:rPr>
              <w:t xml:space="preserve">max </w:t>
            </w:r>
            <w:r w:rsidRPr="007B5A93">
              <w:rPr>
                <w:b/>
                <w:color w:val="auto"/>
                <w:sz w:val="24"/>
                <w:szCs w:val="24"/>
                <w:lang w:eastAsia="ru-RU"/>
              </w:rPr>
              <w:t>19)</w:t>
            </w:r>
          </w:p>
        </w:tc>
        <w:tc>
          <w:tcPr>
            <w:tcW w:w="714" w:type="pct"/>
          </w:tcPr>
          <w:p w14:paraId="4C6443E9" w14:textId="77777777" w:rsidR="00F3529D" w:rsidRPr="007B5A93" w:rsidRDefault="00F3529D" w:rsidP="00CD749D">
            <w:pPr>
              <w:jc w:val="center"/>
              <w:rPr>
                <w:b/>
                <w:color w:val="auto"/>
                <w:sz w:val="24"/>
                <w:szCs w:val="24"/>
                <w:lang w:eastAsia="ru-RU"/>
              </w:rPr>
            </w:pPr>
            <w:r w:rsidRPr="007B5A93">
              <w:rPr>
                <w:b/>
                <w:color w:val="auto"/>
                <w:sz w:val="24"/>
                <w:szCs w:val="24"/>
                <w:lang w:eastAsia="ru-RU"/>
              </w:rPr>
              <w:t xml:space="preserve">Блок </w:t>
            </w:r>
          </w:p>
          <w:p w14:paraId="3D8E2E37" w14:textId="77777777" w:rsidR="00F3529D" w:rsidRPr="007B5A93" w:rsidRDefault="00F3529D" w:rsidP="00CD749D">
            <w:pPr>
              <w:jc w:val="center"/>
              <w:rPr>
                <w:b/>
                <w:color w:val="auto"/>
                <w:sz w:val="24"/>
                <w:szCs w:val="24"/>
                <w:lang w:val="en-US" w:eastAsia="ru-RU"/>
              </w:rPr>
            </w:pPr>
            <w:r w:rsidRPr="007B5A93">
              <w:rPr>
                <w:b/>
                <w:color w:val="auto"/>
                <w:sz w:val="24"/>
                <w:szCs w:val="24"/>
                <w:lang w:eastAsia="ru-RU"/>
              </w:rPr>
              <w:t>«Школа»</w:t>
            </w:r>
          </w:p>
          <w:p w14:paraId="128FD564" w14:textId="77777777" w:rsidR="00F3529D" w:rsidRPr="007B5A93" w:rsidRDefault="00F3529D" w:rsidP="00CD749D">
            <w:pPr>
              <w:jc w:val="center"/>
              <w:rPr>
                <w:b/>
                <w:color w:val="auto"/>
                <w:sz w:val="24"/>
                <w:szCs w:val="24"/>
                <w:lang w:val="en-US" w:eastAsia="ru-RU"/>
              </w:rPr>
            </w:pPr>
            <w:r w:rsidRPr="007B5A93">
              <w:rPr>
                <w:b/>
                <w:color w:val="auto"/>
                <w:sz w:val="24"/>
                <w:szCs w:val="24"/>
                <w:lang w:eastAsia="ru-RU"/>
              </w:rPr>
              <w:t>(</w:t>
            </w:r>
            <w:r w:rsidRPr="007B5A93">
              <w:rPr>
                <w:b/>
                <w:color w:val="auto"/>
                <w:sz w:val="24"/>
                <w:szCs w:val="24"/>
                <w:lang w:val="en-US" w:eastAsia="ru-RU"/>
              </w:rPr>
              <w:t xml:space="preserve">max </w:t>
            </w:r>
            <w:r w:rsidRPr="007B5A93">
              <w:rPr>
                <w:b/>
                <w:color w:val="auto"/>
                <w:sz w:val="24"/>
                <w:szCs w:val="24"/>
                <w:lang w:eastAsia="ru-RU"/>
              </w:rPr>
              <w:t>24)</w:t>
            </w:r>
          </w:p>
        </w:tc>
        <w:tc>
          <w:tcPr>
            <w:tcW w:w="714" w:type="pct"/>
          </w:tcPr>
          <w:p w14:paraId="32FA15E6" w14:textId="77777777" w:rsidR="00F3529D" w:rsidRPr="007B5A93" w:rsidRDefault="00F3529D" w:rsidP="00CD749D">
            <w:pPr>
              <w:jc w:val="center"/>
              <w:rPr>
                <w:b/>
                <w:color w:val="auto"/>
                <w:sz w:val="24"/>
                <w:szCs w:val="24"/>
                <w:lang w:eastAsia="ru-RU"/>
              </w:rPr>
            </w:pPr>
            <w:r w:rsidRPr="007B5A93">
              <w:rPr>
                <w:b/>
                <w:color w:val="auto"/>
                <w:sz w:val="24"/>
                <w:szCs w:val="24"/>
                <w:lang w:eastAsia="ru-RU"/>
              </w:rPr>
              <w:t xml:space="preserve">Блок </w:t>
            </w:r>
          </w:p>
          <w:p w14:paraId="3F26F7B7" w14:textId="77777777" w:rsidR="00F3529D" w:rsidRPr="007B5A93" w:rsidRDefault="00F3529D" w:rsidP="00CD749D">
            <w:pPr>
              <w:jc w:val="center"/>
              <w:rPr>
                <w:b/>
                <w:color w:val="auto"/>
                <w:sz w:val="24"/>
                <w:szCs w:val="24"/>
                <w:lang w:eastAsia="ru-RU"/>
              </w:rPr>
            </w:pPr>
            <w:r w:rsidRPr="007B5A93">
              <w:rPr>
                <w:b/>
                <w:color w:val="auto"/>
                <w:sz w:val="24"/>
                <w:szCs w:val="24"/>
                <w:lang w:eastAsia="ru-RU"/>
              </w:rPr>
              <w:t>«Родной край»</w:t>
            </w:r>
          </w:p>
          <w:p w14:paraId="54F9F52E" w14:textId="77777777" w:rsidR="00F3529D" w:rsidRPr="007B5A93" w:rsidRDefault="00F3529D" w:rsidP="00CD749D">
            <w:pPr>
              <w:jc w:val="center"/>
              <w:rPr>
                <w:b/>
                <w:color w:val="auto"/>
                <w:sz w:val="24"/>
                <w:szCs w:val="24"/>
                <w:lang w:eastAsia="ru-RU"/>
              </w:rPr>
            </w:pPr>
            <w:r w:rsidRPr="007B5A93">
              <w:rPr>
                <w:b/>
                <w:color w:val="auto"/>
                <w:sz w:val="24"/>
                <w:szCs w:val="24"/>
                <w:lang w:eastAsia="ru-RU"/>
              </w:rPr>
              <w:t>(</w:t>
            </w:r>
            <w:r w:rsidRPr="007B5A93">
              <w:rPr>
                <w:b/>
                <w:color w:val="auto"/>
                <w:sz w:val="24"/>
                <w:szCs w:val="24"/>
                <w:lang w:val="en-US" w:eastAsia="ru-RU"/>
              </w:rPr>
              <w:t xml:space="preserve">max </w:t>
            </w:r>
            <w:r w:rsidRPr="007B5A93">
              <w:rPr>
                <w:b/>
                <w:color w:val="auto"/>
                <w:sz w:val="24"/>
                <w:szCs w:val="24"/>
                <w:lang w:eastAsia="ru-RU"/>
              </w:rPr>
              <w:t>6)</w:t>
            </w:r>
          </w:p>
        </w:tc>
        <w:tc>
          <w:tcPr>
            <w:tcW w:w="714" w:type="pct"/>
          </w:tcPr>
          <w:p w14:paraId="143FCD6A" w14:textId="77777777" w:rsidR="00F3529D" w:rsidRPr="007B5A93" w:rsidRDefault="00F3529D" w:rsidP="00CD749D">
            <w:pPr>
              <w:jc w:val="center"/>
              <w:rPr>
                <w:b/>
                <w:color w:val="auto"/>
                <w:sz w:val="24"/>
                <w:szCs w:val="24"/>
                <w:lang w:eastAsia="ru-RU"/>
              </w:rPr>
            </w:pPr>
            <w:r w:rsidRPr="007B5A93">
              <w:rPr>
                <w:b/>
                <w:color w:val="auto"/>
                <w:sz w:val="24"/>
                <w:szCs w:val="24"/>
                <w:lang w:eastAsia="ru-RU"/>
              </w:rPr>
              <w:t xml:space="preserve">Блок </w:t>
            </w:r>
          </w:p>
          <w:p w14:paraId="6EB81DF7" w14:textId="77777777" w:rsidR="00F3529D" w:rsidRPr="007B5A93" w:rsidRDefault="00F3529D" w:rsidP="00CD749D">
            <w:pPr>
              <w:jc w:val="center"/>
              <w:rPr>
                <w:b/>
                <w:color w:val="auto"/>
                <w:sz w:val="24"/>
                <w:szCs w:val="24"/>
                <w:lang w:eastAsia="ru-RU"/>
              </w:rPr>
            </w:pPr>
            <w:r w:rsidRPr="007B5A93">
              <w:rPr>
                <w:b/>
                <w:color w:val="auto"/>
                <w:sz w:val="24"/>
                <w:szCs w:val="24"/>
                <w:lang w:eastAsia="ru-RU"/>
              </w:rPr>
              <w:t>«Россия и мир»</w:t>
            </w:r>
          </w:p>
          <w:p w14:paraId="2862915B" w14:textId="77777777" w:rsidR="00F3529D" w:rsidRPr="007B5A93" w:rsidRDefault="00F3529D" w:rsidP="00CD749D">
            <w:pPr>
              <w:jc w:val="center"/>
              <w:rPr>
                <w:b/>
                <w:color w:val="auto"/>
                <w:sz w:val="24"/>
                <w:szCs w:val="24"/>
                <w:lang w:eastAsia="ru-RU"/>
              </w:rPr>
            </w:pPr>
            <w:r w:rsidRPr="007B5A93">
              <w:rPr>
                <w:b/>
                <w:color w:val="auto"/>
                <w:sz w:val="24"/>
                <w:szCs w:val="24"/>
                <w:lang w:eastAsia="ru-RU"/>
              </w:rPr>
              <w:t>(</w:t>
            </w:r>
            <w:r w:rsidRPr="007B5A93">
              <w:rPr>
                <w:b/>
                <w:color w:val="auto"/>
                <w:sz w:val="24"/>
                <w:szCs w:val="24"/>
                <w:lang w:val="en-US" w:eastAsia="ru-RU"/>
              </w:rPr>
              <w:t>max</w:t>
            </w:r>
            <w:r w:rsidRPr="007B5A93">
              <w:rPr>
                <w:b/>
                <w:color w:val="auto"/>
                <w:sz w:val="24"/>
                <w:szCs w:val="24"/>
                <w:lang w:eastAsia="ru-RU"/>
              </w:rPr>
              <w:t xml:space="preserve"> 5)</w:t>
            </w:r>
          </w:p>
        </w:tc>
        <w:tc>
          <w:tcPr>
            <w:tcW w:w="714" w:type="pct"/>
          </w:tcPr>
          <w:p w14:paraId="686F1703" w14:textId="77777777" w:rsidR="00F3529D" w:rsidRPr="007B5A93" w:rsidRDefault="00F3529D" w:rsidP="00CD749D">
            <w:pPr>
              <w:jc w:val="center"/>
              <w:rPr>
                <w:b/>
                <w:color w:val="auto"/>
                <w:sz w:val="24"/>
                <w:szCs w:val="24"/>
                <w:lang w:eastAsia="ru-RU"/>
              </w:rPr>
            </w:pPr>
            <w:r w:rsidRPr="007B5A93">
              <w:rPr>
                <w:b/>
                <w:color w:val="auto"/>
                <w:sz w:val="24"/>
                <w:szCs w:val="24"/>
                <w:lang w:eastAsia="ru-RU"/>
              </w:rPr>
              <w:t xml:space="preserve">Сумма баллов </w:t>
            </w:r>
          </w:p>
          <w:p w14:paraId="08D2CED2" w14:textId="77777777" w:rsidR="00F3529D" w:rsidRPr="007B5A93" w:rsidRDefault="00F3529D" w:rsidP="00CD749D">
            <w:pPr>
              <w:jc w:val="center"/>
              <w:rPr>
                <w:b/>
                <w:color w:val="auto"/>
                <w:sz w:val="24"/>
                <w:szCs w:val="24"/>
                <w:lang w:eastAsia="ru-RU"/>
              </w:rPr>
            </w:pPr>
            <w:r w:rsidRPr="007B5A93">
              <w:rPr>
                <w:b/>
                <w:color w:val="auto"/>
                <w:sz w:val="24"/>
                <w:szCs w:val="24"/>
                <w:lang w:eastAsia="ru-RU"/>
              </w:rPr>
              <w:t>по всем блокам</w:t>
            </w:r>
          </w:p>
        </w:tc>
      </w:tr>
      <w:tr w:rsidR="00F3529D" w:rsidRPr="007B5A93" w14:paraId="40DA87A4" w14:textId="77777777" w:rsidTr="00CD749D">
        <w:tc>
          <w:tcPr>
            <w:tcW w:w="715" w:type="pct"/>
          </w:tcPr>
          <w:p w14:paraId="4A87C9FF" w14:textId="77777777" w:rsidR="00F3529D" w:rsidRPr="007B5A93" w:rsidRDefault="00F3529D" w:rsidP="00CD749D">
            <w:pPr>
              <w:jc w:val="center"/>
              <w:rPr>
                <w:b/>
                <w:color w:val="auto"/>
                <w:sz w:val="24"/>
                <w:szCs w:val="24"/>
                <w:lang w:eastAsia="ru-RU"/>
              </w:rPr>
            </w:pPr>
            <w:r w:rsidRPr="007B5A93">
              <w:rPr>
                <w:b/>
                <w:color w:val="auto"/>
                <w:sz w:val="24"/>
                <w:szCs w:val="24"/>
                <w:lang w:eastAsia="ru-RU"/>
              </w:rPr>
              <w:t>Сумма</w:t>
            </w:r>
          </w:p>
          <w:p w14:paraId="565D0C7C" w14:textId="77777777" w:rsidR="00F3529D" w:rsidRPr="007B5A93" w:rsidRDefault="00F3529D" w:rsidP="00CD749D">
            <w:pPr>
              <w:jc w:val="center"/>
              <w:rPr>
                <w:b/>
                <w:color w:val="auto"/>
                <w:sz w:val="24"/>
                <w:szCs w:val="24"/>
                <w:lang w:eastAsia="ru-RU"/>
              </w:rPr>
            </w:pPr>
            <w:r w:rsidRPr="007B5A93">
              <w:rPr>
                <w:b/>
                <w:color w:val="auto"/>
                <w:sz w:val="24"/>
                <w:szCs w:val="24"/>
                <w:lang w:eastAsia="ru-RU"/>
              </w:rPr>
              <w:t>баллов</w:t>
            </w:r>
          </w:p>
        </w:tc>
        <w:tc>
          <w:tcPr>
            <w:tcW w:w="714" w:type="pct"/>
          </w:tcPr>
          <w:p w14:paraId="4AB4CA83" w14:textId="77777777" w:rsidR="00F3529D" w:rsidRPr="007B5A93" w:rsidRDefault="00F3529D" w:rsidP="00CD749D">
            <w:pPr>
              <w:jc w:val="center"/>
              <w:rPr>
                <w:b/>
                <w:color w:val="auto"/>
                <w:sz w:val="24"/>
                <w:szCs w:val="24"/>
                <w:lang w:eastAsia="ru-RU"/>
              </w:rPr>
            </w:pPr>
          </w:p>
        </w:tc>
        <w:tc>
          <w:tcPr>
            <w:tcW w:w="714" w:type="pct"/>
          </w:tcPr>
          <w:p w14:paraId="14C9D8C9" w14:textId="77777777" w:rsidR="00F3529D" w:rsidRPr="007B5A93" w:rsidRDefault="00F3529D" w:rsidP="00CD749D">
            <w:pPr>
              <w:jc w:val="center"/>
              <w:rPr>
                <w:b/>
                <w:color w:val="auto"/>
                <w:sz w:val="24"/>
                <w:szCs w:val="24"/>
                <w:lang w:eastAsia="ru-RU"/>
              </w:rPr>
            </w:pPr>
          </w:p>
        </w:tc>
        <w:tc>
          <w:tcPr>
            <w:tcW w:w="714" w:type="pct"/>
          </w:tcPr>
          <w:p w14:paraId="1E8E5EA7" w14:textId="77777777" w:rsidR="00F3529D" w:rsidRPr="007B5A93" w:rsidRDefault="00F3529D" w:rsidP="00CD749D">
            <w:pPr>
              <w:jc w:val="center"/>
              <w:rPr>
                <w:b/>
                <w:color w:val="auto"/>
                <w:sz w:val="24"/>
                <w:szCs w:val="24"/>
                <w:lang w:eastAsia="ru-RU"/>
              </w:rPr>
            </w:pPr>
          </w:p>
        </w:tc>
        <w:tc>
          <w:tcPr>
            <w:tcW w:w="714" w:type="pct"/>
          </w:tcPr>
          <w:p w14:paraId="56D1F905" w14:textId="77777777" w:rsidR="00F3529D" w:rsidRPr="007B5A93" w:rsidRDefault="00F3529D" w:rsidP="00CD749D">
            <w:pPr>
              <w:jc w:val="center"/>
              <w:rPr>
                <w:b/>
                <w:color w:val="auto"/>
                <w:sz w:val="24"/>
                <w:szCs w:val="24"/>
                <w:lang w:eastAsia="ru-RU"/>
              </w:rPr>
            </w:pPr>
          </w:p>
        </w:tc>
        <w:tc>
          <w:tcPr>
            <w:tcW w:w="714" w:type="pct"/>
          </w:tcPr>
          <w:p w14:paraId="504B122D" w14:textId="77777777" w:rsidR="00F3529D" w:rsidRPr="007B5A93" w:rsidRDefault="00F3529D" w:rsidP="00CD749D">
            <w:pPr>
              <w:jc w:val="center"/>
              <w:rPr>
                <w:b/>
                <w:color w:val="auto"/>
                <w:sz w:val="24"/>
                <w:szCs w:val="24"/>
                <w:lang w:eastAsia="ru-RU"/>
              </w:rPr>
            </w:pPr>
          </w:p>
        </w:tc>
        <w:tc>
          <w:tcPr>
            <w:tcW w:w="714" w:type="pct"/>
          </w:tcPr>
          <w:p w14:paraId="6B052E9F" w14:textId="77777777" w:rsidR="00F3529D" w:rsidRPr="007B5A93" w:rsidRDefault="00F3529D" w:rsidP="00CD749D">
            <w:pPr>
              <w:jc w:val="center"/>
              <w:rPr>
                <w:b/>
                <w:color w:val="auto"/>
                <w:sz w:val="24"/>
                <w:szCs w:val="24"/>
                <w:lang w:eastAsia="ru-RU"/>
              </w:rPr>
            </w:pPr>
          </w:p>
        </w:tc>
      </w:tr>
    </w:tbl>
    <w:p w14:paraId="1A927E6A" w14:textId="77777777" w:rsidR="00F3529D" w:rsidRPr="007B5A93" w:rsidRDefault="00F3529D" w:rsidP="00F3529D">
      <w:pPr>
        <w:spacing w:after="0" w:line="240" w:lineRule="auto"/>
        <w:rPr>
          <w:color w:val="auto"/>
          <w:sz w:val="24"/>
          <w:szCs w:val="24"/>
        </w:rPr>
      </w:pPr>
    </w:p>
    <w:p w14:paraId="01086833" w14:textId="77777777" w:rsidR="007B5A93" w:rsidRPr="007B5A93" w:rsidRDefault="007B5A93" w:rsidP="007B5A93">
      <w:pPr>
        <w:spacing w:after="0" w:line="240" w:lineRule="auto"/>
        <w:ind w:left="0" w:firstLine="0"/>
        <w:rPr>
          <w:color w:val="auto"/>
          <w:sz w:val="24"/>
          <w:szCs w:val="24"/>
        </w:rPr>
      </w:pPr>
    </w:p>
    <w:p w14:paraId="3A922F24" w14:textId="77777777" w:rsidR="007B5A93" w:rsidRPr="007B5A93" w:rsidRDefault="007B5A93" w:rsidP="007B5A93">
      <w:pPr>
        <w:spacing w:after="0" w:line="240" w:lineRule="auto"/>
        <w:ind w:left="0" w:firstLine="0"/>
        <w:rPr>
          <w:color w:val="auto"/>
          <w:sz w:val="24"/>
          <w:szCs w:val="24"/>
        </w:rPr>
      </w:pPr>
    </w:p>
    <w:p w14:paraId="15273DEA" w14:textId="77777777" w:rsidR="00F3529D" w:rsidRPr="007B5A93" w:rsidRDefault="00F3529D" w:rsidP="007B5A93">
      <w:pPr>
        <w:spacing w:after="0" w:line="276" w:lineRule="auto"/>
        <w:ind w:firstLine="709"/>
        <w:rPr>
          <w:b/>
          <w:color w:val="auto"/>
          <w:sz w:val="24"/>
          <w:szCs w:val="24"/>
        </w:rPr>
      </w:pPr>
      <w:r w:rsidRPr="007B5A93">
        <w:rPr>
          <w:b/>
          <w:color w:val="auto"/>
          <w:sz w:val="24"/>
          <w:szCs w:val="24"/>
        </w:rPr>
        <w:t>Сформированность блока «Я»</w:t>
      </w:r>
    </w:p>
    <w:p w14:paraId="1D7F040A" w14:textId="77777777" w:rsidR="00F3529D" w:rsidRPr="007B5A93" w:rsidRDefault="00F3529D" w:rsidP="007B5A93">
      <w:pPr>
        <w:spacing w:after="0" w:line="276" w:lineRule="auto"/>
        <w:ind w:firstLine="709"/>
        <w:rPr>
          <w:color w:val="auto"/>
          <w:sz w:val="24"/>
          <w:szCs w:val="24"/>
        </w:rPr>
      </w:pPr>
      <w:r w:rsidRPr="007B5A93">
        <w:rPr>
          <w:color w:val="auto"/>
          <w:sz w:val="24"/>
          <w:szCs w:val="24"/>
        </w:rPr>
        <w:t>0–6 – низкий уровень сформированности;</w:t>
      </w:r>
    </w:p>
    <w:p w14:paraId="2CCAB8CB" w14:textId="77777777" w:rsidR="00F3529D" w:rsidRPr="007B5A93" w:rsidRDefault="00F3529D" w:rsidP="007B5A93">
      <w:pPr>
        <w:spacing w:after="0" w:line="276" w:lineRule="auto"/>
        <w:ind w:firstLine="709"/>
        <w:rPr>
          <w:color w:val="auto"/>
          <w:sz w:val="24"/>
          <w:szCs w:val="24"/>
        </w:rPr>
      </w:pPr>
      <w:r w:rsidRPr="007B5A93">
        <w:rPr>
          <w:color w:val="auto"/>
          <w:sz w:val="24"/>
          <w:szCs w:val="24"/>
        </w:rPr>
        <w:t>7–13 – средний уровень сформированности;</w:t>
      </w:r>
    </w:p>
    <w:p w14:paraId="78201052" w14:textId="77777777" w:rsidR="00F3529D" w:rsidRPr="007B5A93" w:rsidRDefault="00F3529D" w:rsidP="007B5A93">
      <w:pPr>
        <w:spacing w:after="0" w:line="276" w:lineRule="auto"/>
        <w:ind w:firstLine="709"/>
        <w:rPr>
          <w:color w:val="auto"/>
          <w:sz w:val="24"/>
          <w:szCs w:val="24"/>
        </w:rPr>
      </w:pPr>
      <w:r w:rsidRPr="007B5A93">
        <w:rPr>
          <w:color w:val="auto"/>
          <w:sz w:val="24"/>
          <w:szCs w:val="24"/>
        </w:rPr>
        <w:t>14–20 – в</w:t>
      </w:r>
      <w:r w:rsidR="00BC2711" w:rsidRPr="007B5A93">
        <w:rPr>
          <w:color w:val="auto"/>
          <w:sz w:val="24"/>
          <w:szCs w:val="24"/>
        </w:rPr>
        <w:t>ысокий уровень сформированности.</w:t>
      </w:r>
    </w:p>
    <w:p w14:paraId="011F0C0F" w14:textId="77777777" w:rsidR="00F3529D" w:rsidRPr="007B5A93" w:rsidRDefault="00F3529D" w:rsidP="007B5A93">
      <w:pPr>
        <w:spacing w:after="0" w:line="276" w:lineRule="auto"/>
        <w:ind w:firstLine="709"/>
        <w:rPr>
          <w:b/>
          <w:color w:val="auto"/>
          <w:sz w:val="24"/>
          <w:szCs w:val="24"/>
        </w:rPr>
      </w:pPr>
      <w:r w:rsidRPr="007B5A93">
        <w:rPr>
          <w:b/>
          <w:color w:val="auto"/>
          <w:sz w:val="24"/>
          <w:szCs w:val="24"/>
        </w:rPr>
        <w:t>Сформированность блока «Семья»</w:t>
      </w:r>
    </w:p>
    <w:p w14:paraId="1F1E4F14" w14:textId="77777777" w:rsidR="00F3529D" w:rsidRPr="007B5A93" w:rsidRDefault="00F3529D" w:rsidP="007B5A93">
      <w:pPr>
        <w:spacing w:after="0" w:line="276" w:lineRule="auto"/>
        <w:ind w:firstLine="709"/>
        <w:rPr>
          <w:color w:val="auto"/>
          <w:sz w:val="24"/>
          <w:szCs w:val="24"/>
        </w:rPr>
      </w:pPr>
      <w:r w:rsidRPr="007B5A93">
        <w:rPr>
          <w:color w:val="auto"/>
          <w:sz w:val="24"/>
          <w:szCs w:val="24"/>
        </w:rPr>
        <w:t>0–5 – низкий уровень сформированности;</w:t>
      </w:r>
    </w:p>
    <w:p w14:paraId="68CC6B83" w14:textId="77777777" w:rsidR="00F3529D" w:rsidRPr="007B5A93" w:rsidRDefault="00F3529D" w:rsidP="007B5A93">
      <w:pPr>
        <w:spacing w:after="0" w:line="276" w:lineRule="auto"/>
        <w:ind w:firstLine="709"/>
        <w:rPr>
          <w:color w:val="auto"/>
          <w:sz w:val="24"/>
          <w:szCs w:val="24"/>
        </w:rPr>
      </w:pPr>
      <w:r w:rsidRPr="007B5A93">
        <w:rPr>
          <w:color w:val="auto"/>
          <w:sz w:val="24"/>
          <w:szCs w:val="24"/>
        </w:rPr>
        <w:t>6–12 – средний уровень сформированности;</w:t>
      </w:r>
    </w:p>
    <w:p w14:paraId="05455D3E" w14:textId="77777777" w:rsidR="00F3529D" w:rsidRPr="007B5A93" w:rsidRDefault="00F3529D" w:rsidP="007B5A93">
      <w:pPr>
        <w:spacing w:after="0" w:line="276" w:lineRule="auto"/>
        <w:ind w:firstLine="709"/>
        <w:rPr>
          <w:color w:val="auto"/>
          <w:sz w:val="24"/>
          <w:szCs w:val="24"/>
        </w:rPr>
      </w:pPr>
      <w:r w:rsidRPr="007B5A93">
        <w:rPr>
          <w:color w:val="auto"/>
          <w:sz w:val="24"/>
          <w:szCs w:val="24"/>
        </w:rPr>
        <w:t>13–19 – высокий уровень сформированности.</w:t>
      </w:r>
    </w:p>
    <w:p w14:paraId="5116CAD2" w14:textId="77777777" w:rsidR="00F3529D" w:rsidRPr="007B5A93" w:rsidRDefault="00F3529D" w:rsidP="007B5A93">
      <w:pPr>
        <w:spacing w:after="0" w:line="276" w:lineRule="auto"/>
        <w:ind w:firstLine="709"/>
        <w:rPr>
          <w:b/>
          <w:color w:val="auto"/>
          <w:sz w:val="24"/>
          <w:szCs w:val="24"/>
        </w:rPr>
      </w:pPr>
    </w:p>
    <w:p w14:paraId="726FB613" w14:textId="77777777" w:rsidR="00F3529D" w:rsidRPr="007B5A93" w:rsidRDefault="00F3529D" w:rsidP="007B5A93">
      <w:pPr>
        <w:spacing w:after="0" w:line="276" w:lineRule="auto"/>
        <w:ind w:firstLine="709"/>
        <w:rPr>
          <w:b/>
          <w:color w:val="auto"/>
          <w:sz w:val="24"/>
          <w:szCs w:val="24"/>
        </w:rPr>
      </w:pPr>
      <w:r w:rsidRPr="007B5A93">
        <w:rPr>
          <w:b/>
          <w:color w:val="auto"/>
          <w:sz w:val="24"/>
          <w:szCs w:val="24"/>
        </w:rPr>
        <w:t>Сформированность блока «Школа»</w:t>
      </w:r>
    </w:p>
    <w:p w14:paraId="42A8E44C" w14:textId="77777777" w:rsidR="00F3529D" w:rsidRPr="007B5A93" w:rsidRDefault="00F3529D" w:rsidP="007B5A93">
      <w:pPr>
        <w:spacing w:after="0" w:line="276" w:lineRule="auto"/>
        <w:ind w:firstLine="709"/>
        <w:rPr>
          <w:color w:val="auto"/>
          <w:sz w:val="24"/>
          <w:szCs w:val="24"/>
        </w:rPr>
      </w:pPr>
      <w:r w:rsidRPr="007B5A93">
        <w:rPr>
          <w:color w:val="auto"/>
          <w:sz w:val="24"/>
          <w:szCs w:val="24"/>
        </w:rPr>
        <w:t>0–8 – низкий уровень сформированности;</w:t>
      </w:r>
    </w:p>
    <w:p w14:paraId="644B18F0" w14:textId="77777777" w:rsidR="00F3529D" w:rsidRPr="007B5A93" w:rsidRDefault="00F3529D" w:rsidP="007B5A93">
      <w:pPr>
        <w:spacing w:after="0" w:line="276" w:lineRule="auto"/>
        <w:ind w:firstLine="709"/>
        <w:rPr>
          <w:color w:val="auto"/>
          <w:sz w:val="24"/>
          <w:szCs w:val="24"/>
        </w:rPr>
      </w:pPr>
      <w:r w:rsidRPr="007B5A93">
        <w:rPr>
          <w:color w:val="auto"/>
          <w:sz w:val="24"/>
          <w:szCs w:val="24"/>
        </w:rPr>
        <w:t>9–16 – средний уровень сформированности;</w:t>
      </w:r>
    </w:p>
    <w:p w14:paraId="3008AD85" w14:textId="77777777" w:rsidR="00F3529D" w:rsidRPr="007B5A93" w:rsidRDefault="00F3529D" w:rsidP="007B5A93">
      <w:pPr>
        <w:spacing w:after="0" w:line="276" w:lineRule="auto"/>
        <w:ind w:firstLine="709"/>
        <w:rPr>
          <w:color w:val="auto"/>
          <w:sz w:val="24"/>
          <w:szCs w:val="24"/>
        </w:rPr>
      </w:pPr>
      <w:r w:rsidRPr="007B5A93">
        <w:rPr>
          <w:color w:val="auto"/>
          <w:sz w:val="24"/>
          <w:szCs w:val="24"/>
        </w:rPr>
        <w:t>17–24 – высокий уровень сформированности.</w:t>
      </w:r>
    </w:p>
    <w:p w14:paraId="57F5843B" w14:textId="77777777" w:rsidR="00F3529D" w:rsidRPr="007B5A93" w:rsidRDefault="00F3529D" w:rsidP="007B5A93">
      <w:pPr>
        <w:spacing w:after="0" w:line="276" w:lineRule="auto"/>
        <w:ind w:firstLine="709"/>
        <w:rPr>
          <w:color w:val="auto"/>
          <w:sz w:val="24"/>
          <w:szCs w:val="24"/>
        </w:rPr>
      </w:pPr>
    </w:p>
    <w:p w14:paraId="00DEBF21" w14:textId="77777777" w:rsidR="00F3529D" w:rsidRPr="007B5A93" w:rsidRDefault="00F3529D" w:rsidP="007B5A93">
      <w:pPr>
        <w:spacing w:after="0" w:line="276" w:lineRule="auto"/>
        <w:ind w:firstLine="709"/>
        <w:rPr>
          <w:b/>
          <w:color w:val="auto"/>
          <w:sz w:val="24"/>
          <w:szCs w:val="24"/>
        </w:rPr>
      </w:pPr>
      <w:r w:rsidRPr="007B5A93">
        <w:rPr>
          <w:b/>
          <w:color w:val="auto"/>
          <w:sz w:val="24"/>
          <w:szCs w:val="24"/>
        </w:rPr>
        <w:t>Сформированность блока «Родной Край»</w:t>
      </w:r>
    </w:p>
    <w:p w14:paraId="7C56F37B" w14:textId="77777777" w:rsidR="00F3529D" w:rsidRPr="007B5A93" w:rsidRDefault="00F3529D" w:rsidP="007B5A93">
      <w:pPr>
        <w:spacing w:after="0" w:line="276" w:lineRule="auto"/>
        <w:ind w:firstLine="709"/>
        <w:rPr>
          <w:color w:val="auto"/>
          <w:sz w:val="24"/>
          <w:szCs w:val="24"/>
        </w:rPr>
      </w:pPr>
      <w:r w:rsidRPr="007B5A93">
        <w:rPr>
          <w:color w:val="auto"/>
          <w:sz w:val="24"/>
          <w:szCs w:val="24"/>
        </w:rPr>
        <w:t>0–2 – низкий уровень сформированности;</w:t>
      </w:r>
    </w:p>
    <w:p w14:paraId="2EC7B31E" w14:textId="77777777" w:rsidR="00F3529D" w:rsidRPr="007B5A93" w:rsidRDefault="00F3529D" w:rsidP="007B5A93">
      <w:pPr>
        <w:spacing w:after="0" w:line="276" w:lineRule="auto"/>
        <w:ind w:firstLine="709"/>
        <w:rPr>
          <w:color w:val="auto"/>
          <w:sz w:val="24"/>
          <w:szCs w:val="24"/>
        </w:rPr>
      </w:pPr>
      <w:r w:rsidRPr="007B5A93">
        <w:rPr>
          <w:color w:val="auto"/>
          <w:sz w:val="24"/>
          <w:szCs w:val="24"/>
        </w:rPr>
        <w:t>3–4 – средний уровень сформированности;</w:t>
      </w:r>
    </w:p>
    <w:p w14:paraId="3E2F4776" w14:textId="77777777" w:rsidR="00F3529D" w:rsidRPr="007B5A93" w:rsidRDefault="00F3529D" w:rsidP="007B5A93">
      <w:pPr>
        <w:spacing w:after="0" w:line="276" w:lineRule="auto"/>
        <w:ind w:firstLine="709"/>
        <w:rPr>
          <w:color w:val="auto"/>
          <w:sz w:val="24"/>
          <w:szCs w:val="24"/>
        </w:rPr>
      </w:pPr>
      <w:r w:rsidRPr="007B5A93">
        <w:rPr>
          <w:color w:val="auto"/>
          <w:sz w:val="24"/>
          <w:szCs w:val="24"/>
        </w:rPr>
        <w:t>5–6 – высокий уровень сформированности.</w:t>
      </w:r>
    </w:p>
    <w:p w14:paraId="36D5513C" w14:textId="77777777" w:rsidR="00F3529D" w:rsidRPr="007B5A93" w:rsidRDefault="00F3529D" w:rsidP="007B5A93">
      <w:pPr>
        <w:spacing w:after="0" w:line="276" w:lineRule="auto"/>
        <w:ind w:firstLine="709"/>
        <w:rPr>
          <w:color w:val="auto"/>
          <w:sz w:val="24"/>
          <w:szCs w:val="24"/>
        </w:rPr>
      </w:pPr>
    </w:p>
    <w:p w14:paraId="309A3CB2" w14:textId="77777777" w:rsidR="00F3529D" w:rsidRPr="007B5A93" w:rsidRDefault="00F3529D" w:rsidP="007B5A93">
      <w:pPr>
        <w:spacing w:after="0" w:line="276" w:lineRule="auto"/>
        <w:ind w:firstLine="709"/>
        <w:rPr>
          <w:b/>
          <w:color w:val="auto"/>
          <w:sz w:val="24"/>
          <w:szCs w:val="24"/>
        </w:rPr>
      </w:pPr>
      <w:r w:rsidRPr="007B5A93">
        <w:rPr>
          <w:b/>
          <w:color w:val="auto"/>
          <w:sz w:val="24"/>
          <w:szCs w:val="24"/>
        </w:rPr>
        <w:t>Сформированность блока «Россия и мир»</w:t>
      </w:r>
    </w:p>
    <w:p w14:paraId="28174099" w14:textId="77777777" w:rsidR="00F3529D" w:rsidRPr="007B5A93" w:rsidRDefault="00F3529D" w:rsidP="007B5A93">
      <w:pPr>
        <w:spacing w:after="0" w:line="276" w:lineRule="auto"/>
        <w:ind w:firstLine="709"/>
        <w:rPr>
          <w:color w:val="auto"/>
          <w:sz w:val="24"/>
          <w:szCs w:val="24"/>
        </w:rPr>
      </w:pPr>
      <w:r w:rsidRPr="007B5A93">
        <w:rPr>
          <w:color w:val="auto"/>
          <w:sz w:val="24"/>
          <w:szCs w:val="24"/>
        </w:rPr>
        <w:t>0–1 – низкий уровень сформированности;</w:t>
      </w:r>
    </w:p>
    <w:p w14:paraId="1F15EF72" w14:textId="77777777" w:rsidR="00F3529D" w:rsidRPr="007B5A93" w:rsidRDefault="00F3529D" w:rsidP="007B5A93">
      <w:pPr>
        <w:spacing w:after="0" w:line="276" w:lineRule="auto"/>
        <w:ind w:firstLine="709"/>
        <w:rPr>
          <w:color w:val="auto"/>
          <w:sz w:val="24"/>
          <w:szCs w:val="24"/>
        </w:rPr>
      </w:pPr>
      <w:r w:rsidRPr="007B5A93">
        <w:rPr>
          <w:color w:val="auto"/>
          <w:sz w:val="24"/>
          <w:szCs w:val="24"/>
        </w:rPr>
        <w:t>2–3 – средний уровень сформированности;</w:t>
      </w:r>
    </w:p>
    <w:p w14:paraId="278FB54B" w14:textId="77777777" w:rsidR="00F3529D" w:rsidRPr="007B5A93" w:rsidRDefault="00F3529D" w:rsidP="007B5A93">
      <w:pPr>
        <w:spacing w:after="0" w:line="276" w:lineRule="auto"/>
        <w:ind w:firstLine="709"/>
        <w:rPr>
          <w:color w:val="auto"/>
          <w:sz w:val="24"/>
          <w:szCs w:val="24"/>
        </w:rPr>
      </w:pPr>
      <w:r w:rsidRPr="007B5A93">
        <w:rPr>
          <w:color w:val="auto"/>
          <w:sz w:val="24"/>
          <w:szCs w:val="24"/>
        </w:rPr>
        <w:t>4–5 – высокий уровень сформированности.</w:t>
      </w:r>
    </w:p>
    <w:p w14:paraId="4F2ABFA8" w14:textId="77777777" w:rsidR="00F3529D" w:rsidRPr="007B5A93" w:rsidRDefault="00F3529D" w:rsidP="007B5A93">
      <w:pPr>
        <w:spacing w:after="0" w:line="276" w:lineRule="auto"/>
        <w:ind w:left="0" w:firstLine="0"/>
        <w:rPr>
          <w:color w:val="auto"/>
          <w:sz w:val="24"/>
          <w:szCs w:val="24"/>
        </w:rPr>
      </w:pPr>
    </w:p>
    <w:p w14:paraId="36077FD3" w14:textId="77777777" w:rsidR="00F3529D" w:rsidRPr="007B5A93" w:rsidRDefault="00F3529D" w:rsidP="00F3529D">
      <w:pPr>
        <w:spacing w:after="0" w:line="240" w:lineRule="auto"/>
        <w:jc w:val="center"/>
        <w:rPr>
          <w:b/>
          <w:color w:val="auto"/>
          <w:sz w:val="24"/>
          <w:szCs w:val="24"/>
        </w:rPr>
      </w:pPr>
      <w:r w:rsidRPr="007B5A93">
        <w:rPr>
          <w:b/>
          <w:color w:val="auto"/>
          <w:sz w:val="24"/>
          <w:szCs w:val="24"/>
        </w:rPr>
        <w:t>Оценка сформированности образовательных результатов</w:t>
      </w:r>
    </w:p>
    <w:p w14:paraId="58BF9BCA" w14:textId="77777777" w:rsidR="00F3529D" w:rsidRPr="007B5A93" w:rsidRDefault="00F3529D" w:rsidP="00F3529D">
      <w:pPr>
        <w:spacing w:after="0" w:line="240" w:lineRule="auto"/>
        <w:rPr>
          <w:color w:val="auto"/>
          <w:sz w:val="24"/>
          <w:szCs w:val="24"/>
        </w:rPr>
      </w:pPr>
    </w:p>
    <w:tbl>
      <w:tblPr>
        <w:tblStyle w:val="a3"/>
        <w:tblW w:w="5000" w:type="pct"/>
        <w:tblLook w:val="04A0" w:firstRow="1" w:lastRow="0" w:firstColumn="1" w:lastColumn="0" w:noHBand="0" w:noVBand="1"/>
      </w:tblPr>
      <w:tblGrid>
        <w:gridCol w:w="2077"/>
        <w:gridCol w:w="763"/>
        <w:gridCol w:w="290"/>
        <w:gridCol w:w="524"/>
        <w:gridCol w:w="530"/>
        <w:gridCol w:w="284"/>
        <w:gridCol w:w="763"/>
        <w:gridCol w:w="763"/>
        <w:gridCol w:w="294"/>
        <w:gridCol w:w="521"/>
        <w:gridCol w:w="533"/>
        <w:gridCol w:w="282"/>
        <w:gridCol w:w="763"/>
        <w:gridCol w:w="1184"/>
      </w:tblGrid>
      <w:tr w:rsidR="00F3529D" w:rsidRPr="007B5A93" w14:paraId="5BE2846F" w14:textId="77777777" w:rsidTr="00CD749D">
        <w:trPr>
          <w:trHeight w:val="332"/>
        </w:trPr>
        <w:tc>
          <w:tcPr>
            <w:tcW w:w="1311" w:type="pct"/>
          </w:tcPr>
          <w:p w14:paraId="49C881ED" w14:textId="77777777" w:rsidR="00F3529D" w:rsidRPr="007B5A93" w:rsidRDefault="00F3529D" w:rsidP="00CD749D">
            <w:pPr>
              <w:jc w:val="center"/>
              <w:rPr>
                <w:b/>
                <w:color w:val="auto"/>
                <w:sz w:val="24"/>
                <w:szCs w:val="24"/>
                <w:lang w:eastAsia="ru-RU"/>
              </w:rPr>
            </w:pPr>
            <w:r w:rsidRPr="007B5A93">
              <w:rPr>
                <w:b/>
                <w:color w:val="auto"/>
                <w:sz w:val="24"/>
                <w:szCs w:val="24"/>
                <w:lang w:eastAsia="ru-RU"/>
              </w:rPr>
              <w:t>Критерии</w:t>
            </w:r>
          </w:p>
          <w:p w14:paraId="2C2D505E" w14:textId="77777777" w:rsidR="00F3529D" w:rsidRPr="007B5A93" w:rsidRDefault="00F3529D" w:rsidP="00CD749D">
            <w:pPr>
              <w:rPr>
                <w:rStyle w:val="dash041e005f0431005f044b005f0447005f043d005f044b005f0439005f005fchar1char1"/>
                <w:b/>
                <w:color w:val="auto"/>
              </w:rPr>
            </w:pPr>
            <w:r w:rsidRPr="007B5A93">
              <w:rPr>
                <w:b/>
                <w:color w:val="auto"/>
                <w:sz w:val="24"/>
                <w:szCs w:val="24"/>
                <w:lang w:eastAsia="ru-RU"/>
              </w:rPr>
              <w:t>сформирован</w:t>
            </w:r>
            <w:r w:rsidRPr="007B5A93">
              <w:rPr>
                <w:b/>
                <w:color w:val="auto"/>
                <w:sz w:val="24"/>
                <w:szCs w:val="24"/>
                <w:lang w:eastAsia="ru-RU"/>
              </w:rPr>
              <w:lastRenderedPageBreak/>
              <w:t>ности</w:t>
            </w:r>
          </w:p>
        </w:tc>
        <w:tc>
          <w:tcPr>
            <w:tcW w:w="2944" w:type="pct"/>
            <w:gridSpan w:val="12"/>
            <w:vAlign w:val="center"/>
          </w:tcPr>
          <w:p w14:paraId="6170F5DF" w14:textId="77777777" w:rsidR="00F3529D" w:rsidRPr="007B5A93" w:rsidRDefault="00F3529D" w:rsidP="00CD749D">
            <w:pPr>
              <w:jc w:val="center"/>
              <w:rPr>
                <w:b/>
                <w:color w:val="auto"/>
                <w:sz w:val="24"/>
                <w:szCs w:val="24"/>
              </w:rPr>
            </w:pPr>
            <w:r w:rsidRPr="007B5A93">
              <w:rPr>
                <w:b/>
                <w:color w:val="auto"/>
                <w:sz w:val="24"/>
                <w:szCs w:val="24"/>
              </w:rPr>
              <w:lastRenderedPageBreak/>
              <w:t xml:space="preserve">Шифр результатов и сумма баллов </w:t>
            </w:r>
          </w:p>
          <w:p w14:paraId="4595500A" w14:textId="77777777" w:rsidR="00F3529D" w:rsidRPr="007B5A93" w:rsidRDefault="00F3529D" w:rsidP="00CD749D">
            <w:pPr>
              <w:jc w:val="center"/>
              <w:rPr>
                <w:b/>
                <w:color w:val="auto"/>
                <w:sz w:val="24"/>
                <w:szCs w:val="24"/>
              </w:rPr>
            </w:pPr>
            <w:r w:rsidRPr="007B5A93">
              <w:rPr>
                <w:b/>
                <w:color w:val="auto"/>
                <w:sz w:val="24"/>
                <w:szCs w:val="24"/>
              </w:rPr>
              <w:t>по результату</w:t>
            </w:r>
          </w:p>
        </w:tc>
        <w:tc>
          <w:tcPr>
            <w:tcW w:w="745" w:type="pct"/>
          </w:tcPr>
          <w:p w14:paraId="0C2C7C48" w14:textId="77777777" w:rsidR="00F3529D" w:rsidRPr="007B5A93" w:rsidRDefault="00F3529D" w:rsidP="00CD749D">
            <w:pPr>
              <w:jc w:val="center"/>
              <w:rPr>
                <w:b/>
                <w:color w:val="auto"/>
                <w:sz w:val="24"/>
                <w:szCs w:val="24"/>
              </w:rPr>
            </w:pPr>
            <w:r w:rsidRPr="007B5A93">
              <w:rPr>
                <w:b/>
                <w:color w:val="auto"/>
                <w:sz w:val="24"/>
                <w:szCs w:val="24"/>
              </w:rPr>
              <w:t xml:space="preserve">Всего </w:t>
            </w:r>
          </w:p>
          <w:p w14:paraId="21A8982C" w14:textId="77777777" w:rsidR="00F3529D" w:rsidRPr="007B5A93" w:rsidRDefault="00F3529D" w:rsidP="00CD749D">
            <w:pPr>
              <w:jc w:val="center"/>
              <w:rPr>
                <w:b/>
                <w:color w:val="auto"/>
                <w:sz w:val="24"/>
                <w:szCs w:val="24"/>
              </w:rPr>
            </w:pPr>
            <w:r w:rsidRPr="007B5A93">
              <w:rPr>
                <w:b/>
                <w:color w:val="auto"/>
                <w:sz w:val="24"/>
                <w:szCs w:val="24"/>
              </w:rPr>
              <w:t>балл</w:t>
            </w:r>
            <w:r w:rsidRPr="007B5A93">
              <w:rPr>
                <w:b/>
                <w:color w:val="auto"/>
                <w:sz w:val="24"/>
                <w:szCs w:val="24"/>
              </w:rPr>
              <w:lastRenderedPageBreak/>
              <w:t>ов</w:t>
            </w:r>
          </w:p>
        </w:tc>
      </w:tr>
      <w:tr w:rsidR="00F3529D" w:rsidRPr="007B5A93" w14:paraId="3FFBC6F9" w14:textId="77777777" w:rsidTr="00CD749D">
        <w:trPr>
          <w:trHeight w:val="332"/>
        </w:trPr>
        <w:tc>
          <w:tcPr>
            <w:tcW w:w="1311" w:type="pct"/>
            <w:vMerge w:val="restart"/>
          </w:tcPr>
          <w:p w14:paraId="1BFF75DC" w14:textId="77777777" w:rsidR="00F3529D" w:rsidRPr="007B5A93" w:rsidRDefault="00F3529D" w:rsidP="00CD749D">
            <w:pPr>
              <w:rPr>
                <w:color w:val="auto"/>
                <w:sz w:val="24"/>
                <w:szCs w:val="24"/>
              </w:rPr>
            </w:pPr>
            <w:r w:rsidRPr="007B5A93">
              <w:rPr>
                <w:rStyle w:val="dash041e005f0431005f044b005f0447005f043d005f044b005f0439005f005fchar1char1"/>
                <w:color w:val="auto"/>
              </w:rPr>
              <w:lastRenderedPageBreak/>
              <w:t>Самоопределение (личностное, профессиональное, жизненное)</w:t>
            </w:r>
          </w:p>
        </w:tc>
        <w:tc>
          <w:tcPr>
            <w:tcW w:w="490" w:type="pct"/>
            <w:gridSpan w:val="2"/>
          </w:tcPr>
          <w:p w14:paraId="3259431A" w14:textId="77777777" w:rsidR="00F3529D" w:rsidRPr="007B5A93" w:rsidRDefault="00F3529D" w:rsidP="00CD749D">
            <w:pPr>
              <w:jc w:val="center"/>
              <w:rPr>
                <w:color w:val="auto"/>
                <w:sz w:val="24"/>
                <w:szCs w:val="24"/>
              </w:rPr>
            </w:pPr>
            <w:r w:rsidRPr="007B5A93">
              <w:rPr>
                <w:color w:val="auto"/>
                <w:sz w:val="24"/>
                <w:szCs w:val="24"/>
              </w:rPr>
              <w:t>1.1.</w:t>
            </w:r>
          </w:p>
          <w:p w14:paraId="25700F8B" w14:textId="77777777" w:rsidR="00F3529D" w:rsidRPr="007B5A93" w:rsidRDefault="00F3529D" w:rsidP="00CD749D">
            <w:pPr>
              <w:jc w:val="center"/>
              <w:rPr>
                <w:color w:val="auto"/>
                <w:sz w:val="24"/>
                <w:szCs w:val="24"/>
              </w:rPr>
            </w:pPr>
            <w:r w:rsidRPr="007B5A93">
              <w:rPr>
                <w:color w:val="auto"/>
                <w:sz w:val="14"/>
                <w:szCs w:val="24"/>
              </w:rPr>
              <w:t>(</w:t>
            </w:r>
            <w:r w:rsidRPr="007B5A93">
              <w:rPr>
                <w:i/>
                <w:color w:val="auto"/>
                <w:sz w:val="14"/>
                <w:szCs w:val="24"/>
                <w:lang w:val="en-US"/>
              </w:rPr>
              <w:t>max</w:t>
            </w:r>
            <w:r w:rsidRPr="007B5A93">
              <w:rPr>
                <w:color w:val="auto"/>
                <w:sz w:val="14"/>
                <w:szCs w:val="24"/>
                <w:lang w:val="en-US"/>
              </w:rPr>
              <w:t xml:space="preserve"> </w:t>
            </w:r>
            <w:r w:rsidRPr="007B5A93">
              <w:rPr>
                <w:color w:val="auto"/>
                <w:sz w:val="14"/>
                <w:szCs w:val="24"/>
              </w:rPr>
              <w:t>5)</w:t>
            </w:r>
          </w:p>
        </w:tc>
        <w:tc>
          <w:tcPr>
            <w:tcW w:w="491" w:type="pct"/>
            <w:gridSpan w:val="2"/>
          </w:tcPr>
          <w:p w14:paraId="57110BD4" w14:textId="77777777" w:rsidR="00F3529D" w:rsidRPr="007B5A93" w:rsidRDefault="00F3529D" w:rsidP="00CD749D">
            <w:pPr>
              <w:jc w:val="center"/>
              <w:rPr>
                <w:color w:val="auto"/>
                <w:sz w:val="24"/>
                <w:szCs w:val="24"/>
              </w:rPr>
            </w:pPr>
            <w:r w:rsidRPr="007B5A93">
              <w:rPr>
                <w:color w:val="auto"/>
                <w:sz w:val="24"/>
                <w:szCs w:val="24"/>
              </w:rPr>
              <w:t>1.2.</w:t>
            </w:r>
          </w:p>
          <w:p w14:paraId="43FFB708" w14:textId="77777777" w:rsidR="00F3529D" w:rsidRPr="007B5A93" w:rsidRDefault="00F3529D" w:rsidP="00CD749D">
            <w:pPr>
              <w:jc w:val="center"/>
              <w:rPr>
                <w:color w:val="auto"/>
                <w:sz w:val="24"/>
                <w:szCs w:val="24"/>
              </w:rPr>
            </w:pPr>
            <w:r w:rsidRPr="007B5A93">
              <w:rPr>
                <w:color w:val="auto"/>
                <w:sz w:val="14"/>
                <w:szCs w:val="24"/>
              </w:rPr>
              <w:t>(</w:t>
            </w:r>
            <w:r w:rsidRPr="007B5A93">
              <w:rPr>
                <w:i/>
                <w:color w:val="auto"/>
                <w:sz w:val="14"/>
                <w:szCs w:val="24"/>
                <w:lang w:val="en-US"/>
              </w:rPr>
              <w:t>max</w:t>
            </w:r>
            <w:r w:rsidRPr="007B5A93">
              <w:rPr>
                <w:color w:val="auto"/>
                <w:sz w:val="14"/>
                <w:szCs w:val="24"/>
                <w:lang w:val="en-US"/>
              </w:rPr>
              <w:t xml:space="preserve"> </w:t>
            </w:r>
            <w:r w:rsidRPr="007B5A93">
              <w:rPr>
                <w:color w:val="auto"/>
                <w:sz w:val="14"/>
                <w:szCs w:val="24"/>
              </w:rPr>
              <w:t>3)</w:t>
            </w:r>
          </w:p>
        </w:tc>
        <w:tc>
          <w:tcPr>
            <w:tcW w:w="490" w:type="pct"/>
            <w:gridSpan w:val="2"/>
            <w:shd w:val="clear" w:color="auto" w:fill="auto"/>
          </w:tcPr>
          <w:p w14:paraId="441D80C7" w14:textId="77777777" w:rsidR="00F3529D" w:rsidRPr="007B5A93" w:rsidRDefault="00F3529D" w:rsidP="00CD749D">
            <w:pPr>
              <w:jc w:val="center"/>
              <w:rPr>
                <w:color w:val="auto"/>
                <w:sz w:val="24"/>
                <w:szCs w:val="24"/>
              </w:rPr>
            </w:pPr>
            <w:r w:rsidRPr="007B5A93">
              <w:rPr>
                <w:color w:val="auto"/>
                <w:sz w:val="24"/>
                <w:szCs w:val="24"/>
              </w:rPr>
              <w:t>1.3.</w:t>
            </w:r>
          </w:p>
          <w:p w14:paraId="3AE22816" w14:textId="77777777" w:rsidR="00F3529D" w:rsidRPr="007B5A93" w:rsidRDefault="00F3529D" w:rsidP="00CD749D">
            <w:pPr>
              <w:jc w:val="center"/>
              <w:rPr>
                <w:color w:val="auto"/>
                <w:sz w:val="24"/>
                <w:szCs w:val="24"/>
              </w:rPr>
            </w:pPr>
            <w:r w:rsidRPr="007B5A93">
              <w:rPr>
                <w:color w:val="auto"/>
                <w:sz w:val="14"/>
                <w:szCs w:val="24"/>
              </w:rPr>
              <w:t>(</w:t>
            </w:r>
            <w:r w:rsidRPr="007B5A93">
              <w:rPr>
                <w:i/>
                <w:color w:val="auto"/>
                <w:sz w:val="14"/>
                <w:szCs w:val="24"/>
                <w:lang w:val="en-US"/>
              </w:rPr>
              <w:t>max</w:t>
            </w:r>
            <w:r w:rsidRPr="007B5A93">
              <w:rPr>
                <w:color w:val="auto"/>
                <w:sz w:val="14"/>
                <w:szCs w:val="24"/>
                <w:lang w:val="en-US"/>
              </w:rPr>
              <w:t xml:space="preserve"> </w:t>
            </w:r>
            <w:r w:rsidRPr="007B5A93">
              <w:rPr>
                <w:color w:val="auto"/>
                <w:sz w:val="14"/>
                <w:szCs w:val="24"/>
              </w:rPr>
              <w:t>4)</w:t>
            </w:r>
          </w:p>
        </w:tc>
        <w:tc>
          <w:tcPr>
            <w:tcW w:w="491" w:type="pct"/>
            <w:gridSpan w:val="2"/>
            <w:shd w:val="clear" w:color="auto" w:fill="auto"/>
          </w:tcPr>
          <w:p w14:paraId="1128AD03" w14:textId="77777777" w:rsidR="00F3529D" w:rsidRPr="007B5A93" w:rsidRDefault="00F3529D" w:rsidP="00CD749D">
            <w:pPr>
              <w:jc w:val="center"/>
              <w:rPr>
                <w:color w:val="auto"/>
                <w:sz w:val="24"/>
                <w:szCs w:val="24"/>
              </w:rPr>
            </w:pPr>
            <w:r w:rsidRPr="007B5A93">
              <w:rPr>
                <w:color w:val="auto"/>
                <w:sz w:val="24"/>
                <w:szCs w:val="24"/>
              </w:rPr>
              <w:t>1.4.</w:t>
            </w:r>
          </w:p>
          <w:p w14:paraId="6081F779" w14:textId="77777777" w:rsidR="00F3529D" w:rsidRPr="007B5A93" w:rsidRDefault="00F3529D" w:rsidP="00CD749D">
            <w:pPr>
              <w:jc w:val="center"/>
              <w:rPr>
                <w:color w:val="auto"/>
                <w:sz w:val="24"/>
                <w:szCs w:val="24"/>
              </w:rPr>
            </w:pPr>
            <w:r w:rsidRPr="007B5A93">
              <w:rPr>
                <w:color w:val="auto"/>
                <w:sz w:val="14"/>
                <w:szCs w:val="24"/>
              </w:rPr>
              <w:t>(</w:t>
            </w:r>
            <w:r w:rsidRPr="007B5A93">
              <w:rPr>
                <w:i/>
                <w:color w:val="auto"/>
                <w:sz w:val="14"/>
                <w:szCs w:val="24"/>
                <w:lang w:val="en-US"/>
              </w:rPr>
              <w:t>max</w:t>
            </w:r>
            <w:r w:rsidRPr="007B5A93">
              <w:rPr>
                <w:color w:val="auto"/>
                <w:sz w:val="14"/>
                <w:szCs w:val="24"/>
                <w:lang w:val="en-US"/>
              </w:rPr>
              <w:t xml:space="preserve"> </w:t>
            </w:r>
            <w:r w:rsidRPr="007B5A93">
              <w:rPr>
                <w:color w:val="auto"/>
                <w:sz w:val="14"/>
                <w:szCs w:val="24"/>
              </w:rPr>
              <w:t>3)</w:t>
            </w:r>
          </w:p>
        </w:tc>
        <w:tc>
          <w:tcPr>
            <w:tcW w:w="490" w:type="pct"/>
            <w:gridSpan w:val="2"/>
          </w:tcPr>
          <w:p w14:paraId="74FFBD50" w14:textId="77777777" w:rsidR="00F3529D" w:rsidRPr="007B5A93" w:rsidRDefault="00F3529D" w:rsidP="00CD749D">
            <w:pPr>
              <w:jc w:val="center"/>
              <w:rPr>
                <w:color w:val="auto"/>
                <w:sz w:val="24"/>
                <w:szCs w:val="24"/>
              </w:rPr>
            </w:pPr>
            <w:r w:rsidRPr="007B5A93">
              <w:rPr>
                <w:color w:val="auto"/>
                <w:sz w:val="24"/>
                <w:szCs w:val="24"/>
              </w:rPr>
              <w:t>1.5.</w:t>
            </w:r>
          </w:p>
          <w:p w14:paraId="120E9688" w14:textId="77777777" w:rsidR="00F3529D" w:rsidRPr="007B5A93" w:rsidRDefault="00F3529D" w:rsidP="00CD749D">
            <w:pPr>
              <w:jc w:val="center"/>
              <w:rPr>
                <w:color w:val="auto"/>
                <w:sz w:val="24"/>
                <w:szCs w:val="24"/>
              </w:rPr>
            </w:pPr>
            <w:r w:rsidRPr="007B5A93">
              <w:rPr>
                <w:color w:val="auto"/>
                <w:sz w:val="14"/>
                <w:szCs w:val="24"/>
              </w:rPr>
              <w:t>(</w:t>
            </w:r>
            <w:r w:rsidRPr="007B5A93">
              <w:rPr>
                <w:i/>
                <w:color w:val="auto"/>
                <w:sz w:val="14"/>
                <w:szCs w:val="24"/>
                <w:lang w:val="en-US"/>
              </w:rPr>
              <w:t>max</w:t>
            </w:r>
            <w:r w:rsidRPr="007B5A93">
              <w:rPr>
                <w:color w:val="auto"/>
                <w:sz w:val="14"/>
                <w:szCs w:val="24"/>
                <w:lang w:val="en-US"/>
              </w:rPr>
              <w:t xml:space="preserve"> </w:t>
            </w:r>
            <w:r w:rsidRPr="007B5A93">
              <w:rPr>
                <w:color w:val="auto"/>
                <w:sz w:val="14"/>
                <w:szCs w:val="24"/>
              </w:rPr>
              <w:t>3)</w:t>
            </w:r>
          </w:p>
        </w:tc>
        <w:tc>
          <w:tcPr>
            <w:tcW w:w="492" w:type="pct"/>
            <w:gridSpan w:val="2"/>
          </w:tcPr>
          <w:p w14:paraId="54B1AB9B" w14:textId="77777777" w:rsidR="00F3529D" w:rsidRPr="007B5A93" w:rsidRDefault="00F3529D" w:rsidP="00CD749D">
            <w:pPr>
              <w:jc w:val="center"/>
              <w:rPr>
                <w:color w:val="auto"/>
                <w:sz w:val="24"/>
                <w:szCs w:val="24"/>
              </w:rPr>
            </w:pPr>
            <w:r w:rsidRPr="007B5A93">
              <w:rPr>
                <w:color w:val="auto"/>
                <w:sz w:val="24"/>
                <w:szCs w:val="24"/>
              </w:rPr>
              <w:t>1.6.</w:t>
            </w:r>
          </w:p>
          <w:p w14:paraId="3F114F19" w14:textId="77777777" w:rsidR="00F3529D" w:rsidRPr="007B5A93" w:rsidRDefault="00F3529D" w:rsidP="00CD749D">
            <w:pPr>
              <w:jc w:val="center"/>
              <w:rPr>
                <w:color w:val="auto"/>
                <w:sz w:val="24"/>
                <w:szCs w:val="24"/>
              </w:rPr>
            </w:pPr>
            <w:r w:rsidRPr="007B5A93">
              <w:rPr>
                <w:color w:val="auto"/>
                <w:sz w:val="14"/>
                <w:szCs w:val="24"/>
              </w:rPr>
              <w:t>(</w:t>
            </w:r>
            <w:r w:rsidRPr="007B5A93">
              <w:rPr>
                <w:i/>
                <w:color w:val="auto"/>
                <w:sz w:val="14"/>
                <w:szCs w:val="24"/>
                <w:lang w:val="en-US"/>
              </w:rPr>
              <w:t>max</w:t>
            </w:r>
            <w:r w:rsidRPr="007B5A93">
              <w:rPr>
                <w:color w:val="auto"/>
                <w:sz w:val="14"/>
                <w:szCs w:val="24"/>
                <w:lang w:val="en-US"/>
              </w:rPr>
              <w:t xml:space="preserve"> </w:t>
            </w:r>
            <w:r w:rsidRPr="007B5A93">
              <w:rPr>
                <w:color w:val="auto"/>
                <w:sz w:val="14"/>
                <w:szCs w:val="24"/>
              </w:rPr>
              <w:t>3)</w:t>
            </w:r>
          </w:p>
        </w:tc>
        <w:tc>
          <w:tcPr>
            <w:tcW w:w="745" w:type="pct"/>
          </w:tcPr>
          <w:p w14:paraId="16143A3E" w14:textId="77777777" w:rsidR="00F3529D" w:rsidRPr="007B5A93" w:rsidRDefault="00F3529D" w:rsidP="00CD749D">
            <w:pPr>
              <w:jc w:val="center"/>
              <w:rPr>
                <w:color w:val="auto"/>
                <w:sz w:val="24"/>
                <w:szCs w:val="24"/>
              </w:rPr>
            </w:pPr>
            <w:r w:rsidRPr="007B5A93">
              <w:rPr>
                <w:color w:val="auto"/>
                <w:sz w:val="24"/>
                <w:szCs w:val="24"/>
                <w:lang w:val="en-US"/>
              </w:rPr>
              <w:t xml:space="preserve">Ʃ </w:t>
            </w:r>
            <w:proofErr w:type="spellStart"/>
            <w:r w:rsidRPr="007B5A93">
              <w:rPr>
                <w:color w:val="auto"/>
                <w:sz w:val="24"/>
                <w:szCs w:val="24"/>
              </w:rPr>
              <w:t>самоопр</w:t>
            </w:r>
            <w:proofErr w:type="spellEnd"/>
            <w:r w:rsidRPr="007B5A93">
              <w:rPr>
                <w:color w:val="auto"/>
                <w:sz w:val="24"/>
                <w:szCs w:val="24"/>
              </w:rPr>
              <w:t>.</w:t>
            </w:r>
          </w:p>
          <w:p w14:paraId="210B0CEE" w14:textId="77777777" w:rsidR="00F3529D" w:rsidRPr="007B5A93" w:rsidRDefault="00F3529D" w:rsidP="00CD749D">
            <w:pPr>
              <w:jc w:val="center"/>
              <w:rPr>
                <w:color w:val="auto"/>
                <w:sz w:val="24"/>
                <w:szCs w:val="24"/>
              </w:rPr>
            </w:pPr>
            <w:r w:rsidRPr="007B5A93">
              <w:rPr>
                <w:color w:val="auto"/>
                <w:sz w:val="24"/>
                <w:szCs w:val="24"/>
              </w:rPr>
              <w:t>(</w:t>
            </w:r>
            <w:r w:rsidRPr="007B5A93">
              <w:rPr>
                <w:i/>
                <w:color w:val="auto"/>
                <w:sz w:val="24"/>
                <w:szCs w:val="24"/>
                <w:lang w:val="en-US"/>
              </w:rPr>
              <w:t>max</w:t>
            </w:r>
            <w:r w:rsidRPr="007B5A93">
              <w:rPr>
                <w:color w:val="auto"/>
                <w:sz w:val="24"/>
                <w:szCs w:val="24"/>
                <w:lang w:val="en-US"/>
              </w:rPr>
              <w:t xml:space="preserve"> </w:t>
            </w:r>
            <w:r w:rsidRPr="007B5A93">
              <w:rPr>
                <w:color w:val="auto"/>
                <w:sz w:val="24"/>
                <w:szCs w:val="24"/>
              </w:rPr>
              <w:t>21)</w:t>
            </w:r>
          </w:p>
        </w:tc>
      </w:tr>
      <w:tr w:rsidR="00F3529D" w:rsidRPr="007B5A93" w14:paraId="29C750D3" w14:textId="77777777" w:rsidTr="00CD749D">
        <w:trPr>
          <w:trHeight w:val="53"/>
        </w:trPr>
        <w:tc>
          <w:tcPr>
            <w:tcW w:w="1311" w:type="pct"/>
            <w:vMerge/>
          </w:tcPr>
          <w:p w14:paraId="390D275B" w14:textId="77777777" w:rsidR="00F3529D" w:rsidRPr="007B5A93" w:rsidRDefault="00F3529D" w:rsidP="00CD749D">
            <w:pPr>
              <w:rPr>
                <w:rStyle w:val="dash041e005f0431005f044b005f0447005f043d005f044b005f0439005f005fchar1char1"/>
                <w:b/>
                <w:color w:val="auto"/>
              </w:rPr>
            </w:pPr>
          </w:p>
        </w:tc>
        <w:tc>
          <w:tcPr>
            <w:tcW w:w="490" w:type="pct"/>
            <w:gridSpan w:val="2"/>
          </w:tcPr>
          <w:p w14:paraId="48ABB349" w14:textId="77777777" w:rsidR="00F3529D" w:rsidRPr="007B5A93" w:rsidRDefault="00F3529D" w:rsidP="00CD749D">
            <w:pPr>
              <w:jc w:val="center"/>
              <w:rPr>
                <w:color w:val="auto"/>
                <w:sz w:val="24"/>
                <w:szCs w:val="24"/>
              </w:rPr>
            </w:pPr>
          </w:p>
        </w:tc>
        <w:tc>
          <w:tcPr>
            <w:tcW w:w="491" w:type="pct"/>
            <w:gridSpan w:val="2"/>
          </w:tcPr>
          <w:p w14:paraId="7E09E091" w14:textId="77777777" w:rsidR="00F3529D" w:rsidRPr="007B5A93" w:rsidRDefault="00F3529D" w:rsidP="00CD749D">
            <w:pPr>
              <w:jc w:val="center"/>
              <w:rPr>
                <w:color w:val="auto"/>
                <w:sz w:val="24"/>
                <w:szCs w:val="24"/>
              </w:rPr>
            </w:pPr>
          </w:p>
        </w:tc>
        <w:tc>
          <w:tcPr>
            <w:tcW w:w="490" w:type="pct"/>
            <w:gridSpan w:val="2"/>
          </w:tcPr>
          <w:p w14:paraId="5BF90DD7" w14:textId="77777777" w:rsidR="00F3529D" w:rsidRPr="007B5A93" w:rsidRDefault="00F3529D" w:rsidP="00CD749D">
            <w:pPr>
              <w:jc w:val="center"/>
              <w:rPr>
                <w:color w:val="auto"/>
                <w:sz w:val="24"/>
                <w:szCs w:val="24"/>
              </w:rPr>
            </w:pPr>
          </w:p>
        </w:tc>
        <w:tc>
          <w:tcPr>
            <w:tcW w:w="491" w:type="pct"/>
            <w:gridSpan w:val="2"/>
          </w:tcPr>
          <w:p w14:paraId="7C94D1FC" w14:textId="77777777" w:rsidR="00F3529D" w:rsidRPr="007B5A93" w:rsidRDefault="00F3529D" w:rsidP="00CD749D">
            <w:pPr>
              <w:jc w:val="center"/>
              <w:rPr>
                <w:color w:val="auto"/>
                <w:sz w:val="24"/>
                <w:szCs w:val="24"/>
              </w:rPr>
            </w:pPr>
          </w:p>
        </w:tc>
        <w:tc>
          <w:tcPr>
            <w:tcW w:w="490" w:type="pct"/>
            <w:gridSpan w:val="2"/>
          </w:tcPr>
          <w:p w14:paraId="7448AB6D" w14:textId="77777777" w:rsidR="00F3529D" w:rsidRPr="007B5A93" w:rsidRDefault="00F3529D" w:rsidP="00CD749D">
            <w:pPr>
              <w:jc w:val="center"/>
              <w:rPr>
                <w:color w:val="auto"/>
                <w:sz w:val="24"/>
                <w:szCs w:val="24"/>
              </w:rPr>
            </w:pPr>
          </w:p>
        </w:tc>
        <w:tc>
          <w:tcPr>
            <w:tcW w:w="492" w:type="pct"/>
            <w:gridSpan w:val="2"/>
          </w:tcPr>
          <w:p w14:paraId="22E5709B" w14:textId="77777777" w:rsidR="00F3529D" w:rsidRPr="007B5A93" w:rsidRDefault="00F3529D" w:rsidP="00CD749D">
            <w:pPr>
              <w:jc w:val="center"/>
              <w:rPr>
                <w:color w:val="auto"/>
                <w:sz w:val="24"/>
                <w:szCs w:val="24"/>
              </w:rPr>
            </w:pPr>
          </w:p>
        </w:tc>
        <w:tc>
          <w:tcPr>
            <w:tcW w:w="745" w:type="pct"/>
          </w:tcPr>
          <w:p w14:paraId="571DB576" w14:textId="77777777" w:rsidR="00F3529D" w:rsidRPr="007B5A93" w:rsidRDefault="00F3529D" w:rsidP="00CD749D">
            <w:pPr>
              <w:jc w:val="center"/>
              <w:rPr>
                <w:color w:val="auto"/>
                <w:sz w:val="24"/>
                <w:szCs w:val="24"/>
              </w:rPr>
            </w:pPr>
          </w:p>
        </w:tc>
      </w:tr>
      <w:tr w:rsidR="00F3529D" w:rsidRPr="007B5A93" w14:paraId="0F746EB6" w14:textId="77777777" w:rsidTr="00CD749D">
        <w:trPr>
          <w:trHeight w:val="163"/>
        </w:trPr>
        <w:tc>
          <w:tcPr>
            <w:tcW w:w="1311" w:type="pct"/>
            <w:vMerge w:val="restart"/>
          </w:tcPr>
          <w:p w14:paraId="5E748A23" w14:textId="77777777" w:rsidR="00F3529D" w:rsidRPr="007B5A93" w:rsidRDefault="00F3529D" w:rsidP="00CD749D">
            <w:pPr>
              <w:rPr>
                <w:rStyle w:val="dash041e005f0431005f044b005f0447005f043d005f044b005f0439005f005fchar1char1"/>
                <w:b/>
                <w:color w:val="auto"/>
                <w:lang w:val="en-US"/>
              </w:rPr>
            </w:pPr>
            <w:proofErr w:type="spellStart"/>
            <w:r w:rsidRPr="007B5A93">
              <w:rPr>
                <w:rStyle w:val="dash041e005f0431005f044b005f0447005f043d005f044b005f0439005f005fchar1char1"/>
                <w:color w:val="auto"/>
              </w:rPr>
              <w:t>Смыслообразование</w:t>
            </w:r>
            <w:proofErr w:type="spellEnd"/>
          </w:p>
          <w:p w14:paraId="37E4589A" w14:textId="77777777" w:rsidR="00F3529D" w:rsidRPr="007B5A93" w:rsidRDefault="00F3529D" w:rsidP="00CD749D">
            <w:pPr>
              <w:rPr>
                <w:rStyle w:val="dash041e005f0431005f044b005f0447005f043d005f044b005f0439005f005fchar1char1"/>
                <w:b/>
                <w:color w:val="auto"/>
                <w:lang w:val="en-US"/>
              </w:rPr>
            </w:pPr>
          </w:p>
          <w:p w14:paraId="4E27D766" w14:textId="77777777" w:rsidR="00F3529D" w:rsidRPr="007B5A93" w:rsidRDefault="00F3529D" w:rsidP="00CD749D">
            <w:pPr>
              <w:rPr>
                <w:color w:val="auto"/>
                <w:sz w:val="24"/>
                <w:szCs w:val="24"/>
                <w:lang w:val="en-US"/>
              </w:rPr>
            </w:pPr>
          </w:p>
        </w:tc>
        <w:tc>
          <w:tcPr>
            <w:tcW w:w="981" w:type="pct"/>
            <w:gridSpan w:val="4"/>
          </w:tcPr>
          <w:p w14:paraId="697F3A85" w14:textId="77777777" w:rsidR="00F3529D" w:rsidRPr="007B5A93" w:rsidRDefault="00F3529D" w:rsidP="00CD749D">
            <w:pPr>
              <w:jc w:val="center"/>
              <w:rPr>
                <w:color w:val="auto"/>
                <w:sz w:val="24"/>
                <w:szCs w:val="24"/>
              </w:rPr>
            </w:pPr>
            <w:r w:rsidRPr="007B5A93">
              <w:rPr>
                <w:color w:val="auto"/>
                <w:sz w:val="24"/>
                <w:szCs w:val="24"/>
              </w:rPr>
              <w:t>2.1.</w:t>
            </w:r>
            <w:r w:rsidRPr="007B5A93">
              <w:rPr>
                <w:color w:val="auto"/>
                <w:sz w:val="24"/>
                <w:szCs w:val="24"/>
                <w:lang w:val="en-US"/>
              </w:rPr>
              <w:t xml:space="preserve"> </w:t>
            </w:r>
          </w:p>
          <w:p w14:paraId="50F4F1AF" w14:textId="77777777" w:rsidR="00F3529D" w:rsidRPr="007B5A93" w:rsidRDefault="00F3529D" w:rsidP="00CD749D">
            <w:pPr>
              <w:jc w:val="center"/>
              <w:rPr>
                <w:color w:val="auto"/>
                <w:sz w:val="24"/>
                <w:szCs w:val="24"/>
              </w:rPr>
            </w:pPr>
            <w:r w:rsidRPr="007B5A93">
              <w:rPr>
                <w:color w:val="auto"/>
                <w:sz w:val="24"/>
                <w:szCs w:val="24"/>
              </w:rPr>
              <w:t>(</w:t>
            </w:r>
            <w:r w:rsidRPr="007B5A93">
              <w:rPr>
                <w:i/>
                <w:color w:val="auto"/>
                <w:sz w:val="24"/>
                <w:szCs w:val="24"/>
                <w:lang w:val="en-US"/>
              </w:rPr>
              <w:t>max</w:t>
            </w:r>
            <w:r w:rsidRPr="007B5A93">
              <w:rPr>
                <w:color w:val="auto"/>
                <w:sz w:val="24"/>
                <w:szCs w:val="24"/>
                <w:lang w:val="en-US"/>
              </w:rPr>
              <w:t xml:space="preserve"> </w:t>
            </w:r>
            <w:r w:rsidRPr="007B5A93">
              <w:rPr>
                <w:color w:val="auto"/>
                <w:sz w:val="24"/>
                <w:szCs w:val="24"/>
              </w:rPr>
              <w:t>6)</w:t>
            </w:r>
          </w:p>
        </w:tc>
        <w:tc>
          <w:tcPr>
            <w:tcW w:w="982" w:type="pct"/>
            <w:gridSpan w:val="4"/>
          </w:tcPr>
          <w:p w14:paraId="5FE89998" w14:textId="77777777" w:rsidR="00F3529D" w:rsidRPr="007B5A93" w:rsidRDefault="00F3529D" w:rsidP="00CD749D">
            <w:pPr>
              <w:jc w:val="center"/>
              <w:rPr>
                <w:color w:val="auto"/>
                <w:sz w:val="24"/>
                <w:szCs w:val="24"/>
              </w:rPr>
            </w:pPr>
            <w:r w:rsidRPr="007B5A93">
              <w:rPr>
                <w:color w:val="auto"/>
                <w:sz w:val="24"/>
                <w:szCs w:val="24"/>
              </w:rPr>
              <w:t>2.2.</w:t>
            </w:r>
            <w:r w:rsidRPr="007B5A93">
              <w:rPr>
                <w:color w:val="auto"/>
                <w:sz w:val="24"/>
                <w:szCs w:val="24"/>
                <w:lang w:val="en-US"/>
              </w:rPr>
              <w:t xml:space="preserve"> </w:t>
            </w:r>
          </w:p>
          <w:p w14:paraId="79593FF2" w14:textId="77777777" w:rsidR="00F3529D" w:rsidRPr="007B5A93" w:rsidRDefault="00F3529D" w:rsidP="00CD749D">
            <w:pPr>
              <w:jc w:val="center"/>
              <w:rPr>
                <w:color w:val="auto"/>
                <w:sz w:val="24"/>
                <w:szCs w:val="24"/>
              </w:rPr>
            </w:pPr>
            <w:r w:rsidRPr="007B5A93">
              <w:rPr>
                <w:color w:val="auto"/>
                <w:sz w:val="24"/>
                <w:szCs w:val="24"/>
              </w:rPr>
              <w:t>(</w:t>
            </w:r>
            <w:r w:rsidRPr="007B5A93">
              <w:rPr>
                <w:i/>
                <w:color w:val="auto"/>
                <w:sz w:val="24"/>
                <w:szCs w:val="24"/>
                <w:lang w:val="en-US"/>
              </w:rPr>
              <w:t>max</w:t>
            </w:r>
            <w:r w:rsidRPr="007B5A93">
              <w:rPr>
                <w:color w:val="auto"/>
                <w:sz w:val="24"/>
                <w:szCs w:val="24"/>
                <w:lang w:val="en-US"/>
              </w:rPr>
              <w:t xml:space="preserve"> </w:t>
            </w:r>
            <w:r w:rsidRPr="007B5A93">
              <w:rPr>
                <w:color w:val="auto"/>
                <w:sz w:val="24"/>
                <w:szCs w:val="24"/>
              </w:rPr>
              <w:t>6)</w:t>
            </w:r>
          </w:p>
        </w:tc>
        <w:tc>
          <w:tcPr>
            <w:tcW w:w="982" w:type="pct"/>
            <w:gridSpan w:val="4"/>
          </w:tcPr>
          <w:p w14:paraId="6FF71E0C" w14:textId="77777777" w:rsidR="00F3529D" w:rsidRPr="007B5A93" w:rsidRDefault="00F3529D" w:rsidP="00CD749D">
            <w:pPr>
              <w:jc w:val="center"/>
              <w:rPr>
                <w:color w:val="auto"/>
                <w:sz w:val="24"/>
                <w:szCs w:val="24"/>
              </w:rPr>
            </w:pPr>
            <w:r w:rsidRPr="007B5A93">
              <w:rPr>
                <w:color w:val="auto"/>
                <w:sz w:val="24"/>
                <w:szCs w:val="24"/>
              </w:rPr>
              <w:t>2.3.</w:t>
            </w:r>
          </w:p>
          <w:p w14:paraId="7648AB5E" w14:textId="77777777" w:rsidR="00F3529D" w:rsidRPr="007B5A93" w:rsidRDefault="00F3529D" w:rsidP="00CD749D">
            <w:pPr>
              <w:jc w:val="center"/>
              <w:rPr>
                <w:color w:val="auto"/>
                <w:sz w:val="24"/>
                <w:szCs w:val="24"/>
              </w:rPr>
            </w:pPr>
            <w:r w:rsidRPr="007B5A93">
              <w:rPr>
                <w:color w:val="auto"/>
                <w:sz w:val="24"/>
                <w:szCs w:val="24"/>
              </w:rPr>
              <w:t>(</w:t>
            </w:r>
            <w:r w:rsidRPr="007B5A93">
              <w:rPr>
                <w:i/>
                <w:color w:val="auto"/>
                <w:sz w:val="24"/>
                <w:szCs w:val="24"/>
                <w:lang w:val="en-US"/>
              </w:rPr>
              <w:t>max</w:t>
            </w:r>
            <w:r w:rsidRPr="007B5A93">
              <w:rPr>
                <w:color w:val="auto"/>
                <w:sz w:val="24"/>
                <w:szCs w:val="24"/>
                <w:lang w:val="en-US"/>
              </w:rPr>
              <w:t xml:space="preserve"> </w:t>
            </w:r>
            <w:r w:rsidRPr="007B5A93">
              <w:rPr>
                <w:color w:val="auto"/>
                <w:sz w:val="24"/>
                <w:szCs w:val="24"/>
              </w:rPr>
              <w:t>6)</w:t>
            </w:r>
          </w:p>
        </w:tc>
        <w:tc>
          <w:tcPr>
            <w:tcW w:w="745" w:type="pct"/>
          </w:tcPr>
          <w:p w14:paraId="5CE31C79" w14:textId="77777777" w:rsidR="00F3529D" w:rsidRPr="007B5A93" w:rsidRDefault="00F3529D" w:rsidP="00CD749D">
            <w:pPr>
              <w:jc w:val="center"/>
              <w:rPr>
                <w:color w:val="auto"/>
                <w:sz w:val="24"/>
                <w:szCs w:val="24"/>
              </w:rPr>
            </w:pPr>
            <w:r w:rsidRPr="007B5A93">
              <w:rPr>
                <w:color w:val="auto"/>
                <w:sz w:val="24"/>
                <w:szCs w:val="24"/>
                <w:lang w:val="en-US"/>
              </w:rPr>
              <w:t xml:space="preserve">Ʃ </w:t>
            </w:r>
            <w:r w:rsidRPr="007B5A93">
              <w:rPr>
                <w:color w:val="auto"/>
                <w:sz w:val="24"/>
                <w:szCs w:val="24"/>
              </w:rPr>
              <w:t>смысл.</w:t>
            </w:r>
          </w:p>
          <w:p w14:paraId="0FC83A62" w14:textId="77777777" w:rsidR="00F3529D" w:rsidRPr="007B5A93" w:rsidRDefault="00F3529D" w:rsidP="00CD749D">
            <w:pPr>
              <w:jc w:val="center"/>
              <w:rPr>
                <w:color w:val="auto"/>
                <w:sz w:val="24"/>
                <w:szCs w:val="24"/>
              </w:rPr>
            </w:pPr>
            <w:r w:rsidRPr="007B5A93">
              <w:rPr>
                <w:color w:val="auto"/>
                <w:sz w:val="24"/>
                <w:szCs w:val="24"/>
              </w:rPr>
              <w:t>(</w:t>
            </w:r>
            <w:r w:rsidRPr="007B5A93">
              <w:rPr>
                <w:i/>
                <w:color w:val="auto"/>
                <w:sz w:val="24"/>
                <w:szCs w:val="24"/>
                <w:lang w:val="en-US"/>
              </w:rPr>
              <w:t>max</w:t>
            </w:r>
            <w:r w:rsidRPr="007B5A93">
              <w:rPr>
                <w:color w:val="auto"/>
                <w:sz w:val="24"/>
                <w:szCs w:val="24"/>
                <w:lang w:val="en-US"/>
              </w:rPr>
              <w:t xml:space="preserve"> </w:t>
            </w:r>
            <w:r w:rsidRPr="007B5A93">
              <w:rPr>
                <w:color w:val="auto"/>
                <w:sz w:val="24"/>
                <w:szCs w:val="24"/>
              </w:rPr>
              <w:t>18)</w:t>
            </w:r>
          </w:p>
        </w:tc>
      </w:tr>
      <w:tr w:rsidR="00F3529D" w:rsidRPr="007B5A93" w14:paraId="51840DA8" w14:textId="77777777" w:rsidTr="00CD749D">
        <w:trPr>
          <w:trHeight w:val="108"/>
        </w:trPr>
        <w:tc>
          <w:tcPr>
            <w:tcW w:w="1311" w:type="pct"/>
            <w:vMerge/>
          </w:tcPr>
          <w:p w14:paraId="00C7FCEF" w14:textId="77777777" w:rsidR="00F3529D" w:rsidRPr="007B5A93" w:rsidRDefault="00F3529D" w:rsidP="00CD749D">
            <w:pPr>
              <w:rPr>
                <w:rStyle w:val="dash041e005f0431005f044b005f0447005f043d005f044b005f0439005f005fchar1char1"/>
                <w:b/>
                <w:color w:val="auto"/>
              </w:rPr>
            </w:pPr>
          </w:p>
        </w:tc>
        <w:tc>
          <w:tcPr>
            <w:tcW w:w="1471" w:type="pct"/>
            <w:gridSpan w:val="6"/>
          </w:tcPr>
          <w:p w14:paraId="133F14E0" w14:textId="77777777" w:rsidR="00F3529D" w:rsidRPr="007B5A93" w:rsidRDefault="00F3529D" w:rsidP="00CD749D">
            <w:pPr>
              <w:jc w:val="center"/>
              <w:rPr>
                <w:color w:val="auto"/>
                <w:sz w:val="24"/>
                <w:szCs w:val="24"/>
              </w:rPr>
            </w:pPr>
          </w:p>
        </w:tc>
        <w:tc>
          <w:tcPr>
            <w:tcW w:w="1473" w:type="pct"/>
            <w:gridSpan w:val="6"/>
          </w:tcPr>
          <w:p w14:paraId="761083C1" w14:textId="77777777" w:rsidR="00F3529D" w:rsidRPr="007B5A93" w:rsidRDefault="00F3529D" w:rsidP="00CD749D">
            <w:pPr>
              <w:jc w:val="center"/>
              <w:rPr>
                <w:color w:val="auto"/>
                <w:sz w:val="24"/>
                <w:szCs w:val="24"/>
              </w:rPr>
            </w:pPr>
          </w:p>
        </w:tc>
        <w:tc>
          <w:tcPr>
            <w:tcW w:w="745" w:type="pct"/>
          </w:tcPr>
          <w:p w14:paraId="729B7929" w14:textId="77777777" w:rsidR="00F3529D" w:rsidRPr="007B5A93" w:rsidRDefault="00F3529D" w:rsidP="00CD749D">
            <w:pPr>
              <w:jc w:val="center"/>
              <w:rPr>
                <w:color w:val="auto"/>
                <w:sz w:val="24"/>
                <w:szCs w:val="24"/>
              </w:rPr>
            </w:pPr>
          </w:p>
        </w:tc>
      </w:tr>
      <w:tr w:rsidR="00F3529D" w:rsidRPr="007B5A93" w14:paraId="3865C6E9" w14:textId="77777777" w:rsidTr="00CD749D">
        <w:trPr>
          <w:trHeight w:val="58"/>
        </w:trPr>
        <w:tc>
          <w:tcPr>
            <w:tcW w:w="1311" w:type="pct"/>
            <w:vMerge w:val="restart"/>
          </w:tcPr>
          <w:p w14:paraId="520CD84C" w14:textId="77777777" w:rsidR="00F3529D" w:rsidRPr="007B5A93" w:rsidRDefault="00F3529D" w:rsidP="00CD749D">
            <w:pPr>
              <w:rPr>
                <w:rStyle w:val="dash041e005f0431005f044b005f0447005f043d005f044b005f0439005f005fchar1char1"/>
                <w:b/>
                <w:color w:val="auto"/>
              </w:rPr>
            </w:pPr>
            <w:r w:rsidRPr="007B5A93">
              <w:rPr>
                <w:rStyle w:val="dash041e005f0431005f044b005f0447005f043d005f044b005f0439005f005fchar1char1"/>
                <w:color w:val="auto"/>
              </w:rPr>
              <w:t xml:space="preserve">Нравственно-этическая </w:t>
            </w:r>
          </w:p>
          <w:p w14:paraId="51D2B586" w14:textId="77777777" w:rsidR="00F3529D" w:rsidRPr="007B5A93" w:rsidRDefault="00F3529D" w:rsidP="00CD749D">
            <w:pPr>
              <w:rPr>
                <w:color w:val="auto"/>
                <w:sz w:val="24"/>
                <w:szCs w:val="24"/>
              </w:rPr>
            </w:pPr>
            <w:r w:rsidRPr="007B5A93">
              <w:rPr>
                <w:rStyle w:val="dash041e005f0431005f044b005f0447005f043d005f044b005f0439005f005fchar1char1"/>
                <w:color w:val="auto"/>
              </w:rPr>
              <w:t>ориентация</w:t>
            </w:r>
          </w:p>
        </w:tc>
        <w:tc>
          <w:tcPr>
            <w:tcW w:w="367" w:type="pct"/>
          </w:tcPr>
          <w:p w14:paraId="1B8AAE53" w14:textId="77777777" w:rsidR="00F3529D" w:rsidRPr="007B5A93" w:rsidRDefault="00F3529D" w:rsidP="00CD749D">
            <w:pPr>
              <w:jc w:val="center"/>
              <w:rPr>
                <w:color w:val="auto"/>
                <w:sz w:val="24"/>
                <w:szCs w:val="24"/>
              </w:rPr>
            </w:pPr>
            <w:r w:rsidRPr="007B5A93">
              <w:rPr>
                <w:color w:val="auto"/>
                <w:sz w:val="24"/>
                <w:szCs w:val="24"/>
              </w:rPr>
              <w:t>3.1.</w:t>
            </w:r>
          </w:p>
          <w:p w14:paraId="324E550F" w14:textId="77777777" w:rsidR="00F3529D" w:rsidRPr="007B5A93" w:rsidRDefault="00F3529D" w:rsidP="00CD749D">
            <w:pPr>
              <w:jc w:val="center"/>
              <w:rPr>
                <w:color w:val="auto"/>
                <w:sz w:val="24"/>
                <w:szCs w:val="24"/>
              </w:rPr>
            </w:pPr>
            <w:r w:rsidRPr="007B5A93">
              <w:rPr>
                <w:color w:val="auto"/>
                <w:sz w:val="14"/>
                <w:szCs w:val="24"/>
              </w:rPr>
              <w:t>(</w:t>
            </w:r>
            <w:r w:rsidRPr="007B5A93">
              <w:rPr>
                <w:i/>
                <w:color w:val="auto"/>
                <w:sz w:val="14"/>
                <w:szCs w:val="24"/>
                <w:lang w:val="en-US"/>
              </w:rPr>
              <w:t>max</w:t>
            </w:r>
            <w:r w:rsidRPr="007B5A93">
              <w:rPr>
                <w:color w:val="auto"/>
                <w:sz w:val="14"/>
                <w:szCs w:val="24"/>
                <w:lang w:val="en-US"/>
              </w:rPr>
              <w:t xml:space="preserve"> </w:t>
            </w:r>
            <w:r w:rsidRPr="007B5A93">
              <w:rPr>
                <w:color w:val="auto"/>
                <w:sz w:val="14"/>
                <w:szCs w:val="24"/>
              </w:rPr>
              <w:t>6)</w:t>
            </w:r>
          </w:p>
        </w:tc>
        <w:tc>
          <w:tcPr>
            <w:tcW w:w="367" w:type="pct"/>
            <w:gridSpan w:val="2"/>
          </w:tcPr>
          <w:p w14:paraId="0221EF0E" w14:textId="77777777" w:rsidR="00F3529D" w:rsidRPr="007B5A93" w:rsidRDefault="00F3529D" w:rsidP="00CD749D">
            <w:pPr>
              <w:jc w:val="center"/>
              <w:rPr>
                <w:color w:val="auto"/>
                <w:sz w:val="24"/>
                <w:szCs w:val="24"/>
              </w:rPr>
            </w:pPr>
            <w:r w:rsidRPr="007B5A93">
              <w:rPr>
                <w:color w:val="auto"/>
                <w:sz w:val="24"/>
                <w:szCs w:val="24"/>
              </w:rPr>
              <w:t>3.2.</w:t>
            </w:r>
          </w:p>
          <w:p w14:paraId="6ADC8DF4" w14:textId="77777777" w:rsidR="00F3529D" w:rsidRPr="007B5A93" w:rsidRDefault="00F3529D" w:rsidP="00CD749D">
            <w:pPr>
              <w:jc w:val="center"/>
              <w:rPr>
                <w:color w:val="auto"/>
                <w:sz w:val="24"/>
                <w:szCs w:val="24"/>
              </w:rPr>
            </w:pPr>
            <w:r w:rsidRPr="007B5A93">
              <w:rPr>
                <w:color w:val="auto"/>
                <w:sz w:val="14"/>
                <w:szCs w:val="24"/>
              </w:rPr>
              <w:t>(</w:t>
            </w:r>
            <w:r w:rsidRPr="007B5A93">
              <w:rPr>
                <w:i/>
                <w:color w:val="auto"/>
                <w:sz w:val="14"/>
                <w:szCs w:val="24"/>
                <w:lang w:val="en-US"/>
              </w:rPr>
              <w:t>max</w:t>
            </w:r>
            <w:r w:rsidRPr="007B5A93">
              <w:rPr>
                <w:color w:val="auto"/>
                <w:sz w:val="14"/>
                <w:szCs w:val="24"/>
                <w:lang w:val="en-US"/>
              </w:rPr>
              <w:t xml:space="preserve"> </w:t>
            </w:r>
            <w:r w:rsidRPr="007B5A93">
              <w:rPr>
                <w:color w:val="auto"/>
                <w:sz w:val="14"/>
                <w:szCs w:val="24"/>
              </w:rPr>
              <w:t>4)</w:t>
            </w:r>
          </w:p>
        </w:tc>
        <w:tc>
          <w:tcPr>
            <w:tcW w:w="367" w:type="pct"/>
            <w:gridSpan w:val="2"/>
          </w:tcPr>
          <w:p w14:paraId="2A3EA761" w14:textId="77777777" w:rsidR="00F3529D" w:rsidRPr="007B5A93" w:rsidRDefault="00F3529D" w:rsidP="00CD749D">
            <w:pPr>
              <w:jc w:val="center"/>
              <w:rPr>
                <w:color w:val="auto"/>
                <w:sz w:val="24"/>
                <w:szCs w:val="24"/>
              </w:rPr>
            </w:pPr>
            <w:r w:rsidRPr="007B5A93">
              <w:rPr>
                <w:color w:val="auto"/>
                <w:sz w:val="24"/>
                <w:szCs w:val="24"/>
              </w:rPr>
              <w:t>3.3.</w:t>
            </w:r>
          </w:p>
          <w:p w14:paraId="40A807A2" w14:textId="77777777" w:rsidR="00F3529D" w:rsidRPr="007B5A93" w:rsidRDefault="00F3529D" w:rsidP="00CD749D">
            <w:pPr>
              <w:jc w:val="center"/>
              <w:rPr>
                <w:color w:val="auto"/>
                <w:sz w:val="24"/>
                <w:szCs w:val="24"/>
              </w:rPr>
            </w:pPr>
            <w:r w:rsidRPr="007B5A93">
              <w:rPr>
                <w:color w:val="auto"/>
                <w:sz w:val="14"/>
                <w:szCs w:val="24"/>
              </w:rPr>
              <w:t>(</w:t>
            </w:r>
            <w:r w:rsidRPr="007B5A93">
              <w:rPr>
                <w:i/>
                <w:color w:val="auto"/>
                <w:sz w:val="14"/>
                <w:szCs w:val="24"/>
                <w:lang w:val="en-US"/>
              </w:rPr>
              <w:t>max</w:t>
            </w:r>
            <w:r w:rsidRPr="007B5A93">
              <w:rPr>
                <w:color w:val="auto"/>
                <w:sz w:val="14"/>
                <w:szCs w:val="24"/>
                <w:lang w:val="en-US"/>
              </w:rPr>
              <w:t xml:space="preserve"> </w:t>
            </w:r>
            <w:r w:rsidRPr="007B5A93">
              <w:rPr>
                <w:color w:val="auto"/>
                <w:sz w:val="14"/>
                <w:szCs w:val="24"/>
              </w:rPr>
              <w:t>4)</w:t>
            </w:r>
          </w:p>
        </w:tc>
        <w:tc>
          <w:tcPr>
            <w:tcW w:w="370" w:type="pct"/>
          </w:tcPr>
          <w:p w14:paraId="0939B210" w14:textId="77777777" w:rsidR="00F3529D" w:rsidRPr="007B5A93" w:rsidRDefault="00F3529D" w:rsidP="00CD749D">
            <w:pPr>
              <w:jc w:val="center"/>
              <w:rPr>
                <w:color w:val="auto"/>
                <w:sz w:val="24"/>
                <w:szCs w:val="24"/>
              </w:rPr>
            </w:pPr>
            <w:r w:rsidRPr="007B5A93">
              <w:rPr>
                <w:color w:val="auto"/>
                <w:sz w:val="24"/>
                <w:szCs w:val="24"/>
              </w:rPr>
              <w:t>3.4.</w:t>
            </w:r>
          </w:p>
          <w:p w14:paraId="0570CBFC" w14:textId="77777777" w:rsidR="00F3529D" w:rsidRPr="007B5A93" w:rsidRDefault="00F3529D" w:rsidP="00CD749D">
            <w:pPr>
              <w:jc w:val="center"/>
              <w:rPr>
                <w:color w:val="auto"/>
                <w:sz w:val="24"/>
                <w:szCs w:val="24"/>
              </w:rPr>
            </w:pPr>
            <w:r w:rsidRPr="007B5A93">
              <w:rPr>
                <w:color w:val="auto"/>
                <w:sz w:val="14"/>
                <w:szCs w:val="24"/>
              </w:rPr>
              <w:t>(</w:t>
            </w:r>
            <w:r w:rsidRPr="007B5A93">
              <w:rPr>
                <w:i/>
                <w:color w:val="auto"/>
                <w:sz w:val="14"/>
                <w:szCs w:val="24"/>
                <w:lang w:val="en-US"/>
              </w:rPr>
              <w:t>max</w:t>
            </w:r>
            <w:r w:rsidRPr="007B5A93">
              <w:rPr>
                <w:color w:val="auto"/>
                <w:sz w:val="14"/>
                <w:szCs w:val="24"/>
                <w:lang w:val="en-US"/>
              </w:rPr>
              <w:t xml:space="preserve"> </w:t>
            </w:r>
            <w:r w:rsidRPr="007B5A93">
              <w:rPr>
                <w:color w:val="auto"/>
                <w:sz w:val="14"/>
                <w:szCs w:val="24"/>
              </w:rPr>
              <w:t>3)</w:t>
            </w:r>
          </w:p>
        </w:tc>
        <w:tc>
          <w:tcPr>
            <w:tcW w:w="367" w:type="pct"/>
          </w:tcPr>
          <w:p w14:paraId="534E308D" w14:textId="77777777" w:rsidR="00F3529D" w:rsidRPr="007B5A93" w:rsidRDefault="00F3529D" w:rsidP="00CD749D">
            <w:pPr>
              <w:jc w:val="center"/>
              <w:rPr>
                <w:color w:val="auto"/>
                <w:sz w:val="24"/>
                <w:szCs w:val="24"/>
              </w:rPr>
            </w:pPr>
            <w:r w:rsidRPr="007B5A93">
              <w:rPr>
                <w:color w:val="auto"/>
                <w:sz w:val="24"/>
                <w:szCs w:val="24"/>
              </w:rPr>
              <w:t>3.5.</w:t>
            </w:r>
          </w:p>
          <w:p w14:paraId="79A97F4A" w14:textId="77777777" w:rsidR="00F3529D" w:rsidRPr="007B5A93" w:rsidRDefault="00F3529D" w:rsidP="00CD749D">
            <w:pPr>
              <w:jc w:val="center"/>
              <w:rPr>
                <w:color w:val="auto"/>
                <w:sz w:val="24"/>
                <w:szCs w:val="24"/>
              </w:rPr>
            </w:pPr>
            <w:r w:rsidRPr="007B5A93">
              <w:rPr>
                <w:color w:val="auto"/>
                <w:sz w:val="14"/>
                <w:szCs w:val="24"/>
              </w:rPr>
              <w:t>(</w:t>
            </w:r>
            <w:r w:rsidRPr="007B5A93">
              <w:rPr>
                <w:i/>
                <w:color w:val="auto"/>
                <w:sz w:val="14"/>
                <w:szCs w:val="24"/>
                <w:lang w:val="en-US"/>
              </w:rPr>
              <w:t>max</w:t>
            </w:r>
            <w:r w:rsidRPr="007B5A93">
              <w:rPr>
                <w:color w:val="auto"/>
                <w:sz w:val="14"/>
                <w:szCs w:val="24"/>
                <w:lang w:val="en-US"/>
              </w:rPr>
              <w:t xml:space="preserve"> </w:t>
            </w:r>
            <w:r w:rsidRPr="007B5A93">
              <w:rPr>
                <w:color w:val="auto"/>
                <w:sz w:val="14"/>
                <w:szCs w:val="24"/>
              </w:rPr>
              <w:t>5)</w:t>
            </w:r>
          </w:p>
        </w:tc>
        <w:tc>
          <w:tcPr>
            <w:tcW w:w="367" w:type="pct"/>
            <w:gridSpan w:val="2"/>
          </w:tcPr>
          <w:p w14:paraId="76853390" w14:textId="77777777" w:rsidR="00F3529D" w:rsidRPr="007B5A93" w:rsidRDefault="00F3529D" w:rsidP="00CD749D">
            <w:pPr>
              <w:jc w:val="center"/>
              <w:rPr>
                <w:color w:val="auto"/>
                <w:sz w:val="24"/>
                <w:szCs w:val="24"/>
              </w:rPr>
            </w:pPr>
            <w:r w:rsidRPr="007B5A93">
              <w:rPr>
                <w:color w:val="auto"/>
                <w:sz w:val="24"/>
                <w:szCs w:val="24"/>
              </w:rPr>
              <w:t>3.6.</w:t>
            </w:r>
          </w:p>
          <w:p w14:paraId="6F181AEA" w14:textId="77777777" w:rsidR="00F3529D" w:rsidRPr="007B5A93" w:rsidRDefault="00F3529D" w:rsidP="00CD749D">
            <w:pPr>
              <w:jc w:val="center"/>
              <w:rPr>
                <w:color w:val="auto"/>
                <w:sz w:val="24"/>
                <w:szCs w:val="24"/>
              </w:rPr>
            </w:pPr>
            <w:r w:rsidRPr="007B5A93">
              <w:rPr>
                <w:color w:val="auto"/>
                <w:sz w:val="14"/>
                <w:szCs w:val="24"/>
              </w:rPr>
              <w:t>(</w:t>
            </w:r>
            <w:r w:rsidRPr="007B5A93">
              <w:rPr>
                <w:i/>
                <w:color w:val="auto"/>
                <w:sz w:val="14"/>
                <w:szCs w:val="24"/>
                <w:lang w:val="en-US"/>
              </w:rPr>
              <w:t>max</w:t>
            </w:r>
            <w:r w:rsidRPr="007B5A93">
              <w:rPr>
                <w:color w:val="auto"/>
                <w:sz w:val="14"/>
                <w:szCs w:val="24"/>
                <w:lang w:val="en-US"/>
              </w:rPr>
              <w:t xml:space="preserve"> </w:t>
            </w:r>
            <w:r w:rsidRPr="007B5A93">
              <w:rPr>
                <w:color w:val="auto"/>
                <w:sz w:val="14"/>
                <w:szCs w:val="24"/>
              </w:rPr>
              <w:t>4)</w:t>
            </w:r>
          </w:p>
        </w:tc>
        <w:tc>
          <w:tcPr>
            <w:tcW w:w="367" w:type="pct"/>
            <w:gridSpan w:val="2"/>
          </w:tcPr>
          <w:p w14:paraId="0ACD69BD" w14:textId="77777777" w:rsidR="00F3529D" w:rsidRPr="007B5A93" w:rsidRDefault="00F3529D" w:rsidP="00CD749D">
            <w:pPr>
              <w:jc w:val="center"/>
              <w:rPr>
                <w:color w:val="auto"/>
                <w:sz w:val="24"/>
                <w:szCs w:val="24"/>
              </w:rPr>
            </w:pPr>
            <w:r w:rsidRPr="007B5A93">
              <w:rPr>
                <w:color w:val="auto"/>
                <w:sz w:val="24"/>
                <w:szCs w:val="24"/>
              </w:rPr>
              <w:t>3.7.</w:t>
            </w:r>
          </w:p>
          <w:p w14:paraId="055E2C57" w14:textId="77777777" w:rsidR="00F3529D" w:rsidRPr="007B5A93" w:rsidRDefault="00F3529D" w:rsidP="00CD749D">
            <w:pPr>
              <w:jc w:val="center"/>
              <w:rPr>
                <w:color w:val="auto"/>
                <w:sz w:val="24"/>
                <w:szCs w:val="24"/>
              </w:rPr>
            </w:pPr>
            <w:r w:rsidRPr="007B5A93">
              <w:rPr>
                <w:color w:val="auto"/>
                <w:sz w:val="14"/>
                <w:szCs w:val="24"/>
              </w:rPr>
              <w:t>(</w:t>
            </w:r>
            <w:r w:rsidRPr="007B5A93">
              <w:rPr>
                <w:i/>
                <w:color w:val="auto"/>
                <w:sz w:val="14"/>
                <w:szCs w:val="24"/>
                <w:lang w:val="en-US"/>
              </w:rPr>
              <w:t>max</w:t>
            </w:r>
            <w:r w:rsidRPr="007B5A93">
              <w:rPr>
                <w:color w:val="auto"/>
                <w:sz w:val="14"/>
                <w:szCs w:val="24"/>
                <w:lang w:val="en-US"/>
              </w:rPr>
              <w:t xml:space="preserve"> </w:t>
            </w:r>
            <w:r w:rsidRPr="007B5A93">
              <w:rPr>
                <w:color w:val="auto"/>
                <w:sz w:val="14"/>
                <w:szCs w:val="24"/>
              </w:rPr>
              <w:t>3)</w:t>
            </w:r>
          </w:p>
        </w:tc>
        <w:tc>
          <w:tcPr>
            <w:tcW w:w="372" w:type="pct"/>
          </w:tcPr>
          <w:p w14:paraId="08D7AD52" w14:textId="77777777" w:rsidR="00F3529D" w:rsidRPr="007B5A93" w:rsidRDefault="00F3529D" w:rsidP="00CD749D">
            <w:pPr>
              <w:jc w:val="center"/>
              <w:rPr>
                <w:color w:val="auto"/>
                <w:sz w:val="24"/>
                <w:szCs w:val="24"/>
              </w:rPr>
            </w:pPr>
            <w:r w:rsidRPr="007B5A93">
              <w:rPr>
                <w:color w:val="auto"/>
                <w:sz w:val="24"/>
                <w:szCs w:val="24"/>
              </w:rPr>
              <w:t>3.8.</w:t>
            </w:r>
          </w:p>
          <w:p w14:paraId="5520E09B" w14:textId="77777777" w:rsidR="00F3529D" w:rsidRPr="007B5A93" w:rsidRDefault="00F3529D" w:rsidP="00CD749D">
            <w:pPr>
              <w:jc w:val="center"/>
              <w:rPr>
                <w:color w:val="auto"/>
                <w:sz w:val="24"/>
                <w:szCs w:val="24"/>
              </w:rPr>
            </w:pPr>
            <w:r w:rsidRPr="007B5A93">
              <w:rPr>
                <w:color w:val="auto"/>
                <w:sz w:val="14"/>
                <w:szCs w:val="24"/>
              </w:rPr>
              <w:t>(</w:t>
            </w:r>
            <w:r w:rsidRPr="007B5A93">
              <w:rPr>
                <w:i/>
                <w:color w:val="auto"/>
                <w:sz w:val="14"/>
                <w:szCs w:val="24"/>
                <w:lang w:val="en-US"/>
              </w:rPr>
              <w:t>max</w:t>
            </w:r>
            <w:r w:rsidRPr="007B5A93">
              <w:rPr>
                <w:color w:val="auto"/>
                <w:sz w:val="14"/>
                <w:szCs w:val="24"/>
                <w:lang w:val="en-US"/>
              </w:rPr>
              <w:t xml:space="preserve"> </w:t>
            </w:r>
            <w:r w:rsidRPr="007B5A93">
              <w:rPr>
                <w:color w:val="auto"/>
                <w:sz w:val="14"/>
                <w:szCs w:val="24"/>
              </w:rPr>
              <w:t>6)</w:t>
            </w:r>
          </w:p>
        </w:tc>
        <w:tc>
          <w:tcPr>
            <w:tcW w:w="745" w:type="pct"/>
          </w:tcPr>
          <w:p w14:paraId="69556E87" w14:textId="77777777" w:rsidR="00F3529D" w:rsidRPr="007B5A93" w:rsidRDefault="00F3529D" w:rsidP="00CD749D">
            <w:pPr>
              <w:jc w:val="center"/>
              <w:rPr>
                <w:color w:val="auto"/>
                <w:sz w:val="24"/>
                <w:szCs w:val="24"/>
              </w:rPr>
            </w:pPr>
            <w:r w:rsidRPr="007B5A93">
              <w:rPr>
                <w:color w:val="auto"/>
                <w:sz w:val="24"/>
                <w:szCs w:val="24"/>
                <w:lang w:val="en-US"/>
              </w:rPr>
              <w:t xml:space="preserve">Ʃ </w:t>
            </w:r>
            <w:proofErr w:type="spellStart"/>
            <w:proofErr w:type="gramStart"/>
            <w:r w:rsidRPr="007B5A93">
              <w:rPr>
                <w:color w:val="auto"/>
                <w:sz w:val="24"/>
                <w:szCs w:val="24"/>
              </w:rPr>
              <w:t>нр</w:t>
            </w:r>
            <w:proofErr w:type="spellEnd"/>
            <w:r w:rsidRPr="007B5A93">
              <w:rPr>
                <w:color w:val="auto"/>
                <w:sz w:val="24"/>
                <w:szCs w:val="24"/>
              </w:rPr>
              <w:t>.-</w:t>
            </w:r>
            <w:proofErr w:type="spellStart"/>
            <w:proofErr w:type="gramEnd"/>
            <w:r w:rsidRPr="007B5A93">
              <w:rPr>
                <w:color w:val="auto"/>
                <w:sz w:val="24"/>
                <w:szCs w:val="24"/>
              </w:rPr>
              <w:t>эт</w:t>
            </w:r>
            <w:proofErr w:type="spellEnd"/>
            <w:r w:rsidRPr="007B5A93">
              <w:rPr>
                <w:color w:val="auto"/>
                <w:sz w:val="24"/>
                <w:szCs w:val="24"/>
              </w:rPr>
              <w:t>.</w:t>
            </w:r>
          </w:p>
          <w:p w14:paraId="0D7E112E" w14:textId="77777777" w:rsidR="00F3529D" w:rsidRPr="007B5A93" w:rsidRDefault="00F3529D" w:rsidP="00CD749D">
            <w:pPr>
              <w:jc w:val="center"/>
              <w:rPr>
                <w:color w:val="auto"/>
                <w:sz w:val="24"/>
                <w:szCs w:val="24"/>
              </w:rPr>
            </w:pPr>
            <w:r w:rsidRPr="007B5A93">
              <w:rPr>
                <w:color w:val="auto"/>
                <w:sz w:val="24"/>
                <w:szCs w:val="24"/>
              </w:rPr>
              <w:t>(</w:t>
            </w:r>
            <w:r w:rsidRPr="007B5A93">
              <w:rPr>
                <w:i/>
                <w:color w:val="auto"/>
                <w:sz w:val="24"/>
                <w:szCs w:val="24"/>
                <w:lang w:val="en-US"/>
              </w:rPr>
              <w:t>max</w:t>
            </w:r>
            <w:r w:rsidRPr="007B5A93">
              <w:rPr>
                <w:color w:val="auto"/>
                <w:sz w:val="24"/>
                <w:szCs w:val="24"/>
                <w:lang w:val="en-US"/>
              </w:rPr>
              <w:t xml:space="preserve"> </w:t>
            </w:r>
            <w:r w:rsidRPr="007B5A93">
              <w:rPr>
                <w:color w:val="auto"/>
                <w:sz w:val="24"/>
                <w:szCs w:val="24"/>
              </w:rPr>
              <w:t>35)</w:t>
            </w:r>
          </w:p>
        </w:tc>
      </w:tr>
      <w:tr w:rsidR="00F3529D" w:rsidRPr="007B5A93" w14:paraId="332E3491" w14:textId="77777777" w:rsidTr="00CD749D">
        <w:trPr>
          <w:trHeight w:val="64"/>
        </w:trPr>
        <w:tc>
          <w:tcPr>
            <w:tcW w:w="1311" w:type="pct"/>
            <w:vMerge/>
          </w:tcPr>
          <w:p w14:paraId="338CB123" w14:textId="77777777" w:rsidR="00F3529D" w:rsidRPr="007B5A93" w:rsidRDefault="00F3529D" w:rsidP="00CD749D">
            <w:pPr>
              <w:rPr>
                <w:rStyle w:val="dash041e005f0431005f044b005f0447005f043d005f044b005f0439005f005fchar1char1"/>
                <w:b/>
                <w:color w:val="auto"/>
              </w:rPr>
            </w:pPr>
          </w:p>
        </w:tc>
        <w:tc>
          <w:tcPr>
            <w:tcW w:w="367" w:type="pct"/>
          </w:tcPr>
          <w:p w14:paraId="3774530C" w14:textId="77777777" w:rsidR="00F3529D" w:rsidRPr="007B5A93" w:rsidRDefault="00F3529D" w:rsidP="00CD749D">
            <w:pPr>
              <w:jc w:val="center"/>
              <w:rPr>
                <w:color w:val="auto"/>
                <w:sz w:val="24"/>
                <w:szCs w:val="24"/>
              </w:rPr>
            </w:pPr>
          </w:p>
        </w:tc>
        <w:tc>
          <w:tcPr>
            <w:tcW w:w="367" w:type="pct"/>
            <w:gridSpan w:val="2"/>
          </w:tcPr>
          <w:p w14:paraId="04A2CA35" w14:textId="77777777" w:rsidR="00F3529D" w:rsidRPr="007B5A93" w:rsidRDefault="00F3529D" w:rsidP="00CD749D">
            <w:pPr>
              <w:jc w:val="center"/>
              <w:rPr>
                <w:color w:val="auto"/>
                <w:sz w:val="24"/>
                <w:szCs w:val="24"/>
              </w:rPr>
            </w:pPr>
          </w:p>
        </w:tc>
        <w:tc>
          <w:tcPr>
            <w:tcW w:w="367" w:type="pct"/>
            <w:gridSpan w:val="2"/>
          </w:tcPr>
          <w:p w14:paraId="7433F45F" w14:textId="77777777" w:rsidR="00F3529D" w:rsidRPr="007B5A93" w:rsidRDefault="00F3529D" w:rsidP="00CD749D">
            <w:pPr>
              <w:jc w:val="center"/>
              <w:rPr>
                <w:color w:val="auto"/>
                <w:sz w:val="24"/>
                <w:szCs w:val="24"/>
              </w:rPr>
            </w:pPr>
          </w:p>
        </w:tc>
        <w:tc>
          <w:tcPr>
            <w:tcW w:w="370" w:type="pct"/>
          </w:tcPr>
          <w:p w14:paraId="0832C54B" w14:textId="77777777" w:rsidR="00F3529D" w:rsidRPr="007B5A93" w:rsidRDefault="00F3529D" w:rsidP="00CD749D">
            <w:pPr>
              <w:jc w:val="center"/>
              <w:rPr>
                <w:color w:val="auto"/>
                <w:sz w:val="24"/>
                <w:szCs w:val="24"/>
              </w:rPr>
            </w:pPr>
          </w:p>
        </w:tc>
        <w:tc>
          <w:tcPr>
            <w:tcW w:w="367" w:type="pct"/>
          </w:tcPr>
          <w:p w14:paraId="1EC78D90" w14:textId="77777777" w:rsidR="00F3529D" w:rsidRPr="007B5A93" w:rsidRDefault="00F3529D" w:rsidP="00CD749D">
            <w:pPr>
              <w:jc w:val="center"/>
              <w:rPr>
                <w:color w:val="auto"/>
                <w:sz w:val="24"/>
                <w:szCs w:val="24"/>
              </w:rPr>
            </w:pPr>
          </w:p>
        </w:tc>
        <w:tc>
          <w:tcPr>
            <w:tcW w:w="367" w:type="pct"/>
            <w:gridSpan w:val="2"/>
          </w:tcPr>
          <w:p w14:paraId="688E9371" w14:textId="77777777" w:rsidR="00F3529D" w:rsidRPr="007B5A93" w:rsidRDefault="00F3529D" w:rsidP="00CD749D">
            <w:pPr>
              <w:jc w:val="center"/>
              <w:rPr>
                <w:color w:val="auto"/>
                <w:sz w:val="24"/>
                <w:szCs w:val="24"/>
              </w:rPr>
            </w:pPr>
          </w:p>
        </w:tc>
        <w:tc>
          <w:tcPr>
            <w:tcW w:w="367" w:type="pct"/>
            <w:gridSpan w:val="2"/>
          </w:tcPr>
          <w:p w14:paraId="40BB56DA" w14:textId="77777777" w:rsidR="00F3529D" w:rsidRPr="007B5A93" w:rsidRDefault="00F3529D" w:rsidP="00CD749D">
            <w:pPr>
              <w:jc w:val="center"/>
              <w:rPr>
                <w:color w:val="auto"/>
                <w:sz w:val="24"/>
                <w:szCs w:val="24"/>
              </w:rPr>
            </w:pPr>
          </w:p>
        </w:tc>
        <w:tc>
          <w:tcPr>
            <w:tcW w:w="372" w:type="pct"/>
          </w:tcPr>
          <w:p w14:paraId="6DFFCC3F" w14:textId="77777777" w:rsidR="00F3529D" w:rsidRPr="007B5A93" w:rsidRDefault="00F3529D" w:rsidP="00CD749D">
            <w:pPr>
              <w:jc w:val="center"/>
              <w:rPr>
                <w:color w:val="auto"/>
                <w:sz w:val="24"/>
                <w:szCs w:val="24"/>
              </w:rPr>
            </w:pPr>
          </w:p>
        </w:tc>
        <w:tc>
          <w:tcPr>
            <w:tcW w:w="745" w:type="pct"/>
          </w:tcPr>
          <w:p w14:paraId="094B920A" w14:textId="77777777" w:rsidR="00F3529D" w:rsidRPr="007B5A93" w:rsidRDefault="00F3529D" w:rsidP="00CD749D">
            <w:pPr>
              <w:jc w:val="center"/>
              <w:rPr>
                <w:color w:val="auto"/>
                <w:sz w:val="24"/>
                <w:szCs w:val="24"/>
              </w:rPr>
            </w:pPr>
          </w:p>
        </w:tc>
      </w:tr>
      <w:tr w:rsidR="00F3529D" w:rsidRPr="007B5A93" w14:paraId="2BEA9608" w14:textId="77777777" w:rsidTr="00CD749D">
        <w:trPr>
          <w:trHeight w:val="64"/>
        </w:trPr>
        <w:tc>
          <w:tcPr>
            <w:tcW w:w="4255" w:type="pct"/>
            <w:gridSpan w:val="13"/>
          </w:tcPr>
          <w:p w14:paraId="0EA37B97" w14:textId="77777777" w:rsidR="00F3529D" w:rsidRPr="007B5A93" w:rsidRDefault="00F3529D" w:rsidP="00CD749D">
            <w:pPr>
              <w:rPr>
                <w:color w:val="auto"/>
                <w:sz w:val="24"/>
                <w:szCs w:val="24"/>
              </w:rPr>
            </w:pPr>
            <w:r w:rsidRPr="007B5A93">
              <w:rPr>
                <w:color w:val="auto"/>
                <w:sz w:val="24"/>
                <w:szCs w:val="24"/>
              </w:rPr>
              <w:t>Итого по всем результатам</w:t>
            </w:r>
          </w:p>
        </w:tc>
        <w:tc>
          <w:tcPr>
            <w:tcW w:w="745" w:type="pct"/>
          </w:tcPr>
          <w:p w14:paraId="30C90C53" w14:textId="77777777" w:rsidR="00F3529D" w:rsidRPr="007B5A93" w:rsidRDefault="00F3529D" w:rsidP="00CD749D">
            <w:pPr>
              <w:jc w:val="center"/>
              <w:rPr>
                <w:color w:val="auto"/>
                <w:sz w:val="24"/>
                <w:szCs w:val="24"/>
              </w:rPr>
            </w:pPr>
          </w:p>
        </w:tc>
      </w:tr>
    </w:tbl>
    <w:p w14:paraId="618A8E7D" w14:textId="77777777" w:rsidR="00F3529D" w:rsidRPr="007B5A93" w:rsidRDefault="00F3529D" w:rsidP="00F3529D">
      <w:pPr>
        <w:spacing w:after="0" w:line="240" w:lineRule="auto"/>
        <w:ind w:firstLine="709"/>
        <w:rPr>
          <w:color w:val="auto"/>
          <w:sz w:val="24"/>
          <w:szCs w:val="24"/>
        </w:rPr>
      </w:pPr>
    </w:p>
    <w:p w14:paraId="1B894C98" w14:textId="77777777" w:rsidR="00F3529D" w:rsidRPr="007B5A93" w:rsidRDefault="00F3529D" w:rsidP="007B5A93">
      <w:pPr>
        <w:spacing w:after="0" w:line="276" w:lineRule="auto"/>
        <w:ind w:firstLine="397"/>
        <w:rPr>
          <w:b/>
          <w:color w:val="auto"/>
          <w:sz w:val="24"/>
          <w:szCs w:val="24"/>
        </w:rPr>
      </w:pPr>
      <w:r w:rsidRPr="007B5A93">
        <w:rPr>
          <w:b/>
          <w:color w:val="auto"/>
          <w:sz w:val="24"/>
          <w:szCs w:val="24"/>
        </w:rPr>
        <w:t>Сформирован</w:t>
      </w:r>
      <w:r w:rsidR="00BC2711" w:rsidRPr="007B5A93">
        <w:rPr>
          <w:b/>
          <w:color w:val="auto"/>
          <w:sz w:val="24"/>
          <w:szCs w:val="24"/>
        </w:rPr>
        <w:t>н</w:t>
      </w:r>
      <w:r w:rsidRPr="007B5A93">
        <w:rPr>
          <w:b/>
          <w:color w:val="auto"/>
          <w:sz w:val="24"/>
          <w:szCs w:val="24"/>
        </w:rPr>
        <w:t>ость самоопределения:</w:t>
      </w:r>
    </w:p>
    <w:p w14:paraId="7D4C2E5E" w14:textId="77777777" w:rsidR="00F3529D" w:rsidRPr="007B5A93" w:rsidRDefault="00F3529D" w:rsidP="007B5A93">
      <w:pPr>
        <w:spacing w:after="0" w:line="276" w:lineRule="auto"/>
        <w:ind w:firstLine="397"/>
        <w:rPr>
          <w:color w:val="auto"/>
          <w:sz w:val="24"/>
          <w:szCs w:val="24"/>
        </w:rPr>
      </w:pPr>
      <w:r w:rsidRPr="007B5A93">
        <w:rPr>
          <w:color w:val="auto"/>
          <w:sz w:val="24"/>
          <w:szCs w:val="24"/>
        </w:rPr>
        <w:t>0–6 – самоопределение не сформировано;</w:t>
      </w:r>
    </w:p>
    <w:p w14:paraId="6E9BD377" w14:textId="77777777" w:rsidR="00F3529D" w:rsidRPr="007B5A93" w:rsidRDefault="00F3529D" w:rsidP="007B5A93">
      <w:pPr>
        <w:spacing w:after="0" w:line="276" w:lineRule="auto"/>
        <w:ind w:firstLine="397"/>
        <w:rPr>
          <w:color w:val="auto"/>
          <w:sz w:val="24"/>
          <w:szCs w:val="24"/>
        </w:rPr>
      </w:pPr>
      <w:r w:rsidRPr="007B5A93">
        <w:rPr>
          <w:color w:val="auto"/>
          <w:sz w:val="24"/>
          <w:szCs w:val="24"/>
        </w:rPr>
        <w:t>7–13 – самоопределение частично сформировано;</w:t>
      </w:r>
    </w:p>
    <w:p w14:paraId="6B0C7E3B" w14:textId="77777777" w:rsidR="00F3529D" w:rsidRPr="007B5A93" w:rsidRDefault="00F3529D" w:rsidP="007B5A93">
      <w:pPr>
        <w:spacing w:after="0" w:line="276" w:lineRule="auto"/>
        <w:ind w:firstLine="397"/>
        <w:rPr>
          <w:color w:val="auto"/>
          <w:sz w:val="24"/>
          <w:szCs w:val="24"/>
        </w:rPr>
      </w:pPr>
      <w:r w:rsidRPr="007B5A93">
        <w:rPr>
          <w:color w:val="auto"/>
          <w:sz w:val="24"/>
          <w:szCs w:val="24"/>
        </w:rPr>
        <w:t>14–21 – самоопределение сформировано.</w:t>
      </w:r>
    </w:p>
    <w:p w14:paraId="59537CF7" w14:textId="77777777" w:rsidR="00F3529D" w:rsidRPr="007B5A93" w:rsidRDefault="00F3529D" w:rsidP="007B5A93">
      <w:pPr>
        <w:spacing w:after="0" w:line="276" w:lineRule="auto"/>
        <w:ind w:firstLine="397"/>
        <w:rPr>
          <w:color w:val="auto"/>
          <w:sz w:val="24"/>
          <w:szCs w:val="24"/>
        </w:rPr>
      </w:pPr>
    </w:p>
    <w:p w14:paraId="72EE0058" w14:textId="77777777" w:rsidR="00F3529D" w:rsidRPr="007B5A93" w:rsidRDefault="00BC2711" w:rsidP="007B5A93">
      <w:pPr>
        <w:spacing w:after="0" w:line="276" w:lineRule="auto"/>
        <w:ind w:firstLine="397"/>
        <w:rPr>
          <w:color w:val="auto"/>
          <w:sz w:val="24"/>
          <w:szCs w:val="24"/>
        </w:rPr>
      </w:pPr>
      <w:r w:rsidRPr="007B5A93">
        <w:rPr>
          <w:b/>
          <w:color w:val="auto"/>
          <w:sz w:val="24"/>
          <w:szCs w:val="24"/>
        </w:rPr>
        <w:t>Сформированн</w:t>
      </w:r>
      <w:r w:rsidR="00F3529D" w:rsidRPr="007B5A93">
        <w:rPr>
          <w:b/>
          <w:color w:val="auto"/>
          <w:sz w:val="24"/>
          <w:szCs w:val="24"/>
        </w:rPr>
        <w:t xml:space="preserve">ость </w:t>
      </w:r>
      <w:proofErr w:type="spellStart"/>
      <w:r w:rsidR="00F3529D" w:rsidRPr="007B5A93">
        <w:rPr>
          <w:b/>
          <w:color w:val="auto"/>
          <w:sz w:val="24"/>
          <w:szCs w:val="24"/>
        </w:rPr>
        <w:t>смыслообразования</w:t>
      </w:r>
      <w:proofErr w:type="spellEnd"/>
      <w:r w:rsidR="00F3529D" w:rsidRPr="007B5A93">
        <w:rPr>
          <w:b/>
          <w:color w:val="auto"/>
          <w:sz w:val="24"/>
          <w:szCs w:val="24"/>
        </w:rPr>
        <w:t>:</w:t>
      </w:r>
    </w:p>
    <w:p w14:paraId="2F903066" w14:textId="77777777" w:rsidR="00F3529D" w:rsidRPr="007B5A93" w:rsidRDefault="00F3529D" w:rsidP="007B5A93">
      <w:pPr>
        <w:spacing w:after="0" w:line="276" w:lineRule="auto"/>
        <w:ind w:firstLine="397"/>
        <w:rPr>
          <w:color w:val="auto"/>
          <w:sz w:val="24"/>
          <w:szCs w:val="24"/>
        </w:rPr>
      </w:pPr>
      <w:r w:rsidRPr="007B5A93">
        <w:rPr>
          <w:color w:val="auto"/>
          <w:sz w:val="24"/>
          <w:szCs w:val="24"/>
        </w:rPr>
        <w:t xml:space="preserve">0–5 – </w:t>
      </w:r>
      <w:proofErr w:type="spellStart"/>
      <w:r w:rsidRPr="007B5A93">
        <w:rPr>
          <w:color w:val="auto"/>
          <w:sz w:val="24"/>
          <w:szCs w:val="24"/>
        </w:rPr>
        <w:t>смыслообразование</w:t>
      </w:r>
      <w:proofErr w:type="spellEnd"/>
      <w:r w:rsidRPr="007B5A93">
        <w:rPr>
          <w:color w:val="auto"/>
          <w:sz w:val="24"/>
          <w:szCs w:val="24"/>
        </w:rPr>
        <w:t xml:space="preserve"> не сформировано;</w:t>
      </w:r>
    </w:p>
    <w:p w14:paraId="499D796B" w14:textId="77777777" w:rsidR="00F3529D" w:rsidRPr="007B5A93" w:rsidRDefault="00F3529D" w:rsidP="007B5A93">
      <w:pPr>
        <w:spacing w:after="0" w:line="276" w:lineRule="auto"/>
        <w:ind w:firstLine="397"/>
        <w:rPr>
          <w:color w:val="auto"/>
          <w:sz w:val="24"/>
          <w:szCs w:val="24"/>
        </w:rPr>
      </w:pPr>
      <w:r w:rsidRPr="007B5A93">
        <w:rPr>
          <w:color w:val="auto"/>
          <w:sz w:val="24"/>
          <w:szCs w:val="24"/>
        </w:rPr>
        <w:t xml:space="preserve">6–11 – </w:t>
      </w:r>
      <w:proofErr w:type="spellStart"/>
      <w:r w:rsidRPr="007B5A93">
        <w:rPr>
          <w:color w:val="auto"/>
          <w:sz w:val="24"/>
          <w:szCs w:val="24"/>
        </w:rPr>
        <w:t>смыслообразование</w:t>
      </w:r>
      <w:proofErr w:type="spellEnd"/>
      <w:r w:rsidRPr="007B5A93">
        <w:rPr>
          <w:color w:val="auto"/>
          <w:sz w:val="24"/>
          <w:szCs w:val="24"/>
        </w:rPr>
        <w:t xml:space="preserve"> частично сформировано;</w:t>
      </w:r>
    </w:p>
    <w:p w14:paraId="3947D8D6" w14:textId="77777777" w:rsidR="00F3529D" w:rsidRPr="007B5A93" w:rsidRDefault="00F3529D" w:rsidP="007B5A93">
      <w:pPr>
        <w:spacing w:after="0" w:line="276" w:lineRule="auto"/>
        <w:ind w:firstLine="397"/>
        <w:rPr>
          <w:color w:val="auto"/>
          <w:sz w:val="24"/>
          <w:szCs w:val="24"/>
        </w:rPr>
      </w:pPr>
      <w:r w:rsidRPr="007B5A93">
        <w:rPr>
          <w:color w:val="auto"/>
          <w:sz w:val="24"/>
          <w:szCs w:val="24"/>
        </w:rPr>
        <w:t xml:space="preserve">12–18 – </w:t>
      </w:r>
      <w:proofErr w:type="spellStart"/>
      <w:r w:rsidRPr="007B5A93">
        <w:rPr>
          <w:color w:val="auto"/>
          <w:sz w:val="24"/>
          <w:szCs w:val="24"/>
        </w:rPr>
        <w:t>смыслообразование</w:t>
      </w:r>
      <w:proofErr w:type="spellEnd"/>
      <w:r w:rsidRPr="007B5A93">
        <w:rPr>
          <w:color w:val="auto"/>
          <w:sz w:val="24"/>
          <w:szCs w:val="24"/>
        </w:rPr>
        <w:t xml:space="preserve"> сформировано.</w:t>
      </w:r>
    </w:p>
    <w:p w14:paraId="145650DA" w14:textId="77777777" w:rsidR="00F3529D" w:rsidRPr="007B5A93" w:rsidRDefault="00F3529D" w:rsidP="007B5A93">
      <w:pPr>
        <w:spacing w:after="0" w:line="276" w:lineRule="auto"/>
        <w:ind w:firstLine="397"/>
        <w:rPr>
          <w:color w:val="auto"/>
          <w:sz w:val="24"/>
          <w:szCs w:val="24"/>
        </w:rPr>
      </w:pPr>
    </w:p>
    <w:p w14:paraId="4E687D22" w14:textId="77777777" w:rsidR="00F3529D" w:rsidRPr="007B5A93" w:rsidRDefault="00F3529D" w:rsidP="007B5A93">
      <w:pPr>
        <w:spacing w:after="0" w:line="276" w:lineRule="auto"/>
        <w:ind w:firstLine="397"/>
        <w:rPr>
          <w:color w:val="auto"/>
          <w:sz w:val="24"/>
          <w:szCs w:val="24"/>
        </w:rPr>
      </w:pPr>
      <w:r w:rsidRPr="007B5A93">
        <w:rPr>
          <w:b/>
          <w:color w:val="auto"/>
          <w:sz w:val="24"/>
          <w:szCs w:val="24"/>
        </w:rPr>
        <w:t>Сформирован</w:t>
      </w:r>
      <w:r w:rsidR="00BC2711" w:rsidRPr="007B5A93">
        <w:rPr>
          <w:b/>
          <w:color w:val="auto"/>
          <w:sz w:val="24"/>
          <w:szCs w:val="24"/>
        </w:rPr>
        <w:t>н</w:t>
      </w:r>
      <w:r w:rsidRPr="007B5A93">
        <w:rPr>
          <w:b/>
          <w:color w:val="auto"/>
          <w:sz w:val="24"/>
          <w:szCs w:val="24"/>
        </w:rPr>
        <w:t>ость нравственно-этического оценивания:</w:t>
      </w:r>
    </w:p>
    <w:p w14:paraId="19955533" w14:textId="77777777" w:rsidR="00F3529D" w:rsidRPr="007B5A93" w:rsidRDefault="00F3529D" w:rsidP="007B5A93">
      <w:pPr>
        <w:spacing w:after="0" w:line="276" w:lineRule="auto"/>
        <w:ind w:firstLine="397"/>
        <w:rPr>
          <w:color w:val="auto"/>
          <w:sz w:val="24"/>
          <w:szCs w:val="24"/>
        </w:rPr>
      </w:pPr>
      <w:r w:rsidRPr="007B5A93">
        <w:rPr>
          <w:color w:val="auto"/>
          <w:sz w:val="24"/>
          <w:szCs w:val="24"/>
        </w:rPr>
        <w:t>0–11 – нравственно-этическое оценивание не сформировано;</w:t>
      </w:r>
    </w:p>
    <w:p w14:paraId="10F242D2" w14:textId="77777777" w:rsidR="00F3529D" w:rsidRPr="007B5A93" w:rsidRDefault="00F3529D" w:rsidP="007B5A93">
      <w:pPr>
        <w:spacing w:after="0" w:line="276" w:lineRule="auto"/>
        <w:ind w:firstLine="397"/>
        <w:rPr>
          <w:color w:val="auto"/>
          <w:sz w:val="24"/>
          <w:szCs w:val="24"/>
        </w:rPr>
      </w:pPr>
      <w:r w:rsidRPr="007B5A93">
        <w:rPr>
          <w:color w:val="auto"/>
          <w:sz w:val="24"/>
          <w:szCs w:val="24"/>
        </w:rPr>
        <w:t>12–23 – нравственно-этическое оценивание частично сформировано;</w:t>
      </w:r>
    </w:p>
    <w:p w14:paraId="38FA3C18" w14:textId="77777777" w:rsidR="00F3529D" w:rsidRPr="007B5A93" w:rsidRDefault="00F3529D" w:rsidP="007B5A93">
      <w:pPr>
        <w:spacing w:after="0" w:line="276" w:lineRule="auto"/>
        <w:ind w:firstLine="397"/>
        <w:rPr>
          <w:color w:val="auto"/>
          <w:sz w:val="24"/>
          <w:szCs w:val="24"/>
        </w:rPr>
      </w:pPr>
      <w:r w:rsidRPr="007B5A93">
        <w:rPr>
          <w:color w:val="auto"/>
          <w:sz w:val="24"/>
          <w:szCs w:val="24"/>
        </w:rPr>
        <w:t>24–35 – нравственно-этическое оценивание сформировано.</w:t>
      </w:r>
    </w:p>
    <w:p w14:paraId="72E03B55" w14:textId="77777777" w:rsidR="00F3529D" w:rsidRPr="007B5A93" w:rsidRDefault="00F3529D" w:rsidP="007B5A93">
      <w:pPr>
        <w:spacing w:after="0" w:line="276" w:lineRule="auto"/>
        <w:ind w:firstLine="397"/>
        <w:rPr>
          <w:color w:val="auto"/>
          <w:sz w:val="24"/>
          <w:szCs w:val="24"/>
        </w:rPr>
      </w:pPr>
    </w:p>
    <w:p w14:paraId="1F512B2F" w14:textId="77777777" w:rsidR="00F3529D" w:rsidRPr="007B5A93" w:rsidRDefault="00F3529D" w:rsidP="007B5A93">
      <w:pPr>
        <w:spacing w:after="0" w:line="276" w:lineRule="auto"/>
        <w:ind w:firstLine="397"/>
        <w:rPr>
          <w:color w:val="auto"/>
          <w:sz w:val="24"/>
          <w:szCs w:val="24"/>
        </w:rPr>
      </w:pPr>
      <w:r w:rsidRPr="007B5A93">
        <w:rPr>
          <w:color w:val="auto"/>
          <w:sz w:val="24"/>
          <w:szCs w:val="24"/>
        </w:rPr>
        <w:t xml:space="preserve">Личностные образовательные результаты </w:t>
      </w:r>
      <w:r w:rsidRPr="007B5A93">
        <w:rPr>
          <w:b/>
          <w:color w:val="auto"/>
          <w:sz w:val="24"/>
          <w:szCs w:val="24"/>
        </w:rPr>
        <w:t>сформированы</w:t>
      </w:r>
      <w:r w:rsidRPr="007B5A93">
        <w:rPr>
          <w:color w:val="auto"/>
          <w:sz w:val="24"/>
          <w:szCs w:val="24"/>
        </w:rPr>
        <w:t xml:space="preserve"> при условии сформированности всех составляющих критериев (самоопределение, </w:t>
      </w:r>
      <w:proofErr w:type="spellStart"/>
      <w:r w:rsidRPr="007B5A93">
        <w:rPr>
          <w:color w:val="auto"/>
          <w:sz w:val="24"/>
          <w:szCs w:val="24"/>
        </w:rPr>
        <w:t>смыслообразование</w:t>
      </w:r>
      <w:proofErr w:type="spellEnd"/>
      <w:r w:rsidRPr="007B5A93">
        <w:rPr>
          <w:color w:val="auto"/>
          <w:sz w:val="24"/>
          <w:szCs w:val="24"/>
        </w:rPr>
        <w:t>, нравственно-этическое оценивание).</w:t>
      </w:r>
    </w:p>
    <w:p w14:paraId="07F274EE" w14:textId="77777777" w:rsidR="00F3529D" w:rsidRPr="007B5A93" w:rsidRDefault="00F3529D" w:rsidP="007B5A93">
      <w:pPr>
        <w:spacing w:after="0" w:line="276" w:lineRule="auto"/>
        <w:ind w:firstLine="397"/>
        <w:rPr>
          <w:color w:val="auto"/>
          <w:sz w:val="24"/>
          <w:szCs w:val="24"/>
        </w:rPr>
      </w:pPr>
      <w:r w:rsidRPr="007B5A93">
        <w:rPr>
          <w:color w:val="auto"/>
          <w:sz w:val="24"/>
          <w:szCs w:val="24"/>
        </w:rPr>
        <w:t xml:space="preserve">Личностные образовательные результаты </w:t>
      </w:r>
      <w:r w:rsidRPr="007B5A93">
        <w:rPr>
          <w:b/>
          <w:color w:val="auto"/>
          <w:sz w:val="24"/>
          <w:szCs w:val="24"/>
        </w:rPr>
        <w:t>сформированы частично</w:t>
      </w:r>
      <w:r w:rsidRPr="007B5A93">
        <w:rPr>
          <w:color w:val="auto"/>
          <w:sz w:val="24"/>
          <w:szCs w:val="24"/>
        </w:rPr>
        <w:t xml:space="preserve"> при условии частичной сформированности хотя бы одного из составляющих критериев (самоопределение, </w:t>
      </w:r>
      <w:proofErr w:type="spellStart"/>
      <w:r w:rsidRPr="007B5A93">
        <w:rPr>
          <w:color w:val="auto"/>
          <w:sz w:val="24"/>
          <w:szCs w:val="24"/>
        </w:rPr>
        <w:t>смыслообразование</w:t>
      </w:r>
      <w:proofErr w:type="spellEnd"/>
      <w:r w:rsidRPr="007B5A93">
        <w:rPr>
          <w:color w:val="auto"/>
          <w:sz w:val="24"/>
          <w:szCs w:val="24"/>
        </w:rPr>
        <w:t>, нравственно-этическое оценивание).</w:t>
      </w:r>
    </w:p>
    <w:p w14:paraId="7B7C938B" w14:textId="77777777" w:rsidR="00F3529D" w:rsidRPr="007B5A93" w:rsidRDefault="00F3529D" w:rsidP="007B5A93">
      <w:pPr>
        <w:spacing w:after="0" w:line="276" w:lineRule="auto"/>
        <w:ind w:firstLine="397"/>
        <w:rPr>
          <w:color w:val="auto"/>
          <w:sz w:val="24"/>
          <w:szCs w:val="24"/>
        </w:rPr>
      </w:pPr>
      <w:r w:rsidRPr="007B5A93">
        <w:rPr>
          <w:color w:val="auto"/>
          <w:sz w:val="24"/>
          <w:szCs w:val="24"/>
        </w:rPr>
        <w:lastRenderedPageBreak/>
        <w:t xml:space="preserve">Личностные образовательные результаты </w:t>
      </w:r>
      <w:r w:rsidRPr="007B5A93">
        <w:rPr>
          <w:b/>
          <w:color w:val="auto"/>
          <w:sz w:val="24"/>
          <w:szCs w:val="24"/>
        </w:rPr>
        <w:t>не</w:t>
      </w:r>
      <w:r w:rsidRPr="007B5A93">
        <w:rPr>
          <w:color w:val="auto"/>
          <w:sz w:val="24"/>
          <w:szCs w:val="24"/>
        </w:rPr>
        <w:t xml:space="preserve"> </w:t>
      </w:r>
      <w:r w:rsidRPr="007B5A93">
        <w:rPr>
          <w:b/>
          <w:color w:val="auto"/>
          <w:sz w:val="24"/>
          <w:szCs w:val="24"/>
        </w:rPr>
        <w:t xml:space="preserve">сформированы, </w:t>
      </w:r>
      <w:r w:rsidRPr="007B5A93">
        <w:rPr>
          <w:color w:val="auto"/>
          <w:sz w:val="24"/>
          <w:szCs w:val="24"/>
        </w:rPr>
        <w:t xml:space="preserve">если не сформирован хотя бы один из составляющих критериев (самоопределение, </w:t>
      </w:r>
      <w:proofErr w:type="spellStart"/>
      <w:r w:rsidRPr="007B5A93">
        <w:rPr>
          <w:color w:val="auto"/>
          <w:sz w:val="24"/>
          <w:szCs w:val="24"/>
        </w:rPr>
        <w:t>смыслообразование</w:t>
      </w:r>
      <w:proofErr w:type="spellEnd"/>
      <w:r w:rsidRPr="007B5A93">
        <w:rPr>
          <w:color w:val="auto"/>
          <w:sz w:val="24"/>
          <w:szCs w:val="24"/>
        </w:rPr>
        <w:t>, нравственно-этическое оценивание).</w:t>
      </w:r>
    </w:p>
    <w:p w14:paraId="75352777" w14:textId="77777777" w:rsidR="005F4D16" w:rsidRPr="007B5A93" w:rsidRDefault="00091665" w:rsidP="007B5A93">
      <w:pPr>
        <w:spacing w:after="0" w:line="276" w:lineRule="auto"/>
        <w:ind w:left="0" w:firstLine="0"/>
        <w:jc w:val="right"/>
        <w:rPr>
          <w:color w:val="auto"/>
          <w:sz w:val="24"/>
          <w:szCs w:val="24"/>
        </w:rPr>
      </w:pPr>
      <w:r w:rsidRPr="007B5A93">
        <w:rPr>
          <w:color w:val="auto"/>
          <w:sz w:val="24"/>
          <w:szCs w:val="24"/>
        </w:rPr>
        <w:t xml:space="preserve"> </w:t>
      </w:r>
    </w:p>
    <w:p w14:paraId="1337F6B2" w14:textId="77777777" w:rsidR="005F4D16" w:rsidRPr="007B5A93" w:rsidRDefault="00091665" w:rsidP="007B5A93">
      <w:pPr>
        <w:spacing w:after="0" w:line="276" w:lineRule="auto"/>
        <w:ind w:left="0" w:firstLine="0"/>
        <w:jc w:val="right"/>
        <w:rPr>
          <w:color w:val="auto"/>
          <w:sz w:val="24"/>
          <w:szCs w:val="24"/>
        </w:rPr>
      </w:pPr>
      <w:r w:rsidRPr="007B5A93">
        <w:rPr>
          <w:color w:val="auto"/>
          <w:sz w:val="24"/>
          <w:szCs w:val="24"/>
        </w:rPr>
        <w:t xml:space="preserve"> </w:t>
      </w:r>
    </w:p>
    <w:p w14:paraId="64FFC4E2" w14:textId="77777777" w:rsidR="005F4D16" w:rsidRPr="007B5A93" w:rsidRDefault="00091665" w:rsidP="007B5A93">
      <w:pPr>
        <w:spacing w:after="0" w:line="276" w:lineRule="auto"/>
        <w:ind w:left="0" w:firstLine="0"/>
        <w:rPr>
          <w:color w:val="auto"/>
          <w:sz w:val="24"/>
          <w:szCs w:val="24"/>
        </w:rPr>
      </w:pPr>
      <w:r w:rsidRPr="007B5A93">
        <w:rPr>
          <w:color w:val="auto"/>
          <w:sz w:val="24"/>
          <w:szCs w:val="24"/>
        </w:rPr>
        <w:t xml:space="preserve"> </w:t>
      </w:r>
    </w:p>
    <w:p w14:paraId="4330F11C" w14:textId="77777777" w:rsidR="007B5A93" w:rsidRPr="007B5A93" w:rsidRDefault="007B5A93" w:rsidP="007B5A93">
      <w:pPr>
        <w:spacing w:after="0" w:line="276" w:lineRule="auto"/>
        <w:ind w:left="0" w:firstLine="0"/>
        <w:rPr>
          <w:color w:val="auto"/>
          <w:sz w:val="24"/>
          <w:szCs w:val="24"/>
        </w:rPr>
      </w:pPr>
    </w:p>
    <w:p w14:paraId="479EA54D" w14:textId="77777777" w:rsidR="007B5A93" w:rsidRPr="007B5A93" w:rsidRDefault="007B5A93" w:rsidP="007B5A93">
      <w:pPr>
        <w:spacing w:after="0" w:line="276" w:lineRule="auto"/>
        <w:ind w:left="0" w:firstLine="0"/>
        <w:rPr>
          <w:color w:val="auto"/>
          <w:sz w:val="24"/>
          <w:szCs w:val="24"/>
        </w:rPr>
      </w:pPr>
    </w:p>
    <w:p w14:paraId="2C38448E" w14:textId="77777777" w:rsidR="007B5A93" w:rsidRPr="007B5A93" w:rsidRDefault="007B5A93" w:rsidP="007B5A93">
      <w:pPr>
        <w:spacing w:after="0" w:line="276" w:lineRule="auto"/>
        <w:ind w:left="0" w:firstLine="0"/>
        <w:rPr>
          <w:color w:val="auto"/>
          <w:sz w:val="24"/>
          <w:szCs w:val="24"/>
        </w:rPr>
      </w:pPr>
    </w:p>
    <w:p w14:paraId="05AABD4D" w14:textId="77777777" w:rsidR="007B5A93" w:rsidRPr="007B5A93" w:rsidRDefault="007B5A93" w:rsidP="007B5A93">
      <w:pPr>
        <w:spacing w:after="0" w:line="276" w:lineRule="auto"/>
        <w:ind w:left="0" w:firstLine="0"/>
        <w:rPr>
          <w:color w:val="auto"/>
          <w:sz w:val="24"/>
          <w:szCs w:val="24"/>
        </w:rPr>
      </w:pPr>
    </w:p>
    <w:p w14:paraId="022CF1EB" w14:textId="77777777" w:rsidR="007B5A93" w:rsidRPr="007B5A93" w:rsidRDefault="007B5A93" w:rsidP="007B5A93">
      <w:pPr>
        <w:spacing w:after="0" w:line="276" w:lineRule="auto"/>
        <w:ind w:left="0" w:firstLine="0"/>
        <w:rPr>
          <w:color w:val="auto"/>
          <w:sz w:val="24"/>
          <w:szCs w:val="24"/>
        </w:rPr>
      </w:pPr>
    </w:p>
    <w:p w14:paraId="114967AA" w14:textId="77777777" w:rsidR="007B5A93" w:rsidRPr="007B5A93" w:rsidRDefault="007B5A93" w:rsidP="007B5A93">
      <w:pPr>
        <w:spacing w:after="0" w:line="276" w:lineRule="auto"/>
        <w:ind w:left="0" w:firstLine="0"/>
        <w:rPr>
          <w:color w:val="auto"/>
          <w:sz w:val="24"/>
          <w:szCs w:val="24"/>
        </w:rPr>
      </w:pPr>
    </w:p>
    <w:p w14:paraId="481AAD71" w14:textId="77777777" w:rsidR="007B5A93" w:rsidRPr="007B5A93" w:rsidRDefault="007B5A93" w:rsidP="007B5A93">
      <w:pPr>
        <w:spacing w:after="0" w:line="276" w:lineRule="auto"/>
        <w:ind w:left="0" w:firstLine="0"/>
        <w:rPr>
          <w:color w:val="auto"/>
          <w:sz w:val="24"/>
          <w:szCs w:val="24"/>
        </w:rPr>
      </w:pPr>
    </w:p>
    <w:p w14:paraId="427C99DF" w14:textId="77777777" w:rsidR="007B5A93" w:rsidRPr="007B5A93" w:rsidRDefault="007B5A93" w:rsidP="007B5A93">
      <w:pPr>
        <w:spacing w:after="0" w:line="276" w:lineRule="auto"/>
        <w:ind w:left="0" w:firstLine="0"/>
        <w:rPr>
          <w:color w:val="auto"/>
          <w:sz w:val="24"/>
          <w:szCs w:val="24"/>
        </w:rPr>
      </w:pPr>
    </w:p>
    <w:p w14:paraId="4127E757" w14:textId="77777777" w:rsidR="007B5A93" w:rsidRPr="007B5A93" w:rsidRDefault="007B5A93" w:rsidP="007B5A93">
      <w:pPr>
        <w:spacing w:after="0" w:line="276" w:lineRule="auto"/>
        <w:ind w:left="0" w:firstLine="0"/>
        <w:rPr>
          <w:color w:val="auto"/>
          <w:sz w:val="24"/>
          <w:szCs w:val="24"/>
        </w:rPr>
      </w:pPr>
    </w:p>
    <w:p w14:paraId="32E2BA97" w14:textId="77777777" w:rsidR="007B5A93" w:rsidRPr="007B5A93" w:rsidRDefault="007B5A93" w:rsidP="007B5A93">
      <w:pPr>
        <w:spacing w:after="0" w:line="276" w:lineRule="auto"/>
        <w:ind w:left="0" w:firstLine="0"/>
        <w:rPr>
          <w:color w:val="auto"/>
          <w:sz w:val="24"/>
          <w:szCs w:val="24"/>
        </w:rPr>
      </w:pPr>
    </w:p>
    <w:p w14:paraId="3F1CFF5C" w14:textId="77777777" w:rsidR="007B5A93" w:rsidRPr="007B5A93" w:rsidRDefault="007B5A93" w:rsidP="007B5A93">
      <w:pPr>
        <w:spacing w:after="0" w:line="276" w:lineRule="auto"/>
        <w:ind w:left="0" w:firstLine="0"/>
        <w:rPr>
          <w:color w:val="auto"/>
          <w:sz w:val="24"/>
          <w:szCs w:val="24"/>
        </w:rPr>
      </w:pPr>
    </w:p>
    <w:p w14:paraId="567D315B" w14:textId="77777777" w:rsidR="007B5A93" w:rsidRPr="007B5A93" w:rsidRDefault="007B5A93" w:rsidP="007B5A93">
      <w:pPr>
        <w:spacing w:after="0" w:line="276" w:lineRule="auto"/>
        <w:ind w:left="0" w:firstLine="0"/>
        <w:rPr>
          <w:color w:val="auto"/>
          <w:sz w:val="24"/>
          <w:szCs w:val="24"/>
        </w:rPr>
      </w:pPr>
    </w:p>
    <w:p w14:paraId="1BDB4E19" w14:textId="77777777" w:rsidR="007B5A93" w:rsidRPr="007B5A93" w:rsidRDefault="007B5A93" w:rsidP="007B5A93">
      <w:pPr>
        <w:spacing w:after="0" w:line="276" w:lineRule="auto"/>
        <w:ind w:left="0" w:firstLine="0"/>
        <w:rPr>
          <w:color w:val="auto"/>
          <w:sz w:val="24"/>
          <w:szCs w:val="24"/>
        </w:rPr>
      </w:pPr>
    </w:p>
    <w:p w14:paraId="474FC6FC" w14:textId="494BE157" w:rsidR="007B5A93" w:rsidRDefault="007B5A93" w:rsidP="007B5A93">
      <w:pPr>
        <w:spacing w:after="0" w:line="276" w:lineRule="auto"/>
        <w:ind w:left="0" w:firstLine="0"/>
        <w:rPr>
          <w:color w:val="auto"/>
          <w:sz w:val="24"/>
          <w:szCs w:val="24"/>
        </w:rPr>
      </w:pPr>
    </w:p>
    <w:p w14:paraId="7F109307" w14:textId="39E57E3C" w:rsidR="00F325D3" w:rsidRDefault="00F325D3" w:rsidP="007B5A93">
      <w:pPr>
        <w:spacing w:after="0" w:line="276" w:lineRule="auto"/>
        <w:ind w:left="0" w:firstLine="0"/>
        <w:rPr>
          <w:color w:val="auto"/>
          <w:sz w:val="24"/>
          <w:szCs w:val="24"/>
        </w:rPr>
      </w:pPr>
    </w:p>
    <w:p w14:paraId="3428A607" w14:textId="16763968" w:rsidR="00F325D3" w:rsidRDefault="00F325D3" w:rsidP="007B5A93">
      <w:pPr>
        <w:spacing w:after="0" w:line="276" w:lineRule="auto"/>
        <w:ind w:left="0" w:firstLine="0"/>
        <w:rPr>
          <w:color w:val="auto"/>
          <w:sz w:val="24"/>
          <w:szCs w:val="24"/>
        </w:rPr>
      </w:pPr>
    </w:p>
    <w:p w14:paraId="5084FC9C" w14:textId="18DBBE7F" w:rsidR="00F325D3" w:rsidRDefault="00F325D3" w:rsidP="007B5A93">
      <w:pPr>
        <w:spacing w:after="0" w:line="276" w:lineRule="auto"/>
        <w:ind w:left="0" w:firstLine="0"/>
        <w:rPr>
          <w:color w:val="auto"/>
          <w:sz w:val="24"/>
          <w:szCs w:val="24"/>
        </w:rPr>
      </w:pPr>
    </w:p>
    <w:p w14:paraId="4127CF1A" w14:textId="2F40DE6E" w:rsidR="00F325D3" w:rsidRDefault="00F325D3" w:rsidP="007B5A93">
      <w:pPr>
        <w:spacing w:after="0" w:line="276" w:lineRule="auto"/>
        <w:ind w:left="0" w:firstLine="0"/>
        <w:rPr>
          <w:color w:val="auto"/>
          <w:sz w:val="24"/>
          <w:szCs w:val="24"/>
        </w:rPr>
      </w:pPr>
    </w:p>
    <w:p w14:paraId="66A1EE76" w14:textId="6D461029" w:rsidR="00F325D3" w:rsidRDefault="00F325D3" w:rsidP="007B5A93">
      <w:pPr>
        <w:spacing w:after="0" w:line="276" w:lineRule="auto"/>
        <w:ind w:left="0" w:firstLine="0"/>
        <w:rPr>
          <w:color w:val="auto"/>
          <w:sz w:val="24"/>
          <w:szCs w:val="24"/>
        </w:rPr>
      </w:pPr>
    </w:p>
    <w:p w14:paraId="33E6F94B" w14:textId="3EF68A96" w:rsidR="00F325D3" w:rsidRDefault="00F325D3" w:rsidP="007B5A93">
      <w:pPr>
        <w:spacing w:after="0" w:line="276" w:lineRule="auto"/>
        <w:ind w:left="0" w:firstLine="0"/>
        <w:rPr>
          <w:color w:val="auto"/>
          <w:sz w:val="24"/>
          <w:szCs w:val="24"/>
        </w:rPr>
      </w:pPr>
    </w:p>
    <w:p w14:paraId="132F7C41" w14:textId="1FBE8256" w:rsidR="00F325D3" w:rsidRDefault="00F325D3" w:rsidP="007B5A93">
      <w:pPr>
        <w:spacing w:after="0" w:line="276" w:lineRule="auto"/>
        <w:ind w:left="0" w:firstLine="0"/>
        <w:rPr>
          <w:color w:val="auto"/>
          <w:sz w:val="24"/>
          <w:szCs w:val="24"/>
        </w:rPr>
      </w:pPr>
    </w:p>
    <w:p w14:paraId="6A9AE3F9" w14:textId="5328B347" w:rsidR="00F325D3" w:rsidRDefault="00F325D3" w:rsidP="007B5A93">
      <w:pPr>
        <w:spacing w:after="0" w:line="276" w:lineRule="auto"/>
        <w:ind w:left="0" w:firstLine="0"/>
        <w:rPr>
          <w:color w:val="auto"/>
          <w:sz w:val="24"/>
          <w:szCs w:val="24"/>
        </w:rPr>
      </w:pPr>
    </w:p>
    <w:p w14:paraId="5B72933E" w14:textId="5587934E" w:rsidR="00F325D3" w:rsidRDefault="00F325D3" w:rsidP="007B5A93">
      <w:pPr>
        <w:spacing w:after="0" w:line="276" w:lineRule="auto"/>
        <w:ind w:left="0" w:firstLine="0"/>
        <w:rPr>
          <w:color w:val="auto"/>
          <w:sz w:val="24"/>
          <w:szCs w:val="24"/>
        </w:rPr>
      </w:pPr>
    </w:p>
    <w:p w14:paraId="4D2AF2BF" w14:textId="03AF7A4F" w:rsidR="00F325D3" w:rsidRDefault="00F325D3" w:rsidP="007B5A93">
      <w:pPr>
        <w:spacing w:after="0" w:line="276" w:lineRule="auto"/>
        <w:ind w:left="0" w:firstLine="0"/>
        <w:rPr>
          <w:color w:val="auto"/>
          <w:sz w:val="24"/>
          <w:szCs w:val="24"/>
        </w:rPr>
      </w:pPr>
    </w:p>
    <w:p w14:paraId="7DF3D1E8" w14:textId="0DC8ADBE" w:rsidR="00F325D3" w:rsidRDefault="00F325D3" w:rsidP="007B5A93">
      <w:pPr>
        <w:spacing w:after="0" w:line="276" w:lineRule="auto"/>
        <w:ind w:left="0" w:firstLine="0"/>
        <w:rPr>
          <w:color w:val="auto"/>
          <w:sz w:val="24"/>
          <w:szCs w:val="24"/>
        </w:rPr>
      </w:pPr>
    </w:p>
    <w:p w14:paraId="66BDFA42" w14:textId="2136A493" w:rsidR="00F325D3" w:rsidRDefault="00F325D3" w:rsidP="007B5A93">
      <w:pPr>
        <w:spacing w:after="0" w:line="276" w:lineRule="auto"/>
        <w:ind w:left="0" w:firstLine="0"/>
        <w:rPr>
          <w:color w:val="auto"/>
          <w:sz w:val="24"/>
          <w:szCs w:val="24"/>
        </w:rPr>
      </w:pPr>
    </w:p>
    <w:p w14:paraId="485452C6" w14:textId="65F858AF" w:rsidR="00F325D3" w:rsidRDefault="00F325D3" w:rsidP="007B5A93">
      <w:pPr>
        <w:spacing w:after="0" w:line="276" w:lineRule="auto"/>
        <w:ind w:left="0" w:firstLine="0"/>
        <w:rPr>
          <w:color w:val="auto"/>
          <w:sz w:val="24"/>
          <w:szCs w:val="24"/>
        </w:rPr>
      </w:pPr>
    </w:p>
    <w:p w14:paraId="036F1ADA" w14:textId="5865D88A" w:rsidR="00F325D3" w:rsidRDefault="00F325D3" w:rsidP="007B5A93">
      <w:pPr>
        <w:spacing w:after="0" w:line="276" w:lineRule="auto"/>
        <w:ind w:left="0" w:firstLine="0"/>
        <w:rPr>
          <w:color w:val="auto"/>
          <w:sz w:val="24"/>
          <w:szCs w:val="24"/>
        </w:rPr>
      </w:pPr>
    </w:p>
    <w:p w14:paraId="5630FA93" w14:textId="3009CE71" w:rsidR="00F325D3" w:rsidRDefault="00F325D3" w:rsidP="007B5A93">
      <w:pPr>
        <w:spacing w:after="0" w:line="276" w:lineRule="auto"/>
        <w:ind w:left="0" w:firstLine="0"/>
        <w:rPr>
          <w:color w:val="auto"/>
          <w:sz w:val="24"/>
          <w:szCs w:val="24"/>
        </w:rPr>
      </w:pPr>
    </w:p>
    <w:p w14:paraId="03419441" w14:textId="05E134DE" w:rsidR="00F325D3" w:rsidRDefault="00F325D3" w:rsidP="007B5A93">
      <w:pPr>
        <w:spacing w:after="0" w:line="276" w:lineRule="auto"/>
        <w:ind w:left="0" w:firstLine="0"/>
        <w:rPr>
          <w:color w:val="auto"/>
          <w:sz w:val="24"/>
          <w:szCs w:val="24"/>
        </w:rPr>
      </w:pPr>
    </w:p>
    <w:p w14:paraId="2BB5E56B" w14:textId="7C2F1040" w:rsidR="00F325D3" w:rsidRDefault="00F325D3" w:rsidP="007B5A93">
      <w:pPr>
        <w:spacing w:after="0" w:line="276" w:lineRule="auto"/>
        <w:ind w:left="0" w:firstLine="0"/>
        <w:rPr>
          <w:color w:val="auto"/>
          <w:sz w:val="24"/>
          <w:szCs w:val="24"/>
        </w:rPr>
      </w:pPr>
    </w:p>
    <w:p w14:paraId="348F68C4" w14:textId="7CB2ECA9" w:rsidR="00F325D3" w:rsidRDefault="00F325D3" w:rsidP="007B5A93">
      <w:pPr>
        <w:spacing w:after="0" w:line="276" w:lineRule="auto"/>
        <w:ind w:left="0" w:firstLine="0"/>
        <w:rPr>
          <w:color w:val="auto"/>
          <w:sz w:val="24"/>
          <w:szCs w:val="24"/>
        </w:rPr>
      </w:pPr>
    </w:p>
    <w:p w14:paraId="772DF7D7" w14:textId="3989FB67" w:rsidR="00F325D3" w:rsidRDefault="00F325D3" w:rsidP="007B5A93">
      <w:pPr>
        <w:spacing w:after="0" w:line="276" w:lineRule="auto"/>
        <w:ind w:left="0" w:firstLine="0"/>
        <w:rPr>
          <w:color w:val="auto"/>
          <w:sz w:val="24"/>
          <w:szCs w:val="24"/>
        </w:rPr>
      </w:pPr>
    </w:p>
    <w:p w14:paraId="7D7E617A" w14:textId="746E74F6" w:rsidR="00F325D3" w:rsidRDefault="00F325D3" w:rsidP="007B5A93">
      <w:pPr>
        <w:spacing w:after="0" w:line="276" w:lineRule="auto"/>
        <w:ind w:left="0" w:firstLine="0"/>
        <w:rPr>
          <w:color w:val="auto"/>
          <w:sz w:val="24"/>
          <w:szCs w:val="24"/>
        </w:rPr>
      </w:pPr>
    </w:p>
    <w:p w14:paraId="4C89F415" w14:textId="77777777" w:rsidR="00F325D3" w:rsidRPr="007B5A93" w:rsidRDefault="00F325D3" w:rsidP="007B5A93">
      <w:pPr>
        <w:spacing w:after="0" w:line="276" w:lineRule="auto"/>
        <w:ind w:left="0" w:firstLine="0"/>
        <w:rPr>
          <w:color w:val="auto"/>
          <w:sz w:val="24"/>
          <w:szCs w:val="24"/>
        </w:rPr>
      </w:pPr>
    </w:p>
    <w:p w14:paraId="5A918A56" w14:textId="77777777" w:rsidR="007B5A93" w:rsidRPr="007B5A93" w:rsidRDefault="007B5A93" w:rsidP="007B5A93">
      <w:pPr>
        <w:spacing w:after="0" w:line="276" w:lineRule="auto"/>
        <w:ind w:left="0" w:firstLine="0"/>
        <w:rPr>
          <w:color w:val="auto"/>
          <w:sz w:val="24"/>
          <w:szCs w:val="24"/>
        </w:rPr>
      </w:pPr>
    </w:p>
    <w:p w14:paraId="1C74E873" w14:textId="77777777" w:rsidR="005F4D16" w:rsidRPr="007B5A93" w:rsidRDefault="00091665" w:rsidP="007B5A93">
      <w:pPr>
        <w:spacing w:after="0" w:line="276" w:lineRule="auto"/>
        <w:ind w:left="0" w:firstLine="0"/>
        <w:jc w:val="right"/>
        <w:rPr>
          <w:color w:val="auto"/>
          <w:sz w:val="24"/>
          <w:szCs w:val="24"/>
        </w:rPr>
      </w:pPr>
      <w:r w:rsidRPr="007B5A93">
        <w:rPr>
          <w:color w:val="auto"/>
          <w:sz w:val="24"/>
          <w:szCs w:val="24"/>
        </w:rPr>
        <w:t xml:space="preserve"> </w:t>
      </w:r>
    </w:p>
    <w:p w14:paraId="4C064A22" w14:textId="77777777" w:rsidR="005F4D16" w:rsidRPr="007B5A93" w:rsidRDefault="00091665">
      <w:pPr>
        <w:spacing w:after="0" w:line="259" w:lineRule="auto"/>
        <w:ind w:left="0" w:firstLine="0"/>
        <w:jc w:val="right"/>
        <w:rPr>
          <w:color w:val="auto"/>
        </w:rPr>
      </w:pPr>
      <w:r w:rsidRPr="007B5A93">
        <w:rPr>
          <w:color w:val="auto"/>
        </w:rPr>
        <w:t xml:space="preserve"> </w:t>
      </w:r>
    </w:p>
    <w:p w14:paraId="2856E9B2" w14:textId="77777777" w:rsidR="005F4D16" w:rsidRPr="007B5A93" w:rsidRDefault="00A224D0" w:rsidP="007B5A93">
      <w:pPr>
        <w:spacing w:after="0" w:line="276" w:lineRule="auto"/>
        <w:ind w:left="0" w:firstLine="0"/>
        <w:jc w:val="right"/>
        <w:rPr>
          <w:color w:val="auto"/>
          <w:sz w:val="24"/>
          <w:szCs w:val="24"/>
        </w:rPr>
      </w:pPr>
      <w:r w:rsidRPr="007B5A93">
        <w:rPr>
          <w:color w:val="auto"/>
          <w:sz w:val="24"/>
          <w:szCs w:val="24"/>
        </w:rPr>
        <w:lastRenderedPageBreak/>
        <w:t>Приложение № 2</w:t>
      </w:r>
    </w:p>
    <w:p w14:paraId="2950285C" w14:textId="77777777" w:rsidR="00142DC5" w:rsidRPr="007B5A93" w:rsidRDefault="00142DC5" w:rsidP="007B5A93">
      <w:pPr>
        <w:shd w:val="clear" w:color="auto" w:fill="FFFFFF"/>
        <w:spacing w:after="0" w:line="276" w:lineRule="auto"/>
        <w:ind w:firstLine="708"/>
        <w:jc w:val="center"/>
        <w:rPr>
          <w:color w:val="auto"/>
          <w:sz w:val="24"/>
          <w:szCs w:val="24"/>
        </w:rPr>
      </w:pPr>
      <w:r w:rsidRPr="007B5A93">
        <w:rPr>
          <w:color w:val="auto"/>
          <w:sz w:val="24"/>
          <w:szCs w:val="24"/>
        </w:rPr>
        <w:t xml:space="preserve">Мониторинг предметных результатов освоения АООП </w:t>
      </w:r>
    </w:p>
    <w:p w14:paraId="03290AF9" w14:textId="77777777" w:rsidR="00142DC5" w:rsidRPr="007B5A93" w:rsidRDefault="00142DC5" w:rsidP="007B5A93">
      <w:pPr>
        <w:shd w:val="clear" w:color="auto" w:fill="FFFFFF"/>
        <w:spacing w:after="0" w:line="276" w:lineRule="auto"/>
        <w:ind w:firstLine="708"/>
        <w:jc w:val="center"/>
        <w:rPr>
          <w:color w:val="auto"/>
          <w:sz w:val="24"/>
          <w:szCs w:val="24"/>
        </w:rPr>
      </w:pPr>
      <w:r w:rsidRPr="007B5A93">
        <w:rPr>
          <w:color w:val="auto"/>
          <w:sz w:val="24"/>
          <w:szCs w:val="24"/>
        </w:rPr>
        <w:t>в рамках реализации ФГОС</w:t>
      </w:r>
      <w:r w:rsidR="00C603AF" w:rsidRPr="007B5A93">
        <w:rPr>
          <w:color w:val="auto"/>
          <w:sz w:val="24"/>
          <w:szCs w:val="24"/>
        </w:rPr>
        <w:t xml:space="preserve"> НОО</w:t>
      </w:r>
      <w:r w:rsidR="00BC2711" w:rsidRPr="007B5A93">
        <w:rPr>
          <w:color w:val="auto"/>
          <w:sz w:val="24"/>
          <w:szCs w:val="24"/>
        </w:rPr>
        <w:t xml:space="preserve"> обучающихся с ОВЗ</w:t>
      </w:r>
    </w:p>
    <w:p w14:paraId="589692C0" w14:textId="77777777" w:rsidR="00142DC5" w:rsidRPr="007B5A93" w:rsidRDefault="00142DC5" w:rsidP="007B5A93">
      <w:pPr>
        <w:shd w:val="clear" w:color="auto" w:fill="FFFFFF"/>
        <w:spacing w:after="0" w:line="276" w:lineRule="auto"/>
        <w:ind w:firstLine="708"/>
        <w:rPr>
          <w:color w:val="auto"/>
          <w:sz w:val="24"/>
          <w:szCs w:val="24"/>
        </w:rPr>
      </w:pPr>
      <w:r w:rsidRPr="007B5A93">
        <w:rPr>
          <w:color w:val="auto"/>
          <w:sz w:val="24"/>
          <w:szCs w:val="24"/>
        </w:rPr>
        <w:t xml:space="preserve">Мониторинг предметных результатов </w:t>
      </w:r>
      <w:proofErr w:type="gramStart"/>
      <w:r w:rsidRPr="007B5A93">
        <w:rPr>
          <w:color w:val="auto"/>
          <w:sz w:val="24"/>
          <w:szCs w:val="24"/>
        </w:rPr>
        <w:t>обучающихся  в</w:t>
      </w:r>
      <w:proofErr w:type="gramEnd"/>
      <w:r w:rsidRPr="007B5A93">
        <w:rPr>
          <w:color w:val="auto"/>
          <w:sz w:val="24"/>
          <w:szCs w:val="24"/>
        </w:rPr>
        <w:t xml:space="preserve"> свете новых подходов к  организации контрольно-оценочной деятельности, стоящих перед педагогическим коллективом школы в условиях введения ФГОС, является проверкой на практике в реальных условиях теоретически построенных и предложенных новых моделей образовательной системы. </w:t>
      </w:r>
    </w:p>
    <w:p w14:paraId="2388B49C" w14:textId="77777777" w:rsidR="00142DC5" w:rsidRPr="007B5A93" w:rsidRDefault="00142DC5" w:rsidP="007B5A93">
      <w:pPr>
        <w:shd w:val="clear" w:color="auto" w:fill="FFFFFF"/>
        <w:spacing w:after="0" w:line="276" w:lineRule="auto"/>
        <w:ind w:firstLine="708"/>
        <w:rPr>
          <w:color w:val="auto"/>
          <w:sz w:val="24"/>
          <w:szCs w:val="24"/>
        </w:rPr>
      </w:pPr>
      <w:r w:rsidRPr="007B5A93">
        <w:rPr>
          <w:color w:val="auto"/>
          <w:sz w:val="24"/>
          <w:szCs w:val="24"/>
        </w:rPr>
        <w:t xml:space="preserve">Наиболее точным измерительным инструментом для отслеживания и оценки учебной </w:t>
      </w:r>
      <w:proofErr w:type="gramStart"/>
      <w:r w:rsidRPr="007B5A93">
        <w:rPr>
          <w:color w:val="auto"/>
          <w:sz w:val="24"/>
          <w:szCs w:val="24"/>
        </w:rPr>
        <w:t>деятельности  является</w:t>
      </w:r>
      <w:proofErr w:type="gramEnd"/>
      <w:r w:rsidRPr="007B5A93">
        <w:rPr>
          <w:color w:val="auto"/>
          <w:sz w:val="24"/>
          <w:szCs w:val="24"/>
        </w:rPr>
        <w:t xml:space="preserve"> мониторинг.</w:t>
      </w:r>
    </w:p>
    <w:p w14:paraId="4E857B85" w14:textId="77777777" w:rsidR="00142DC5" w:rsidRPr="007B5A93" w:rsidRDefault="00142DC5" w:rsidP="007B5A93">
      <w:pPr>
        <w:shd w:val="clear" w:color="auto" w:fill="FFFFFF"/>
        <w:spacing w:after="0" w:line="276" w:lineRule="auto"/>
        <w:ind w:firstLine="708"/>
        <w:rPr>
          <w:color w:val="auto"/>
          <w:sz w:val="24"/>
          <w:szCs w:val="24"/>
        </w:rPr>
      </w:pPr>
      <w:proofErr w:type="gramStart"/>
      <w:r w:rsidRPr="007B5A93">
        <w:rPr>
          <w:color w:val="auto"/>
          <w:sz w:val="24"/>
          <w:szCs w:val="24"/>
        </w:rPr>
        <w:t>Мониторинг  помогает</w:t>
      </w:r>
      <w:proofErr w:type="gramEnd"/>
      <w:r w:rsidRPr="007B5A93">
        <w:rPr>
          <w:color w:val="auto"/>
          <w:sz w:val="24"/>
          <w:szCs w:val="24"/>
        </w:rPr>
        <w:t xml:space="preserve"> педагогу «настроить» учебный процесс на индивидуальные возможности каждого ученика, создать для него оптимальные условия для достижения качественного образовательного результата. </w:t>
      </w:r>
    </w:p>
    <w:p w14:paraId="71E075A7" w14:textId="77777777" w:rsidR="00142DC5" w:rsidRPr="007B5A93" w:rsidRDefault="00142DC5" w:rsidP="007B5A93">
      <w:pPr>
        <w:shd w:val="clear" w:color="auto" w:fill="FFFFFF"/>
        <w:spacing w:after="0" w:line="276" w:lineRule="auto"/>
        <w:ind w:firstLine="708"/>
        <w:rPr>
          <w:color w:val="auto"/>
          <w:sz w:val="24"/>
          <w:szCs w:val="24"/>
        </w:rPr>
      </w:pPr>
      <w:r w:rsidRPr="007B5A93">
        <w:rPr>
          <w:color w:val="auto"/>
          <w:sz w:val="24"/>
          <w:szCs w:val="24"/>
        </w:rPr>
        <w:t xml:space="preserve">В соответствии со Стандартом, основным объектом мониторинга, </w:t>
      </w:r>
      <w:proofErr w:type="gramStart"/>
      <w:r w:rsidRPr="007B5A93">
        <w:rPr>
          <w:color w:val="auto"/>
          <w:sz w:val="24"/>
          <w:szCs w:val="24"/>
        </w:rPr>
        <w:t>являются  предметные</w:t>
      </w:r>
      <w:proofErr w:type="gramEnd"/>
      <w:r w:rsidRPr="007B5A93">
        <w:rPr>
          <w:color w:val="auto"/>
          <w:sz w:val="24"/>
          <w:szCs w:val="24"/>
        </w:rPr>
        <w:t xml:space="preserve"> результаты освоения обучающимися АООП.</w:t>
      </w:r>
    </w:p>
    <w:p w14:paraId="4B0E8DCA" w14:textId="77777777" w:rsidR="00142DC5" w:rsidRPr="007B5A93" w:rsidRDefault="00142DC5" w:rsidP="007B5A93">
      <w:pPr>
        <w:shd w:val="clear" w:color="auto" w:fill="FFFFFF"/>
        <w:spacing w:after="0" w:line="276" w:lineRule="auto"/>
        <w:ind w:firstLine="708"/>
        <w:rPr>
          <w:color w:val="auto"/>
          <w:sz w:val="24"/>
          <w:szCs w:val="24"/>
        </w:rPr>
      </w:pPr>
      <w:r w:rsidRPr="007B5A93">
        <w:rPr>
          <w:color w:val="auto"/>
          <w:sz w:val="24"/>
          <w:szCs w:val="24"/>
        </w:rPr>
        <w:t xml:space="preserve">Мониторинг </w:t>
      </w:r>
      <w:proofErr w:type="gramStart"/>
      <w:r w:rsidRPr="007B5A93">
        <w:rPr>
          <w:color w:val="auto"/>
          <w:sz w:val="24"/>
          <w:szCs w:val="24"/>
        </w:rPr>
        <w:t>предметных  результатов</w:t>
      </w:r>
      <w:proofErr w:type="gramEnd"/>
      <w:r w:rsidRPr="007B5A93">
        <w:rPr>
          <w:color w:val="auto"/>
          <w:sz w:val="24"/>
          <w:szCs w:val="24"/>
        </w:rPr>
        <w:t xml:space="preserve">  связан с овладением обучающимися содержанием каждой предметной области и характеризует достижения в усвоении знаний и умений, способность  применять их в практической деятельности.</w:t>
      </w:r>
    </w:p>
    <w:p w14:paraId="08625D9F" w14:textId="77777777" w:rsidR="00142DC5" w:rsidRPr="007B5A93" w:rsidRDefault="00142DC5" w:rsidP="007B5A93">
      <w:pPr>
        <w:pStyle w:val="a5"/>
        <w:shd w:val="clear" w:color="auto" w:fill="FFFFFF"/>
        <w:spacing w:before="0" w:beforeAutospacing="0" w:after="150" w:afterAutospacing="0" w:line="276" w:lineRule="auto"/>
        <w:ind w:firstLine="360"/>
        <w:jc w:val="both"/>
      </w:pPr>
      <w:r w:rsidRPr="007B5A93">
        <w:t xml:space="preserve">При организации мониторинга соблюдаю следующие условия:    </w:t>
      </w:r>
    </w:p>
    <w:p w14:paraId="40AE4B11" w14:textId="77777777" w:rsidR="00142DC5" w:rsidRPr="007B5A93" w:rsidRDefault="00142DC5" w:rsidP="007B5A93">
      <w:pPr>
        <w:pStyle w:val="a5"/>
        <w:numPr>
          <w:ilvl w:val="0"/>
          <w:numId w:val="50"/>
        </w:numPr>
        <w:shd w:val="clear" w:color="auto" w:fill="FFFFFF"/>
        <w:spacing w:before="0" w:beforeAutospacing="0" w:after="150" w:afterAutospacing="0" w:line="276" w:lineRule="auto"/>
        <w:jc w:val="both"/>
      </w:pPr>
      <w:r w:rsidRPr="007B5A93">
        <w:t>продолжи</w:t>
      </w:r>
      <w:r w:rsidR="00CB17A5" w:rsidRPr="007B5A93">
        <w:t>тельность во времени (все годы</w:t>
      </w:r>
      <w:r w:rsidRPr="007B5A93">
        <w:t xml:space="preserve"> обучения в начальной школе);</w:t>
      </w:r>
    </w:p>
    <w:p w14:paraId="7982AEC1" w14:textId="77777777" w:rsidR="00142DC5" w:rsidRPr="007B5A93" w:rsidRDefault="00142DC5" w:rsidP="007B5A93">
      <w:pPr>
        <w:pStyle w:val="a5"/>
        <w:numPr>
          <w:ilvl w:val="0"/>
          <w:numId w:val="50"/>
        </w:numPr>
        <w:shd w:val="clear" w:color="auto" w:fill="FFFFFF"/>
        <w:spacing w:before="0" w:beforeAutospacing="0" w:after="150" w:afterAutospacing="0" w:line="276" w:lineRule="auto"/>
        <w:jc w:val="both"/>
      </w:pPr>
      <w:r w:rsidRPr="007B5A93">
        <w:t>уровень освоения учебной программы (минимальный и достаточный);</w:t>
      </w:r>
    </w:p>
    <w:p w14:paraId="25770B51" w14:textId="77777777" w:rsidR="00142DC5" w:rsidRPr="007B5A93" w:rsidRDefault="00142DC5" w:rsidP="007B5A93">
      <w:pPr>
        <w:pStyle w:val="a5"/>
        <w:numPr>
          <w:ilvl w:val="0"/>
          <w:numId w:val="50"/>
        </w:numPr>
        <w:shd w:val="clear" w:color="auto" w:fill="FFFFFF"/>
        <w:spacing w:before="0" w:beforeAutospacing="0" w:after="150" w:afterAutospacing="0" w:line="276" w:lineRule="auto"/>
        <w:jc w:val="both"/>
      </w:pPr>
      <w:r w:rsidRPr="007B5A93">
        <w:t xml:space="preserve">систематичность (базовый мониторинг 1 раз в четверть + диагностические работы в начале и в конце учебного </w:t>
      </w:r>
      <w:proofErr w:type="gramStart"/>
      <w:r w:rsidRPr="007B5A93">
        <w:t>года;  при</w:t>
      </w:r>
      <w:proofErr w:type="gramEnd"/>
      <w:r w:rsidRPr="007B5A93">
        <w:t xml:space="preserve"> проведении тематического мониторинга от 2 и более работ);</w:t>
      </w:r>
    </w:p>
    <w:p w14:paraId="62F9D6CD" w14:textId="77777777" w:rsidR="00142DC5" w:rsidRPr="007B5A93" w:rsidRDefault="00142DC5" w:rsidP="007B5A93">
      <w:pPr>
        <w:pStyle w:val="a5"/>
        <w:numPr>
          <w:ilvl w:val="0"/>
          <w:numId w:val="50"/>
        </w:numPr>
        <w:shd w:val="clear" w:color="auto" w:fill="FFFFFF"/>
        <w:spacing w:before="0" w:beforeAutospacing="0" w:after="150" w:afterAutospacing="0" w:line="276" w:lineRule="auto"/>
        <w:jc w:val="both"/>
      </w:pPr>
      <w:r w:rsidRPr="007B5A93">
        <w:t>сравнимость (с результатами предыдущих работ).</w:t>
      </w:r>
    </w:p>
    <w:p w14:paraId="25B24F0A" w14:textId="77777777" w:rsidR="00142DC5" w:rsidRPr="007B5A93" w:rsidRDefault="00142DC5" w:rsidP="007B5A93">
      <w:pPr>
        <w:pStyle w:val="a5"/>
        <w:shd w:val="clear" w:color="auto" w:fill="FFFFFF"/>
        <w:spacing w:before="0" w:beforeAutospacing="0" w:after="150" w:afterAutospacing="0" w:line="276" w:lineRule="auto"/>
        <w:jc w:val="both"/>
      </w:pPr>
      <w:r w:rsidRPr="007B5A93">
        <w:rPr>
          <w:b/>
          <w:bCs/>
        </w:rPr>
        <w:t>Базовый</w:t>
      </w:r>
      <w:r w:rsidRPr="007B5A93">
        <w:t xml:space="preserve"> состоит из диагностических </w:t>
      </w:r>
      <w:proofErr w:type="gramStart"/>
      <w:r w:rsidRPr="007B5A93">
        <w:t>и  контрольных</w:t>
      </w:r>
      <w:proofErr w:type="gramEnd"/>
      <w:r w:rsidRPr="007B5A93">
        <w:t xml:space="preserve"> работ. </w:t>
      </w:r>
    </w:p>
    <w:p w14:paraId="448F00EF" w14:textId="77777777" w:rsidR="00142DC5" w:rsidRPr="007B5A93" w:rsidRDefault="00142DC5" w:rsidP="007B5A93">
      <w:pPr>
        <w:pStyle w:val="a5"/>
        <w:shd w:val="clear" w:color="auto" w:fill="FFFFFF"/>
        <w:spacing w:before="0" w:beforeAutospacing="0" w:after="150" w:afterAutospacing="0" w:line="276" w:lineRule="auto"/>
        <w:jc w:val="both"/>
      </w:pPr>
      <w:r w:rsidRPr="007B5A93">
        <w:rPr>
          <w:b/>
        </w:rPr>
        <w:t>Тематический</w:t>
      </w:r>
      <w:r w:rsidRPr="007B5A93">
        <w:t xml:space="preserve"> – это проверочные и самостоятельные работы.</w:t>
      </w:r>
    </w:p>
    <w:p w14:paraId="3D23A38C" w14:textId="77777777" w:rsidR="00142DC5" w:rsidRPr="007B5A93" w:rsidRDefault="006B1AD5" w:rsidP="007B5A93">
      <w:pPr>
        <w:pStyle w:val="a5"/>
        <w:shd w:val="clear" w:color="auto" w:fill="FFFFFF"/>
        <w:spacing w:before="0" w:beforeAutospacing="0" w:after="150" w:afterAutospacing="0" w:line="276" w:lineRule="auto"/>
        <w:jc w:val="both"/>
      </w:pPr>
      <w:r w:rsidRPr="007B5A93">
        <w:t xml:space="preserve">Данный мониторинг позволяет </w:t>
      </w:r>
      <w:r w:rsidR="00142DC5" w:rsidRPr="007B5A93">
        <w:t>получить: </w:t>
      </w:r>
    </w:p>
    <w:p w14:paraId="1B45F9B8" w14:textId="77777777" w:rsidR="00142DC5" w:rsidRPr="007B5A93" w:rsidRDefault="00142DC5" w:rsidP="007B5A93">
      <w:pPr>
        <w:pStyle w:val="a5"/>
        <w:numPr>
          <w:ilvl w:val="0"/>
          <w:numId w:val="51"/>
        </w:numPr>
        <w:shd w:val="clear" w:color="auto" w:fill="FFFFFF"/>
        <w:spacing w:before="0" w:beforeAutospacing="0" w:after="150" w:afterAutospacing="0" w:line="276" w:lineRule="auto"/>
        <w:jc w:val="both"/>
      </w:pPr>
      <w:r w:rsidRPr="007B5A93">
        <w:t>объективную динамику образования ученика за определенный период обучения;</w:t>
      </w:r>
    </w:p>
    <w:p w14:paraId="6689C2BC" w14:textId="77777777" w:rsidR="00142DC5" w:rsidRPr="007B5A93" w:rsidRDefault="00142DC5" w:rsidP="007B5A93">
      <w:pPr>
        <w:pStyle w:val="a5"/>
        <w:numPr>
          <w:ilvl w:val="0"/>
          <w:numId w:val="51"/>
        </w:numPr>
        <w:shd w:val="clear" w:color="auto" w:fill="FFFFFF"/>
        <w:spacing w:before="0" w:beforeAutospacing="0" w:after="150" w:afterAutospacing="0" w:line="276" w:lineRule="auto"/>
        <w:jc w:val="both"/>
      </w:pPr>
      <w:r w:rsidRPr="007B5A93">
        <w:t>возможность постоянно корректировать свою работу, исходя из анализа динамики;</w:t>
      </w:r>
    </w:p>
    <w:p w14:paraId="4E009DA8" w14:textId="77777777" w:rsidR="00142DC5" w:rsidRPr="007B5A93" w:rsidRDefault="00142DC5" w:rsidP="007B5A93">
      <w:pPr>
        <w:pStyle w:val="a5"/>
        <w:numPr>
          <w:ilvl w:val="0"/>
          <w:numId w:val="51"/>
        </w:numPr>
        <w:shd w:val="clear" w:color="auto" w:fill="FFFFFF"/>
        <w:spacing w:before="0" w:beforeAutospacing="0" w:after="150" w:afterAutospacing="0" w:line="276" w:lineRule="auto"/>
        <w:jc w:val="both"/>
      </w:pPr>
      <w:r w:rsidRPr="007B5A93">
        <w:t>возможность знать и влиять на сильные и слабые стороны ученика и класса в целом;</w:t>
      </w:r>
    </w:p>
    <w:p w14:paraId="08AD1D70" w14:textId="77777777" w:rsidR="00142DC5" w:rsidRPr="007B5A93" w:rsidRDefault="00142DC5" w:rsidP="007B5A93">
      <w:pPr>
        <w:pStyle w:val="a5"/>
        <w:numPr>
          <w:ilvl w:val="0"/>
          <w:numId w:val="51"/>
        </w:numPr>
        <w:shd w:val="clear" w:color="auto" w:fill="FFFFFF"/>
        <w:spacing w:before="0" w:beforeAutospacing="0" w:after="150" w:afterAutospacing="0" w:line="276" w:lineRule="auto"/>
        <w:jc w:val="both"/>
      </w:pPr>
      <w:r w:rsidRPr="007B5A93">
        <w:t>систематический контроль над качеством знаний, полученных учениками с учетом индивидуальных возможностей учащихся.</w:t>
      </w:r>
    </w:p>
    <w:p w14:paraId="744EF846" w14:textId="77777777" w:rsidR="00142DC5" w:rsidRPr="007B5A93" w:rsidRDefault="00142DC5" w:rsidP="00142DC5">
      <w:pPr>
        <w:pStyle w:val="a5"/>
        <w:shd w:val="clear" w:color="auto" w:fill="FFFFFF"/>
        <w:spacing w:before="0" w:beforeAutospacing="0" w:after="150" w:afterAutospacing="0"/>
        <w:jc w:val="both"/>
        <w:rPr>
          <w:sz w:val="21"/>
          <w:szCs w:val="21"/>
        </w:rPr>
      </w:pPr>
    </w:p>
    <w:p w14:paraId="1497842D" w14:textId="77777777" w:rsidR="00F74821" w:rsidRPr="007B5A93" w:rsidRDefault="00F74821" w:rsidP="00142DC5">
      <w:pPr>
        <w:pStyle w:val="a5"/>
        <w:shd w:val="clear" w:color="auto" w:fill="FFFFFF"/>
        <w:spacing w:before="0" w:beforeAutospacing="0" w:after="150" w:afterAutospacing="0"/>
        <w:jc w:val="both"/>
        <w:rPr>
          <w:sz w:val="21"/>
          <w:szCs w:val="21"/>
        </w:rPr>
      </w:pPr>
    </w:p>
    <w:p w14:paraId="13B677CF" w14:textId="77777777" w:rsidR="00F74821" w:rsidRPr="007B5A93" w:rsidRDefault="00F74821" w:rsidP="00142DC5">
      <w:pPr>
        <w:pStyle w:val="a5"/>
        <w:shd w:val="clear" w:color="auto" w:fill="FFFFFF"/>
        <w:spacing w:before="0" w:beforeAutospacing="0" w:after="150" w:afterAutospacing="0"/>
        <w:jc w:val="both"/>
        <w:rPr>
          <w:sz w:val="21"/>
          <w:szCs w:val="21"/>
        </w:rPr>
      </w:pPr>
    </w:p>
    <w:p w14:paraId="5A1F0249" w14:textId="77777777" w:rsidR="00F74821" w:rsidRPr="007B5A93" w:rsidRDefault="00F74821" w:rsidP="00142DC5">
      <w:pPr>
        <w:pStyle w:val="a5"/>
        <w:shd w:val="clear" w:color="auto" w:fill="FFFFFF"/>
        <w:spacing w:before="0" w:beforeAutospacing="0" w:after="150" w:afterAutospacing="0"/>
        <w:jc w:val="both"/>
        <w:rPr>
          <w:sz w:val="21"/>
          <w:szCs w:val="21"/>
        </w:rPr>
      </w:pPr>
    </w:p>
    <w:p w14:paraId="72A78C4C" w14:textId="77777777" w:rsidR="008F0F66" w:rsidRPr="007B5A93" w:rsidRDefault="008F0F66" w:rsidP="00142DC5">
      <w:pPr>
        <w:pStyle w:val="a5"/>
        <w:shd w:val="clear" w:color="auto" w:fill="FFFFFF"/>
        <w:spacing w:before="0" w:beforeAutospacing="0" w:after="150" w:afterAutospacing="0"/>
        <w:jc w:val="both"/>
        <w:rPr>
          <w:sz w:val="21"/>
          <w:szCs w:val="21"/>
        </w:rPr>
      </w:pPr>
    </w:p>
    <w:p w14:paraId="20BE4163" w14:textId="77777777" w:rsidR="00F74821" w:rsidRPr="007B5A93" w:rsidRDefault="00F74821" w:rsidP="007B5A93">
      <w:pPr>
        <w:spacing w:after="0" w:line="276" w:lineRule="auto"/>
        <w:ind w:left="0" w:firstLine="0"/>
        <w:jc w:val="right"/>
        <w:rPr>
          <w:color w:val="auto"/>
          <w:sz w:val="24"/>
          <w:szCs w:val="24"/>
        </w:rPr>
      </w:pPr>
      <w:r w:rsidRPr="007B5A93">
        <w:rPr>
          <w:color w:val="auto"/>
          <w:sz w:val="24"/>
          <w:szCs w:val="24"/>
        </w:rPr>
        <w:t>Приложение №14</w:t>
      </w:r>
    </w:p>
    <w:p w14:paraId="3DDF3D85" w14:textId="77777777" w:rsidR="00E45876" w:rsidRPr="007B5A93" w:rsidRDefault="00DB445B" w:rsidP="007B5A93">
      <w:pPr>
        <w:spacing w:after="0" w:line="276" w:lineRule="auto"/>
        <w:ind w:left="0" w:firstLine="0"/>
        <w:jc w:val="right"/>
        <w:rPr>
          <w:color w:val="auto"/>
          <w:sz w:val="24"/>
          <w:szCs w:val="24"/>
        </w:rPr>
      </w:pPr>
      <w:r w:rsidRPr="007B5A93">
        <w:rPr>
          <w:color w:val="auto"/>
          <w:sz w:val="24"/>
          <w:szCs w:val="24"/>
        </w:rPr>
        <w:t>Программа воспитания</w:t>
      </w:r>
    </w:p>
    <w:p w14:paraId="3847E6E4" w14:textId="77777777" w:rsidR="00784E0E" w:rsidRPr="007B5A93" w:rsidRDefault="00E45876" w:rsidP="007B5A93">
      <w:pPr>
        <w:spacing w:after="0" w:line="276" w:lineRule="auto"/>
        <w:ind w:left="0" w:firstLine="0"/>
        <w:jc w:val="right"/>
        <w:rPr>
          <w:color w:val="auto"/>
          <w:sz w:val="24"/>
          <w:szCs w:val="24"/>
        </w:rPr>
      </w:pPr>
      <w:r w:rsidRPr="007B5A93">
        <w:rPr>
          <w:color w:val="auto"/>
          <w:sz w:val="24"/>
          <w:szCs w:val="24"/>
        </w:rPr>
        <w:t>Приложение № 17</w:t>
      </w:r>
    </w:p>
    <w:p w14:paraId="39718EEC" w14:textId="77777777" w:rsidR="005F4D16" w:rsidRPr="007B5A93" w:rsidRDefault="005F4D16" w:rsidP="007B5A93">
      <w:pPr>
        <w:spacing w:after="0" w:line="276" w:lineRule="auto"/>
        <w:ind w:left="0" w:firstLine="0"/>
        <w:jc w:val="center"/>
        <w:rPr>
          <w:color w:val="auto"/>
          <w:sz w:val="24"/>
          <w:szCs w:val="24"/>
        </w:rPr>
      </w:pPr>
    </w:p>
    <w:p w14:paraId="5484C242" w14:textId="77777777" w:rsidR="00784E0E" w:rsidRPr="007B5A93" w:rsidRDefault="00784E0E" w:rsidP="007B5A93">
      <w:pPr>
        <w:spacing w:after="278" w:line="276" w:lineRule="auto"/>
        <w:ind w:left="10" w:right="2"/>
        <w:jc w:val="center"/>
        <w:rPr>
          <w:color w:val="auto"/>
          <w:sz w:val="24"/>
          <w:szCs w:val="24"/>
        </w:rPr>
      </w:pPr>
      <w:r w:rsidRPr="007B5A93">
        <w:rPr>
          <w:b/>
          <w:color w:val="auto"/>
          <w:sz w:val="24"/>
          <w:szCs w:val="24"/>
        </w:rPr>
        <w:t>Программа</w:t>
      </w:r>
      <w:r w:rsidRPr="007B5A93">
        <w:rPr>
          <w:rFonts w:eastAsia="Calibri"/>
          <w:b/>
          <w:color w:val="auto"/>
          <w:sz w:val="24"/>
          <w:szCs w:val="24"/>
        </w:rPr>
        <w:t xml:space="preserve"> </w:t>
      </w:r>
      <w:r w:rsidRPr="007B5A93">
        <w:rPr>
          <w:b/>
          <w:color w:val="auto"/>
          <w:sz w:val="24"/>
          <w:szCs w:val="24"/>
        </w:rPr>
        <w:t>внеурочной</w:t>
      </w:r>
      <w:r w:rsidRPr="007B5A93">
        <w:rPr>
          <w:rFonts w:eastAsia="Calibri"/>
          <w:b/>
          <w:color w:val="auto"/>
          <w:sz w:val="24"/>
          <w:szCs w:val="24"/>
        </w:rPr>
        <w:t xml:space="preserve"> </w:t>
      </w:r>
      <w:r w:rsidRPr="007B5A93">
        <w:rPr>
          <w:b/>
          <w:color w:val="auto"/>
          <w:sz w:val="24"/>
          <w:szCs w:val="24"/>
        </w:rPr>
        <w:t>деятельности</w:t>
      </w:r>
      <w:r w:rsidRPr="007B5A93">
        <w:rPr>
          <w:rFonts w:eastAsia="Calibri"/>
          <w:b/>
          <w:color w:val="auto"/>
          <w:sz w:val="24"/>
          <w:szCs w:val="24"/>
        </w:rPr>
        <w:t xml:space="preserve"> (</w:t>
      </w:r>
      <w:r w:rsidRPr="007B5A93">
        <w:rPr>
          <w:b/>
          <w:color w:val="auto"/>
          <w:sz w:val="24"/>
          <w:szCs w:val="24"/>
        </w:rPr>
        <w:t>глухие</w:t>
      </w:r>
      <w:r w:rsidRPr="007B5A93">
        <w:rPr>
          <w:rFonts w:eastAsia="Calibri"/>
          <w:b/>
          <w:color w:val="auto"/>
          <w:sz w:val="24"/>
          <w:szCs w:val="24"/>
        </w:rPr>
        <w:t xml:space="preserve"> </w:t>
      </w:r>
      <w:r w:rsidRPr="007B5A93">
        <w:rPr>
          <w:b/>
          <w:color w:val="auto"/>
          <w:sz w:val="24"/>
          <w:szCs w:val="24"/>
        </w:rPr>
        <w:t>обучающиеся</w:t>
      </w:r>
      <w:r w:rsidRPr="007B5A93">
        <w:rPr>
          <w:rFonts w:eastAsia="Calibri"/>
          <w:b/>
          <w:color w:val="auto"/>
          <w:sz w:val="24"/>
          <w:szCs w:val="24"/>
        </w:rPr>
        <w:t xml:space="preserve">, </w:t>
      </w:r>
      <w:r w:rsidRPr="007B5A93">
        <w:rPr>
          <w:b/>
          <w:color w:val="auto"/>
          <w:sz w:val="24"/>
          <w:szCs w:val="24"/>
        </w:rPr>
        <w:t>вариант</w:t>
      </w:r>
      <w:r w:rsidRPr="007B5A93">
        <w:rPr>
          <w:rFonts w:eastAsia="Calibri"/>
          <w:b/>
          <w:color w:val="auto"/>
          <w:sz w:val="24"/>
          <w:szCs w:val="24"/>
        </w:rPr>
        <w:t xml:space="preserve"> 1.2.)</w:t>
      </w:r>
      <w:r w:rsidRPr="007B5A93">
        <w:rPr>
          <w:b/>
          <w:color w:val="auto"/>
          <w:sz w:val="24"/>
          <w:szCs w:val="24"/>
        </w:rPr>
        <w:t xml:space="preserve"> </w:t>
      </w:r>
    </w:p>
    <w:p w14:paraId="041D459B" w14:textId="77777777" w:rsidR="00784E0E" w:rsidRPr="007B5A93" w:rsidRDefault="00784E0E" w:rsidP="007B5A93">
      <w:pPr>
        <w:spacing w:after="197" w:line="276" w:lineRule="auto"/>
        <w:ind w:left="61" w:firstLine="0"/>
        <w:jc w:val="center"/>
        <w:rPr>
          <w:color w:val="auto"/>
          <w:sz w:val="24"/>
          <w:szCs w:val="24"/>
        </w:rPr>
      </w:pPr>
      <w:r w:rsidRPr="007B5A93">
        <w:rPr>
          <w:rFonts w:eastAsia="Calibri"/>
          <w:b/>
          <w:color w:val="auto"/>
          <w:sz w:val="24"/>
          <w:szCs w:val="24"/>
        </w:rPr>
        <w:t xml:space="preserve"> </w:t>
      </w:r>
    </w:p>
    <w:p w14:paraId="720406CD" w14:textId="77777777" w:rsidR="00784E0E" w:rsidRPr="007B5A93" w:rsidRDefault="00784E0E" w:rsidP="007B5A93">
      <w:pPr>
        <w:spacing w:after="121" w:line="276" w:lineRule="auto"/>
        <w:ind w:left="10" w:right="1"/>
        <w:jc w:val="center"/>
        <w:rPr>
          <w:color w:val="auto"/>
          <w:sz w:val="24"/>
          <w:szCs w:val="24"/>
        </w:rPr>
      </w:pPr>
      <w:r w:rsidRPr="007B5A93">
        <w:rPr>
          <w:b/>
          <w:color w:val="auto"/>
          <w:sz w:val="24"/>
          <w:szCs w:val="24"/>
        </w:rPr>
        <w:t>Пояснительная</w:t>
      </w:r>
      <w:r w:rsidRPr="007B5A93">
        <w:rPr>
          <w:rFonts w:eastAsia="Calibri"/>
          <w:b/>
          <w:color w:val="auto"/>
          <w:sz w:val="24"/>
          <w:szCs w:val="24"/>
        </w:rPr>
        <w:t xml:space="preserve"> </w:t>
      </w:r>
      <w:r w:rsidRPr="007B5A93">
        <w:rPr>
          <w:b/>
          <w:color w:val="auto"/>
          <w:sz w:val="24"/>
          <w:szCs w:val="24"/>
        </w:rPr>
        <w:t xml:space="preserve">записка </w:t>
      </w:r>
    </w:p>
    <w:p w14:paraId="1F85C8DB" w14:textId="77777777" w:rsidR="00784E0E" w:rsidRPr="007B5A93" w:rsidRDefault="00784E0E" w:rsidP="007B5A93">
      <w:pPr>
        <w:spacing w:after="16" w:line="276" w:lineRule="auto"/>
        <w:ind w:left="-15" w:firstLine="699"/>
        <w:rPr>
          <w:color w:val="auto"/>
          <w:sz w:val="24"/>
          <w:szCs w:val="24"/>
        </w:rPr>
      </w:pPr>
      <w:r w:rsidRPr="007B5A93">
        <w:rPr>
          <w:color w:val="auto"/>
          <w:sz w:val="24"/>
          <w:szCs w:val="24"/>
        </w:rPr>
        <w:t xml:space="preserve">Гуманистический характер образования в </w:t>
      </w:r>
      <w:r w:rsidR="00DB5AC9" w:rsidRPr="007B5A93">
        <w:rPr>
          <w:color w:val="auto"/>
          <w:sz w:val="24"/>
          <w:szCs w:val="24"/>
        </w:rPr>
        <w:t xml:space="preserve">ГБОУ «СКОШИ </w:t>
      </w:r>
      <w:r w:rsidR="00DB5AC9" w:rsidRPr="007B5A93">
        <w:rPr>
          <w:color w:val="auto"/>
          <w:sz w:val="24"/>
          <w:szCs w:val="24"/>
          <w:lang w:val="en-US"/>
        </w:rPr>
        <w:t>I</w:t>
      </w:r>
      <w:r w:rsidR="00DB5AC9" w:rsidRPr="007B5A93">
        <w:rPr>
          <w:color w:val="auto"/>
          <w:sz w:val="24"/>
          <w:szCs w:val="24"/>
        </w:rPr>
        <w:t>-</w:t>
      </w:r>
      <w:r w:rsidR="00DB5AC9" w:rsidRPr="007B5A93">
        <w:rPr>
          <w:color w:val="auto"/>
          <w:sz w:val="24"/>
          <w:szCs w:val="24"/>
          <w:lang w:val="en-US"/>
        </w:rPr>
        <w:t>II</w:t>
      </w:r>
      <w:r w:rsidR="00DB5AC9" w:rsidRPr="007B5A93">
        <w:rPr>
          <w:color w:val="auto"/>
          <w:sz w:val="24"/>
          <w:szCs w:val="24"/>
        </w:rPr>
        <w:t xml:space="preserve"> вида» </w:t>
      </w:r>
      <w:r w:rsidRPr="007B5A93">
        <w:rPr>
          <w:color w:val="auto"/>
          <w:sz w:val="24"/>
          <w:szCs w:val="24"/>
        </w:rPr>
        <w:t xml:space="preserve">предполагает создание воспитывающей среды во внеурочное время, построение системы внеклассной работы, нацеленной на духовное развитие каждого ученика. Воспитание строится на основе системного, деятельностного и личностно-ориентированного подходов. </w:t>
      </w:r>
    </w:p>
    <w:p w14:paraId="6A774010" w14:textId="77777777" w:rsidR="00784E0E" w:rsidRPr="007B5A93" w:rsidRDefault="00784E0E" w:rsidP="007B5A93">
      <w:pPr>
        <w:spacing w:after="16" w:line="276" w:lineRule="auto"/>
        <w:ind w:left="-15" w:firstLine="699"/>
        <w:rPr>
          <w:color w:val="auto"/>
          <w:sz w:val="24"/>
          <w:szCs w:val="24"/>
        </w:rPr>
      </w:pPr>
      <w:r w:rsidRPr="007B5A93">
        <w:rPr>
          <w:b/>
          <w:color w:val="auto"/>
          <w:sz w:val="24"/>
          <w:szCs w:val="24"/>
        </w:rPr>
        <w:t>Главной целью</w:t>
      </w:r>
      <w:r w:rsidRPr="007B5A93">
        <w:rPr>
          <w:color w:val="auto"/>
          <w:sz w:val="24"/>
          <w:szCs w:val="24"/>
        </w:rPr>
        <w:t xml:space="preserve"> современного личностно-социально ориентированного образования является создание условий для развития и осознания ребенком своего субъективного опыта, индивидуально-личностных способностей, свойств, психолого-педагогическая поддержка детской индивидуальности, развитие творческих способностей, социальная адаптация. </w:t>
      </w:r>
    </w:p>
    <w:p w14:paraId="7BE1A317" w14:textId="77777777" w:rsidR="00784E0E" w:rsidRPr="007B5A93" w:rsidRDefault="00784E0E" w:rsidP="007B5A93">
      <w:pPr>
        <w:spacing w:after="187" w:line="276" w:lineRule="auto"/>
        <w:ind w:left="709" w:firstLine="0"/>
        <w:jc w:val="left"/>
        <w:rPr>
          <w:color w:val="auto"/>
          <w:sz w:val="24"/>
          <w:szCs w:val="24"/>
        </w:rPr>
      </w:pPr>
      <w:r w:rsidRPr="007B5A93">
        <w:rPr>
          <w:color w:val="auto"/>
          <w:sz w:val="24"/>
          <w:szCs w:val="24"/>
        </w:rPr>
        <w:t xml:space="preserve"> </w:t>
      </w:r>
    </w:p>
    <w:p w14:paraId="1A3A9E2C" w14:textId="77777777" w:rsidR="00784E0E" w:rsidRPr="007B5A93" w:rsidRDefault="00784E0E" w:rsidP="007B5A93">
      <w:pPr>
        <w:spacing w:after="16" w:line="276" w:lineRule="auto"/>
        <w:ind w:left="-15" w:firstLine="699"/>
        <w:rPr>
          <w:color w:val="auto"/>
          <w:sz w:val="24"/>
          <w:szCs w:val="24"/>
        </w:rPr>
      </w:pPr>
      <w:r w:rsidRPr="007B5A93">
        <w:rPr>
          <w:b/>
          <w:color w:val="auto"/>
          <w:sz w:val="24"/>
          <w:szCs w:val="24"/>
        </w:rPr>
        <w:t>Задачи</w:t>
      </w:r>
      <w:r w:rsidRPr="007B5A93">
        <w:rPr>
          <w:color w:val="auto"/>
          <w:sz w:val="24"/>
          <w:szCs w:val="24"/>
        </w:rPr>
        <w:t xml:space="preserve"> программы внеурочной образовательной деятельности в</w:t>
      </w:r>
      <w:r w:rsidR="00395D01" w:rsidRPr="007B5A93">
        <w:rPr>
          <w:color w:val="auto"/>
          <w:sz w:val="24"/>
          <w:szCs w:val="24"/>
        </w:rPr>
        <w:t xml:space="preserve"> ГБОУ «СКОШИ </w:t>
      </w:r>
      <w:r w:rsidR="00395D01" w:rsidRPr="007B5A93">
        <w:rPr>
          <w:color w:val="auto"/>
          <w:sz w:val="24"/>
          <w:szCs w:val="24"/>
          <w:lang w:val="en-US"/>
        </w:rPr>
        <w:t>I</w:t>
      </w:r>
      <w:r w:rsidR="00395D01" w:rsidRPr="007B5A93">
        <w:rPr>
          <w:color w:val="auto"/>
          <w:sz w:val="24"/>
          <w:szCs w:val="24"/>
        </w:rPr>
        <w:t>-</w:t>
      </w:r>
      <w:r w:rsidR="00395D01" w:rsidRPr="007B5A93">
        <w:rPr>
          <w:color w:val="auto"/>
          <w:sz w:val="24"/>
          <w:szCs w:val="24"/>
          <w:lang w:val="en-US"/>
        </w:rPr>
        <w:t>II</w:t>
      </w:r>
      <w:r w:rsidR="00395D01" w:rsidRPr="007B5A93">
        <w:rPr>
          <w:color w:val="auto"/>
          <w:sz w:val="24"/>
          <w:szCs w:val="24"/>
        </w:rPr>
        <w:t xml:space="preserve"> вида»</w:t>
      </w:r>
      <w:r w:rsidRPr="007B5A93">
        <w:rPr>
          <w:color w:val="auto"/>
          <w:sz w:val="24"/>
          <w:szCs w:val="24"/>
        </w:rPr>
        <w:t xml:space="preserve">: </w:t>
      </w:r>
    </w:p>
    <w:p w14:paraId="55D2B85A" w14:textId="77777777" w:rsidR="00784E0E" w:rsidRPr="007B5A93" w:rsidRDefault="00784E0E" w:rsidP="007B5A93">
      <w:pPr>
        <w:numPr>
          <w:ilvl w:val="0"/>
          <w:numId w:val="108"/>
        </w:numPr>
        <w:spacing w:after="183" w:line="276" w:lineRule="auto"/>
        <w:ind w:right="1"/>
        <w:rPr>
          <w:color w:val="auto"/>
          <w:sz w:val="24"/>
          <w:szCs w:val="24"/>
        </w:rPr>
      </w:pPr>
      <w:r w:rsidRPr="007B5A93">
        <w:rPr>
          <w:color w:val="auto"/>
          <w:sz w:val="24"/>
          <w:szCs w:val="24"/>
        </w:rPr>
        <w:t xml:space="preserve">создание в образовательных организациях развивающей предметной </w:t>
      </w:r>
    </w:p>
    <w:p w14:paraId="0FF741A5" w14:textId="77777777" w:rsidR="00784E0E" w:rsidRPr="007B5A93" w:rsidRDefault="00784E0E" w:rsidP="007B5A93">
      <w:pPr>
        <w:spacing w:after="189" w:line="276" w:lineRule="auto"/>
        <w:ind w:left="-15" w:firstLine="0"/>
        <w:rPr>
          <w:color w:val="auto"/>
          <w:sz w:val="24"/>
          <w:szCs w:val="24"/>
        </w:rPr>
      </w:pPr>
      <w:r w:rsidRPr="007B5A93">
        <w:rPr>
          <w:color w:val="auto"/>
          <w:sz w:val="24"/>
          <w:szCs w:val="24"/>
        </w:rPr>
        <w:t xml:space="preserve">среды; </w:t>
      </w:r>
    </w:p>
    <w:p w14:paraId="1B9E0E77" w14:textId="77777777" w:rsidR="00784E0E" w:rsidRPr="007B5A93" w:rsidRDefault="00784E0E" w:rsidP="007B5A93">
      <w:pPr>
        <w:numPr>
          <w:ilvl w:val="0"/>
          <w:numId w:val="108"/>
        </w:numPr>
        <w:spacing w:after="187" w:line="276" w:lineRule="auto"/>
        <w:ind w:right="1"/>
        <w:rPr>
          <w:color w:val="auto"/>
          <w:sz w:val="24"/>
          <w:szCs w:val="24"/>
        </w:rPr>
      </w:pPr>
      <w:r w:rsidRPr="007B5A93">
        <w:rPr>
          <w:color w:val="auto"/>
          <w:sz w:val="24"/>
          <w:szCs w:val="24"/>
        </w:rPr>
        <w:t xml:space="preserve">вводить во внеурочной деятельности разные виды детского творчества; </w:t>
      </w:r>
    </w:p>
    <w:p w14:paraId="199DB590" w14:textId="77777777" w:rsidR="00784E0E" w:rsidRPr="007B5A93" w:rsidRDefault="00784E0E" w:rsidP="007B5A93">
      <w:pPr>
        <w:numPr>
          <w:ilvl w:val="0"/>
          <w:numId w:val="108"/>
        </w:numPr>
        <w:spacing w:after="189" w:line="276" w:lineRule="auto"/>
        <w:ind w:right="1"/>
        <w:rPr>
          <w:color w:val="auto"/>
          <w:sz w:val="24"/>
          <w:szCs w:val="24"/>
        </w:rPr>
      </w:pPr>
      <w:r w:rsidRPr="007B5A93">
        <w:rPr>
          <w:color w:val="auto"/>
          <w:sz w:val="24"/>
          <w:szCs w:val="24"/>
        </w:rPr>
        <w:t xml:space="preserve">развивать творческие способности личности ребенка с нарушением слуха </w:t>
      </w:r>
    </w:p>
    <w:p w14:paraId="524B0FFB" w14:textId="77777777" w:rsidR="00784E0E" w:rsidRPr="007B5A93" w:rsidRDefault="00784E0E" w:rsidP="007B5A93">
      <w:pPr>
        <w:numPr>
          <w:ilvl w:val="0"/>
          <w:numId w:val="108"/>
        </w:numPr>
        <w:spacing w:after="194" w:line="276" w:lineRule="auto"/>
        <w:ind w:right="1"/>
        <w:rPr>
          <w:color w:val="auto"/>
          <w:sz w:val="24"/>
          <w:szCs w:val="24"/>
        </w:rPr>
      </w:pPr>
      <w:r w:rsidRPr="007B5A93">
        <w:rPr>
          <w:color w:val="auto"/>
          <w:sz w:val="24"/>
          <w:szCs w:val="24"/>
        </w:rPr>
        <w:t xml:space="preserve">развивать </w:t>
      </w:r>
      <w:r w:rsidRPr="007B5A93">
        <w:rPr>
          <w:color w:val="auto"/>
          <w:sz w:val="24"/>
          <w:szCs w:val="24"/>
        </w:rPr>
        <w:tab/>
        <w:t xml:space="preserve">коммуникативные </w:t>
      </w:r>
      <w:r w:rsidRPr="007B5A93">
        <w:rPr>
          <w:color w:val="auto"/>
          <w:sz w:val="24"/>
          <w:szCs w:val="24"/>
        </w:rPr>
        <w:tab/>
        <w:t>н</w:t>
      </w:r>
      <w:r w:rsidR="008F0F66" w:rsidRPr="007B5A93">
        <w:rPr>
          <w:color w:val="auto"/>
          <w:sz w:val="24"/>
          <w:szCs w:val="24"/>
        </w:rPr>
        <w:t xml:space="preserve">авыки, </w:t>
      </w:r>
      <w:r w:rsidR="008F0F66" w:rsidRPr="007B5A93">
        <w:rPr>
          <w:color w:val="auto"/>
          <w:sz w:val="24"/>
          <w:szCs w:val="24"/>
        </w:rPr>
        <w:tab/>
        <w:t xml:space="preserve">информационные </w:t>
      </w:r>
      <w:r w:rsidR="008F0F66" w:rsidRPr="007B5A93">
        <w:rPr>
          <w:color w:val="auto"/>
          <w:sz w:val="24"/>
          <w:szCs w:val="24"/>
        </w:rPr>
        <w:tab/>
        <w:t xml:space="preserve">умения, </w:t>
      </w:r>
      <w:r w:rsidRPr="007B5A93">
        <w:rPr>
          <w:color w:val="auto"/>
          <w:sz w:val="24"/>
          <w:szCs w:val="24"/>
        </w:rPr>
        <w:t xml:space="preserve">формировать средства вербальной и невербальной коммуникации </w:t>
      </w:r>
    </w:p>
    <w:p w14:paraId="24B0F2A4" w14:textId="77777777" w:rsidR="00784E0E" w:rsidRPr="007B5A93" w:rsidRDefault="00784E0E" w:rsidP="007B5A93">
      <w:pPr>
        <w:numPr>
          <w:ilvl w:val="0"/>
          <w:numId w:val="108"/>
        </w:numPr>
        <w:spacing w:after="16" w:line="276" w:lineRule="auto"/>
        <w:ind w:right="1"/>
        <w:rPr>
          <w:color w:val="auto"/>
          <w:sz w:val="24"/>
          <w:szCs w:val="24"/>
        </w:rPr>
      </w:pPr>
      <w:r w:rsidRPr="007B5A93">
        <w:rPr>
          <w:color w:val="auto"/>
          <w:sz w:val="24"/>
          <w:szCs w:val="24"/>
        </w:rPr>
        <w:t xml:space="preserve">развивать стремление к реализации имеющихся возможностей для полноценной жизнедеятельности, к достижениям в творчестве, участию в общественной жизни. </w:t>
      </w:r>
    </w:p>
    <w:p w14:paraId="33594AFB" w14:textId="77777777" w:rsidR="00784E0E" w:rsidRPr="007B5A93" w:rsidRDefault="00784E0E" w:rsidP="007B5A93">
      <w:pPr>
        <w:spacing w:after="134" w:line="276" w:lineRule="auto"/>
        <w:ind w:left="709" w:firstLine="0"/>
        <w:jc w:val="left"/>
        <w:rPr>
          <w:color w:val="auto"/>
          <w:sz w:val="24"/>
          <w:szCs w:val="24"/>
        </w:rPr>
      </w:pPr>
      <w:r w:rsidRPr="007B5A93">
        <w:rPr>
          <w:color w:val="auto"/>
          <w:sz w:val="24"/>
          <w:szCs w:val="24"/>
        </w:rPr>
        <w:t xml:space="preserve">  </w:t>
      </w:r>
    </w:p>
    <w:p w14:paraId="039E4B04" w14:textId="77777777" w:rsidR="00784E0E" w:rsidRPr="007B5A93" w:rsidRDefault="00784E0E" w:rsidP="007B5A93">
      <w:pPr>
        <w:spacing w:after="160" w:line="276" w:lineRule="auto"/>
        <w:ind w:left="-15" w:firstLine="699"/>
        <w:rPr>
          <w:b/>
          <w:color w:val="auto"/>
          <w:sz w:val="24"/>
          <w:szCs w:val="24"/>
        </w:rPr>
      </w:pPr>
      <w:r w:rsidRPr="007B5A93">
        <w:rPr>
          <w:b/>
          <w:color w:val="auto"/>
          <w:sz w:val="24"/>
          <w:szCs w:val="24"/>
        </w:rPr>
        <w:t xml:space="preserve">Принципы организации внеурочной работы в </w:t>
      </w:r>
      <w:r w:rsidR="00395D01" w:rsidRPr="007B5A93">
        <w:rPr>
          <w:b/>
          <w:color w:val="auto"/>
          <w:sz w:val="24"/>
          <w:szCs w:val="24"/>
        </w:rPr>
        <w:t xml:space="preserve">ГБОУ «СКОШИ </w:t>
      </w:r>
      <w:r w:rsidR="00395D01" w:rsidRPr="007B5A93">
        <w:rPr>
          <w:b/>
          <w:color w:val="auto"/>
          <w:sz w:val="24"/>
          <w:szCs w:val="24"/>
          <w:lang w:val="en-US"/>
        </w:rPr>
        <w:t>I</w:t>
      </w:r>
      <w:r w:rsidR="00395D01" w:rsidRPr="007B5A93">
        <w:rPr>
          <w:b/>
          <w:color w:val="auto"/>
          <w:sz w:val="24"/>
          <w:szCs w:val="24"/>
        </w:rPr>
        <w:t>-</w:t>
      </w:r>
      <w:r w:rsidR="00395D01" w:rsidRPr="007B5A93">
        <w:rPr>
          <w:b/>
          <w:color w:val="auto"/>
          <w:sz w:val="24"/>
          <w:szCs w:val="24"/>
          <w:lang w:val="en-US"/>
        </w:rPr>
        <w:t>II</w:t>
      </w:r>
      <w:r w:rsidR="00395D01" w:rsidRPr="007B5A93">
        <w:rPr>
          <w:b/>
          <w:color w:val="auto"/>
          <w:sz w:val="24"/>
          <w:szCs w:val="24"/>
        </w:rPr>
        <w:t xml:space="preserve"> вида»:</w:t>
      </w:r>
    </w:p>
    <w:p w14:paraId="6AB08508" w14:textId="77777777" w:rsidR="00784E0E" w:rsidRPr="007B5A93" w:rsidRDefault="00784E0E" w:rsidP="007B5A93">
      <w:pPr>
        <w:spacing w:after="16" w:line="276" w:lineRule="auto"/>
        <w:ind w:left="-15" w:firstLine="699"/>
        <w:rPr>
          <w:color w:val="auto"/>
          <w:sz w:val="24"/>
          <w:szCs w:val="24"/>
        </w:rPr>
      </w:pPr>
      <w:r w:rsidRPr="007B5A93">
        <w:rPr>
          <w:b/>
          <w:i/>
          <w:color w:val="auto"/>
          <w:sz w:val="24"/>
          <w:szCs w:val="24"/>
        </w:rPr>
        <w:t xml:space="preserve">1.Принцип гуманизма </w:t>
      </w:r>
      <w:r w:rsidRPr="007B5A93">
        <w:rPr>
          <w:color w:val="auto"/>
          <w:sz w:val="24"/>
          <w:szCs w:val="24"/>
        </w:rPr>
        <w:t xml:space="preserve">определяет общий характер отношений сурдопедагога и учащихся. Согласно этому-принципу, ребенок является главной ценностью, выступая в качестве активно действующего лица во взаимодействии с педагогом, субъекта этой деятельности со своим внутренним миром, интересами, потребностями, способностями, возможностями и особенностями. </w:t>
      </w:r>
    </w:p>
    <w:p w14:paraId="10EC8709" w14:textId="77777777" w:rsidR="00784E0E" w:rsidRPr="007B5A93" w:rsidRDefault="00784E0E" w:rsidP="007B5A93">
      <w:pPr>
        <w:spacing w:after="16" w:line="276" w:lineRule="auto"/>
        <w:ind w:left="-15" w:firstLine="699"/>
        <w:rPr>
          <w:color w:val="auto"/>
          <w:sz w:val="24"/>
          <w:szCs w:val="24"/>
        </w:rPr>
      </w:pPr>
      <w:r w:rsidRPr="007B5A93">
        <w:rPr>
          <w:b/>
          <w:i/>
          <w:color w:val="auto"/>
          <w:sz w:val="24"/>
          <w:szCs w:val="24"/>
        </w:rPr>
        <w:lastRenderedPageBreak/>
        <w:t xml:space="preserve">2.Принцип демократизма </w:t>
      </w:r>
      <w:r w:rsidRPr="007B5A93">
        <w:rPr>
          <w:color w:val="auto"/>
          <w:sz w:val="24"/>
          <w:szCs w:val="24"/>
        </w:rPr>
        <w:t xml:space="preserve">реализуется через развитую систему самоуправления, в которую вовлекаются прежде всего учащиеся, а также педагоги, родители. Развитие школьного и ученического самоуправления является важнейшим средством развития демократии и социализации личности школьников с нарушениями слуха. </w:t>
      </w:r>
    </w:p>
    <w:p w14:paraId="5D0512CC" w14:textId="77777777" w:rsidR="00784E0E" w:rsidRPr="007B5A93" w:rsidRDefault="00784E0E" w:rsidP="007B5A93">
      <w:pPr>
        <w:spacing w:after="16" w:line="276" w:lineRule="auto"/>
        <w:ind w:left="-15" w:firstLine="699"/>
        <w:rPr>
          <w:color w:val="auto"/>
          <w:sz w:val="24"/>
          <w:szCs w:val="24"/>
        </w:rPr>
      </w:pPr>
      <w:r w:rsidRPr="007B5A93">
        <w:rPr>
          <w:b/>
          <w:i/>
          <w:color w:val="auto"/>
          <w:sz w:val="24"/>
          <w:szCs w:val="24"/>
        </w:rPr>
        <w:t xml:space="preserve">3.Принцип деятельностного подхода </w:t>
      </w:r>
      <w:r w:rsidRPr="007B5A93">
        <w:rPr>
          <w:color w:val="auto"/>
          <w:sz w:val="24"/>
          <w:szCs w:val="24"/>
        </w:rPr>
        <w:t xml:space="preserve">предполагает включение каждого ребенка в различные виды деятельности. </w:t>
      </w:r>
    </w:p>
    <w:p w14:paraId="26AF1499" w14:textId="77777777" w:rsidR="00784E0E" w:rsidRPr="007B5A93" w:rsidRDefault="00784E0E" w:rsidP="007B5A93">
      <w:pPr>
        <w:spacing w:after="16" w:line="276" w:lineRule="auto"/>
        <w:ind w:left="-15" w:firstLine="699"/>
        <w:rPr>
          <w:color w:val="auto"/>
          <w:sz w:val="24"/>
          <w:szCs w:val="24"/>
        </w:rPr>
      </w:pPr>
      <w:r w:rsidRPr="007B5A93">
        <w:rPr>
          <w:b/>
          <w:i/>
          <w:color w:val="auto"/>
          <w:sz w:val="24"/>
          <w:szCs w:val="24"/>
        </w:rPr>
        <w:t xml:space="preserve">4.Принцип сотрудничества </w:t>
      </w:r>
      <w:r w:rsidRPr="007B5A93">
        <w:rPr>
          <w:color w:val="auto"/>
          <w:sz w:val="24"/>
          <w:szCs w:val="24"/>
        </w:rPr>
        <w:t xml:space="preserve">сурдопедагога с детьми </w:t>
      </w:r>
      <w:proofErr w:type="spellStart"/>
      <w:r w:rsidRPr="007B5A93">
        <w:rPr>
          <w:color w:val="auto"/>
          <w:sz w:val="24"/>
          <w:szCs w:val="24"/>
        </w:rPr>
        <w:t>peaлизуется</w:t>
      </w:r>
      <w:proofErr w:type="spellEnd"/>
      <w:r w:rsidRPr="007B5A93">
        <w:rPr>
          <w:color w:val="auto"/>
          <w:sz w:val="24"/>
          <w:szCs w:val="24"/>
        </w:rPr>
        <w:t xml:space="preserve"> во всех видах внеурочной деятельности и предполагает взаимодействие сурдопедагога (воспитателя) и учеников в продвижении к определенным целям при условии безусловной поддержки и принятия личности каждого ребенка. </w:t>
      </w:r>
    </w:p>
    <w:p w14:paraId="25B5E80F" w14:textId="77777777" w:rsidR="00784E0E" w:rsidRPr="007B5A93" w:rsidRDefault="00784E0E" w:rsidP="007B5A93">
      <w:pPr>
        <w:spacing w:after="16" w:line="276" w:lineRule="auto"/>
        <w:ind w:left="-15" w:firstLine="699"/>
        <w:rPr>
          <w:color w:val="auto"/>
          <w:sz w:val="24"/>
          <w:szCs w:val="24"/>
        </w:rPr>
      </w:pPr>
      <w:r w:rsidRPr="007B5A93">
        <w:rPr>
          <w:b/>
          <w:i/>
          <w:color w:val="auto"/>
          <w:sz w:val="24"/>
          <w:szCs w:val="24"/>
        </w:rPr>
        <w:t xml:space="preserve">5.Принцип включения личности в значимую деятельность. </w:t>
      </w:r>
      <w:r w:rsidRPr="007B5A93">
        <w:rPr>
          <w:color w:val="auto"/>
          <w:sz w:val="24"/>
          <w:szCs w:val="24"/>
        </w:rPr>
        <w:t>Задача сурдопе</w:t>
      </w:r>
      <w:r w:rsidR="00445DB9" w:rsidRPr="007B5A93">
        <w:rPr>
          <w:color w:val="auto"/>
          <w:sz w:val="24"/>
          <w:szCs w:val="24"/>
        </w:rPr>
        <w:t xml:space="preserve">дагога заключается в совместном </w:t>
      </w:r>
      <w:r w:rsidRPr="007B5A93">
        <w:rPr>
          <w:color w:val="auto"/>
          <w:sz w:val="24"/>
          <w:szCs w:val="24"/>
        </w:rPr>
        <w:t xml:space="preserve">с учениками подборе таких видов и форм значимой деятельности, при которых каждый из воспитанников будет чувствовать: его роль не только уместна, но и необходима. </w:t>
      </w:r>
    </w:p>
    <w:p w14:paraId="4E943CF3" w14:textId="77777777" w:rsidR="00784E0E" w:rsidRPr="007B5A93" w:rsidRDefault="00784E0E" w:rsidP="007B5A93">
      <w:pPr>
        <w:spacing w:after="123" w:line="276" w:lineRule="auto"/>
        <w:ind w:left="-15" w:firstLine="699"/>
        <w:rPr>
          <w:color w:val="auto"/>
          <w:sz w:val="24"/>
          <w:szCs w:val="24"/>
        </w:rPr>
      </w:pPr>
      <w:r w:rsidRPr="007B5A93">
        <w:rPr>
          <w:b/>
          <w:i/>
          <w:color w:val="auto"/>
          <w:sz w:val="24"/>
          <w:szCs w:val="24"/>
        </w:rPr>
        <w:t>6.</w:t>
      </w:r>
      <w:r w:rsidRPr="007B5A93">
        <w:rPr>
          <w:b/>
          <w:color w:val="auto"/>
          <w:sz w:val="24"/>
          <w:szCs w:val="24"/>
        </w:rPr>
        <w:t>Принцип открытости и диалогичности</w:t>
      </w:r>
      <w:r w:rsidRPr="007B5A93">
        <w:rPr>
          <w:b/>
          <w:i/>
          <w:color w:val="auto"/>
          <w:sz w:val="24"/>
          <w:szCs w:val="24"/>
        </w:rPr>
        <w:t xml:space="preserve">. </w:t>
      </w:r>
      <w:r w:rsidRPr="007B5A93">
        <w:rPr>
          <w:color w:val="auto"/>
          <w:sz w:val="24"/>
          <w:szCs w:val="24"/>
        </w:rPr>
        <w:t xml:space="preserve">Открытость школы инновациям, новым технологиям, передовому опыту – основа ее развития. Принцип открытости предусматривает включение во внеурочную деятельность таких внешних факторов, как природная, социокультурная, образовательная, информационная среда. Поскольку гуманистическая система воспитания является открытой, ей присущи свойства свободного саморазвития, самоорганизации, при которых нет и не может быть одного мнения, однозначного решения проблемы. Задача сурдопедагога – выслушать мнение каждого ребенка, согласиться с тем, что это возможный взгляд, возможное решение, которое имеет право быть неоднозначным. Это открывает перспективу на реальную свободу развивающейся личности. </w:t>
      </w:r>
    </w:p>
    <w:p w14:paraId="27F30448" w14:textId="77777777" w:rsidR="00784E0E" w:rsidRPr="007B5A93" w:rsidRDefault="00784E0E" w:rsidP="007B5A93">
      <w:pPr>
        <w:spacing w:after="121" w:line="276" w:lineRule="auto"/>
        <w:ind w:left="-15" w:firstLine="699"/>
        <w:rPr>
          <w:color w:val="auto"/>
          <w:sz w:val="24"/>
          <w:szCs w:val="24"/>
        </w:rPr>
      </w:pPr>
      <w:r w:rsidRPr="007B5A93">
        <w:rPr>
          <w:color w:val="auto"/>
          <w:sz w:val="24"/>
          <w:szCs w:val="24"/>
        </w:rPr>
        <w:t xml:space="preserve">Организация воспитательной работы с детьми с нарушениями слуха базируется на выделении также и </w:t>
      </w:r>
      <w:r w:rsidRPr="007B5A93">
        <w:rPr>
          <w:i/>
          <w:color w:val="auto"/>
          <w:sz w:val="24"/>
          <w:szCs w:val="24"/>
        </w:rPr>
        <w:t>специальных принципов</w:t>
      </w:r>
      <w:r w:rsidRPr="007B5A93">
        <w:rPr>
          <w:color w:val="auto"/>
          <w:sz w:val="24"/>
          <w:szCs w:val="24"/>
        </w:rPr>
        <w:t xml:space="preserve">, положенных в основу воспитания детей с нарушениями слуха (С. А. Зыков, P.M. </w:t>
      </w:r>
      <w:proofErr w:type="spellStart"/>
      <w:r w:rsidRPr="007B5A93">
        <w:rPr>
          <w:color w:val="auto"/>
          <w:sz w:val="24"/>
          <w:szCs w:val="24"/>
        </w:rPr>
        <w:t>Боскис</w:t>
      </w:r>
      <w:proofErr w:type="spellEnd"/>
      <w:r w:rsidRPr="007B5A93">
        <w:rPr>
          <w:color w:val="auto"/>
          <w:sz w:val="24"/>
          <w:szCs w:val="24"/>
        </w:rPr>
        <w:t xml:space="preserve">, Ф.Ф. Pay и др.)» к которым относятся: </w:t>
      </w:r>
    </w:p>
    <w:p w14:paraId="30F7F501" w14:textId="77777777" w:rsidR="00784E0E" w:rsidRPr="007B5A93" w:rsidRDefault="00970634" w:rsidP="007B5A93">
      <w:pPr>
        <w:spacing w:after="16" w:line="276" w:lineRule="auto"/>
        <w:ind w:left="0" w:right="1" w:firstLine="0"/>
        <w:rPr>
          <w:color w:val="auto"/>
          <w:sz w:val="24"/>
          <w:szCs w:val="24"/>
        </w:rPr>
      </w:pPr>
      <w:r w:rsidRPr="007B5A93">
        <w:rPr>
          <w:b/>
          <w:color w:val="auto"/>
          <w:sz w:val="24"/>
          <w:szCs w:val="24"/>
        </w:rPr>
        <w:t>1.</w:t>
      </w:r>
      <w:r w:rsidR="00784E0E" w:rsidRPr="007B5A93">
        <w:rPr>
          <w:b/>
          <w:color w:val="auto"/>
          <w:sz w:val="24"/>
          <w:szCs w:val="24"/>
        </w:rPr>
        <w:t>Генетический принцип</w:t>
      </w:r>
      <w:r w:rsidR="00784E0E" w:rsidRPr="007B5A93">
        <w:rPr>
          <w:b/>
          <w:i/>
          <w:color w:val="auto"/>
          <w:sz w:val="24"/>
          <w:szCs w:val="24"/>
        </w:rPr>
        <w:t xml:space="preserve">, </w:t>
      </w:r>
      <w:r w:rsidR="00784E0E" w:rsidRPr="007B5A93">
        <w:rPr>
          <w:color w:val="auto"/>
          <w:sz w:val="24"/>
          <w:szCs w:val="24"/>
        </w:rPr>
        <w:t xml:space="preserve">основанный на учете последовательности возникновения и развития психических функций и новообразований в онтогенезе. Реализация этого принципа позволяет создать модель коррекционно-развивающей воспитательной работы, ориентированную на учет </w:t>
      </w:r>
      <w:proofErr w:type="spellStart"/>
      <w:r w:rsidR="00784E0E" w:rsidRPr="007B5A93">
        <w:rPr>
          <w:color w:val="auto"/>
          <w:sz w:val="24"/>
          <w:szCs w:val="24"/>
        </w:rPr>
        <w:t>сензитивных</w:t>
      </w:r>
      <w:proofErr w:type="spellEnd"/>
      <w:r w:rsidR="00784E0E" w:rsidRPr="007B5A93">
        <w:rPr>
          <w:color w:val="auto"/>
          <w:sz w:val="24"/>
          <w:szCs w:val="24"/>
        </w:rPr>
        <w:t xml:space="preserve"> периодов в развитии психических функций. </w:t>
      </w:r>
    </w:p>
    <w:p w14:paraId="337EFFB4" w14:textId="77777777" w:rsidR="00784E0E" w:rsidRPr="007B5A93" w:rsidRDefault="00970634" w:rsidP="007B5A93">
      <w:pPr>
        <w:spacing w:after="16" w:line="276" w:lineRule="auto"/>
        <w:ind w:left="0" w:right="1" w:firstLine="0"/>
        <w:rPr>
          <w:color w:val="auto"/>
          <w:sz w:val="24"/>
          <w:szCs w:val="24"/>
        </w:rPr>
      </w:pPr>
      <w:r w:rsidRPr="007B5A93">
        <w:rPr>
          <w:b/>
          <w:color w:val="auto"/>
          <w:sz w:val="24"/>
          <w:szCs w:val="24"/>
        </w:rPr>
        <w:t>2.</w:t>
      </w:r>
      <w:r w:rsidR="00784E0E" w:rsidRPr="007B5A93">
        <w:rPr>
          <w:b/>
          <w:color w:val="auto"/>
          <w:sz w:val="24"/>
          <w:szCs w:val="24"/>
        </w:rPr>
        <w:t>Принцип развивающего воспитания.</w:t>
      </w:r>
      <w:r w:rsidR="00784E0E" w:rsidRPr="007B5A93">
        <w:rPr>
          <w:b/>
          <w:i/>
          <w:color w:val="auto"/>
          <w:sz w:val="24"/>
          <w:szCs w:val="24"/>
        </w:rPr>
        <w:t xml:space="preserve"> </w:t>
      </w:r>
      <w:r w:rsidR="00784E0E" w:rsidRPr="007B5A93">
        <w:rPr>
          <w:color w:val="auto"/>
          <w:sz w:val="24"/>
          <w:szCs w:val="24"/>
        </w:rPr>
        <w:t xml:space="preserve">В основу содержания воспитательной работы положена ориентация на здоровые сохранные силы ребенка и обеспечение соответствующего возрасту уровня психического развития. </w:t>
      </w:r>
    </w:p>
    <w:p w14:paraId="2A247C27" w14:textId="77777777" w:rsidR="00784E0E" w:rsidRPr="007B5A93" w:rsidRDefault="00784E0E" w:rsidP="007B5A93">
      <w:pPr>
        <w:spacing w:after="16" w:line="276" w:lineRule="auto"/>
        <w:ind w:left="-15" w:firstLine="699"/>
        <w:rPr>
          <w:color w:val="auto"/>
          <w:sz w:val="24"/>
          <w:szCs w:val="24"/>
        </w:rPr>
      </w:pPr>
      <w:r w:rsidRPr="007B5A93">
        <w:rPr>
          <w:color w:val="auto"/>
          <w:sz w:val="24"/>
          <w:szCs w:val="24"/>
        </w:rPr>
        <w:t xml:space="preserve">Принцип развивающего воспитания связан с необходимостью не только преодоления отставания и нормализации развития, но и его обогащения, т.е. амплификации развития. </w:t>
      </w:r>
    </w:p>
    <w:p w14:paraId="54BB9CE3" w14:textId="77777777" w:rsidR="00784E0E" w:rsidRPr="007B5A93" w:rsidRDefault="00784E0E" w:rsidP="007B5A93">
      <w:pPr>
        <w:spacing w:after="16" w:line="276" w:lineRule="auto"/>
        <w:ind w:left="-15" w:firstLine="699"/>
        <w:rPr>
          <w:color w:val="auto"/>
          <w:sz w:val="24"/>
          <w:szCs w:val="24"/>
        </w:rPr>
      </w:pPr>
      <w:r w:rsidRPr="007B5A93">
        <w:rPr>
          <w:b/>
          <w:color w:val="auto"/>
          <w:sz w:val="24"/>
          <w:szCs w:val="24"/>
        </w:rPr>
        <w:t>3.Принцип коррекционной направленности работы</w:t>
      </w:r>
      <w:r w:rsidRPr="007B5A93">
        <w:rPr>
          <w:b/>
          <w:i/>
          <w:color w:val="auto"/>
          <w:sz w:val="24"/>
          <w:szCs w:val="24"/>
        </w:rPr>
        <w:t xml:space="preserve"> </w:t>
      </w:r>
      <w:r w:rsidRPr="007B5A93">
        <w:rPr>
          <w:color w:val="auto"/>
          <w:sz w:val="24"/>
          <w:szCs w:val="24"/>
        </w:rPr>
        <w:t xml:space="preserve">предполагает индивидуально-дифференцированный подход к ребенку, построенный на учете структуры и степени выраженности нарушения, выявлении и развитии потенциальных возможностей личности. Коррекционная направленность предполагает также создание в образовательной организации слухоречевой среды, способствующей целенаправленному развитию словесной речи, речевого поведения. </w:t>
      </w:r>
    </w:p>
    <w:p w14:paraId="3C7E9D90" w14:textId="77777777" w:rsidR="00784E0E" w:rsidRPr="007B5A93" w:rsidRDefault="00784E0E" w:rsidP="007B5A93">
      <w:pPr>
        <w:spacing w:after="16" w:line="276" w:lineRule="auto"/>
        <w:ind w:left="-15" w:firstLine="699"/>
        <w:rPr>
          <w:color w:val="auto"/>
          <w:sz w:val="24"/>
          <w:szCs w:val="24"/>
        </w:rPr>
      </w:pPr>
      <w:r w:rsidRPr="007B5A93">
        <w:rPr>
          <w:b/>
          <w:color w:val="auto"/>
          <w:sz w:val="24"/>
          <w:szCs w:val="24"/>
        </w:rPr>
        <w:lastRenderedPageBreak/>
        <w:t xml:space="preserve">4.Принцип формирования речевого общения, </w:t>
      </w:r>
      <w:r w:rsidRPr="007B5A93">
        <w:rPr>
          <w:color w:val="auto"/>
          <w:sz w:val="24"/>
          <w:szCs w:val="24"/>
        </w:rPr>
        <w:t xml:space="preserve">который прямо связан с необходимостью реализации потребности детей в общении с помощью, прежде всего, словесной речи. </w:t>
      </w:r>
    </w:p>
    <w:p w14:paraId="606F62C5" w14:textId="77777777" w:rsidR="00784E0E" w:rsidRPr="007B5A93" w:rsidRDefault="00784E0E" w:rsidP="007B5A93">
      <w:pPr>
        <w:spacing w:after="16" w:line="276" w:lineRule="auto"/>
        <w:ind w:left="-15" w:firstLine="699"/>
        <w:rPr>
          <w:color w:val="auto"/>
          <w:sz w:val="24"/>
          <w:szCs w:val="24"/>
        </w:rPr>
      </w:pPr>
      <w:r w:rsidRPr="007B5A93">
        <w:rPr>
          <w:color w:val="auto"/>
          <w:sz w:val="24"/>
          <w:szCs w:val="24"/>
        </w:rPr>
        <w:t xml:space="preserve">Ограничение поступления информации из внешнего мира, недостаточный словарный запас детей обуславливает ещё ряд особенностей воспитательной работы: </w:t>
      </w:r>
    </w:p>
    <w:p w14:paraId="2C2D0805" w14:textId="77777777" w:rsidR="00784E0E" w:rsidRPr="007B5A93" w:rsidRDefault="00784E0E" w:rsidP="007B5A93">
      <w:pPr>
        <w:numPr>
          <w:ilvl w:val="0"/>
          <w:numId w:val="110"/>
        </w:numPr>
        <w:spacing w:after="16" w:line="276" w:lineRule="auto"/>
        <w:ind w:right="1"/>
        <w:rPr>
          <w:color w:val="auto"/>
          <w:sz w:val="24"/>
          <w:szCs w:val="24"/>
        </w:rPr>
      </w:pPr>
      <w:r w:rsidRPr="007B5A93">
        <w:rPr>
          <w:color w:val="auto"/>
          <w:sz w:val="24"/>
          <w:szCs w:val="24"/>
        </w:rPr>
        <w:t xml:space="preserve">информативность при проведении воспитательных дел, что подразумевает под собой более тщательную подготовку при отборе информации, как со стороны педагога, так и со стороны детей; </w:t>
      </w:r>
    </w:p>
    <w:p w14:paraId="5699633C" w14:textId="77777777" w:rsidR="00784E0E" w:rsidRPr="007B5A93" w:rsidRDefault="00784E0E" w:rsidP="007B5A93">
      <w:pPr>
        <w:numPr>
          <w:ilvl w:val="0"/>
          <w:numId w:val="110"/>
        </w:numPr>
        <w:spacing w:after="196" w:line="276" w:lineRule="auto"/>
        <w:ind w:right="1"/>
        <w:rPr>
          <w:color w:val="auto"/>
          <w:sz w:val="24"/>
          <w:szCs w:val="24"/>
        </w:rPr>
      </w:pPr>
      <w:r w:rsidRPr="007B5A93">
        <w:rPr>
          <w:color w:val="auto"/>
          <w:sz w:val="24"/>
          <w:szCs w:val="24"/>
        </w:rPr>
        <w:t xml:space="preserve">адаптация </w:t>
      </w:r>
      <w:r w:rsidRPr="007B5A93">
        <w:rPr>
          <w:color w:val="auto"/>
          <w:sz w:val="24"/>
          <w:szCs w:val="24"/>
        </w:rPr>
        <w:tab/>
        <w:t xml:space="preserve">потока </w:t>
      </w:r>
      <w:r w:rsidRPr="007B5A93">
        <w:rPr>
          <w:color w:val="auto"/>
          <w:sz w:val="24"/>
          <w:szCs w:val="24"/>
        </w:rPr>
        <w:tab/>
        <w:t xml:space="preserve">информации, </w:t>
      </w:r>
      <w:r w:rsidRPr="007B5A93">
        <w:rPr>
          <w:color w:val="auto"/>
          <w:sz w:val="24"/>
          <w:szCs w:val="24"/>
        </w:rPr>
        <w:tab/>
        <w:t xml:space="preserve">использование </w:t>
      </w:r>
      <w:r w:rsidRPr="007B5A93">
        <w:rPr>
          <w:color w:val="auto"/>
          <w:sz w:val="24"/>
          <w:szCs w:val="24"/>
        </w:rPr>
        <w:tab/>
        <w:t xml:space="preserve">наглядных </w:t>
      </w:r>
      <w:r w:rsidRPr="007B5A93">
        <w:rPr>
          <w:color w:val="auto"/>
          <w:sz w:val="24"/>
          <w:szCs w:val="24"/>
        </w:rPr>
        <w:tab/>
        <w:t xml:space="preserve">средств, включая иллюстрации, схемы, таблицы и т.д.; </w:t>
      </w:r>
    </w:p>
    <w:p w14:paraId="5580D035" w14:textId="77777777" w:rsidR="00784E0E" w:rsidRPr="007B5A93" w:rsidRDefault="00784E0E" w:rsidP="007B5A93">
      <w:pPr>
        <w:numPr>
          <w:ilvl w:val="0"/>
          <w:numId w:val="110"/>
        </w:numPr>
        <w:spacing w:after="16" w:line="276" w:lineRule="auto"/>
        <w:ind w:right="1"/>
        <w:rPr>
          <w:color w:val="auto"/>
          <w:sz w:val="24"/>
          <w:szCs w:val="24"/>
        </w:rPr>
      </w:pPr>
      <w:r w:rsidRPr="007B5A93">
        <w:rPr>
          <w:color w:val="auto"/>
          <w:sz w:val="24"/>
          <w:szCs w:val="24"/>
        </w:rPr>
        <w:t xml:space="preserve">преобладающее использование практических методов, наблюдений, бесед, экскурсий, создание проблемных ситуаций, внедрение метода проектов, использование возможностей современных информационных технологий; </w:t>
      </w:r>
    </w:p>
    <w:p w14:paraId="49C0722C" w14:textId="77777777" w:rsidR="00784E0E" w:rsidRPr="007B5A93" w:rsidRDefault="00784E0E" w:rsidP="007B5A93">
      <w:pPr>
        <w:numPr>
          <w:ilvl w:val="0"/>
          <w:numId w:val="110"/>
        </w:numPr>
        <w:spacing w:after="16" w:line="276" w:lineRule="auto"/>
        <w:ind w:right="1"/>
        <w:rPr>
          <w:color w:val="auto"/>
          <w:sz w:val="24"/>
          <w:szCs w:val="24"/>
        </w:rPr>
      </w:pPr>
      <w:r w:rsidRPr="007B5A93">
        <w:rPr>
          <w:color w:val="auto"/>
          <w:sz w:val="24"/>
          <w:szCs w:val="24"/>
        </w:rPr>
        <w:t xml:space="preserve">реализация гуманистических идей в воспитательной работе лиц с нарушениями слуха протекает в достаточно сложных условиях, связанных с трудностями общения с окружающими людьми, с замедленным темпом процесса восприятия и переработки информации, ее кодирования и декодирования, и менее разнообразным опытом, с ограниченными возможностями спонтанного усвоения социального опыта; </w:t>
      </w:r>
    </w:p>
    <w:p w14:paraId="76E8D18E" w14:textId="77777777" w:rsidR="00784E0E" w:rsidRPr="007B5A93" w:rsidRDefault="00784E0E" w:rsidP="007B5A93">
      <w:pPr>
        <w:numPr>
          <w:ilvl w:val="0"/>
          <w:numId w:val="110"/>
        </w:numPr>
        <w:spacing w:after="16" w:line="276" w:lineRule="auto"/>
        <w:ind w:right="1"/>
        <w:rPr>
          <w:color w:val="auto"/>
          <w:sz w:val="24"/>
          <w:szCs w:val="24"/>
        </w:rPr>
      </w:pPr>
      <w:r w:rsidRPr="007B5A93">
        <w:rPr>
          <w:color w:val="auto"/>
          <w:sz w:val="24"/>
          <w:szCs w:val="24"/>
        </w:rPr>
        <w:t xml:space="preserve">одним из путей формирования адекватного взаимодействия с социальной средой, обеспечения высокого уровня речевого развития, чувства защищённости, атмосферы психологического комфорта, оптимистического настроения и уверенности в своих силах является создание интегративной образовательно-воспитательной системы, специальных условий; </w:t>
      </w:r>
    </w:p>
    <w:p w14:paraId="5CBC310A" w14:textId="77777777" w:rsidR="00784E0E" w:rsidRPr="007B5A93" w:rsidRDefault="00784E0E" w:rsidP="007B5A93">
      <w:pPr>
        <w:numPr>
          <w:ilvl w:val="0"/>
          <w:numId w:val="110"/>
        </w:numPr>
        <w:spacing w:after="16" w:line="276" w:lineRule="auto"/>
        <w:ind w:right="1"/>
        <w:rPr>
          <w:color w:val="auto"/>
          <w:sz w:val="24"/>
          <w:szCs w:val="24"/>
        </w:rPr>
      </w:pPr>
      <w:r w:rsidRPr="007B5A93">
        <w:rPr>
          <w:color w:val="auto"/>
          <w:sz w:val="24"/>
          <w:szCs w:val="24"/>
        </w:rPr>
        <w:t xml:space="preserve">к числу важнейших условий реализации возможностей развивающейся личности и её успешной социальной адаптации, преодоления отрицательных последствий нарушения слуха является её органичное и естественное взаимодействие со слышащими сверстниками в совместной деятельности (имеется в виду использование разных моделей интегрированного обучения и воспитания – частичное, временное, комбинированное и полная социально образовательная интеграция). </w:t>
      </w:r>
    </w:p>
    <w:p w14:paraId="3AB24199" w14:textId="77777777" w:rsidR="00784E0E" w:rsidRPr="007B5A93" w:rsidRDefault="00784E0E" w:rsidP="007B5A93">
      <w:pPr>
        <w:spacing w:after="16" w:line="276" w:lineRule="auto"/>
        <w:ind w:left="-15" w:firstLine="699"/>
        <w:rPr>
          <w:color w:val="auto"/>
          <w:sz w:val="24"/>
          <w:szCs w:val="24"/>
        </w:rPr>
      </w:pPr>
      <w:r w:rsidRPr="007B5A93">
        <w:rPr>
          <w:color w:val="auto"/>
          <w:sz w:val="24"/>
          <w:szCs w:val="24"/>
        </w:rPr>
        <w:t xml:space="preserve">Одной из особенностей организации воспитательной работы является тесное взаимодействие с родителями, как слышащими, так и неслышащими. </w:t>
      </w:r>
    </w:p>
    <w:p w14:paraId="638B52D0" w14:textId="77777777" w:rsidR="00784E0E" w:rsidRPr="007B5A93" w:rsidRDefault="00784E0E" w:rsidP="007B5A93">
      <w:pPr>
        <w:spacing w:after="16" w:line="276" w:lineRule="auto"/>
        <w:ind w:left="-15" w:firstLine="699"/>
        <w:rPr>
          <w:color w:val="auto"/>
          <w:sz w:val="24"/>
          <w:szCs w:val="24"/>
        </w:rPr>
      </w:pPr>
      <w:r w:rsidRPr="007B5A93">
        <w:rPr>
          <w:color w:val="auto"/>
          <w:sz w:val="24"/>
          <w:szCs w:val="24"/>
        </w:rPr>
        <w:t xml:space="preserve">При работе с глухими детьми используются разнообразные формы дополнительного образования. </w:t>
      </w:r>
    </w:p>
    <w:p w14:paraId="72F4D34C" w14:textId="77777777" w:rsidR="00784E0E" w:rsidRPr="007B5A93" w:rsidRDefault="00784E0E" w:rsidP="007B5A93">
      <w:pPr>
        <w:spacing w:after="16" w:line="276" w:lineRule="auto"/>
        <w:ind w:left="-15" w:firstLine="699"/>
        <w:rPr>
          <w:color w:val="auto"/>
          <w:sz w:val="24"/>
          <w:szCs w:val="24"/>
        </w:rPr>
      </w:pPr>
      <w:r w:rsidRPr="007B5A93">
        <w:rPr>
          <w:color w:val="auto"/>
          <w:sz w:val="24"/>
          <w:szCs w:val="24"/>
        </w:rPr>
        <w:t xml:space="preserve">Гуманистический характер образования в </w:t>
      </w:r>
      <w:r w:rsidR="00E83AD9" w:rsidRPr="007B5A93">
        <w:rPr>
          <w:color w:val="auto"/>
          <w:sz w:val="24"/>
          <w:szCs w:val="24"/>
        </w:rPr>
        <w:t xml:space="preserve">ГБОУ «СКОШИ </w:t>
      </w:r>
      <w:r w:rsidR="00E83AD9" w:rsidRPr="007B5A93">
        <w:rPr>
          <w:color w:val="auto"/>
          <w:sz w:val="24"/>
          <w:szCs w:val="24"/>
          <w:lang w:val="en-US"/>
        </w:rPr>
        <w:t>I</w:t>
      </w:r>
      <w:r w:rsidR="00E83AD9" w:rsidRPr="007B5A93">
        <w:rPr>
          <w:color w:val="auto"/>
          <w:sz w:val="24"/>
          <w:szCs w:val="24"/>
        </w:rPr>
        <w:t>-</w:t>
      </w:r>
      <w:r w:rsidR="00E83AD9" w:rsidRPr="007B5A93">
        <w:rPr>
          <w:color w:val="auto"/>
          <w:sz w:val="24"/>
          <w:szCs w:val="24"/>
          <w:lang w:val="en-US"/>
        </w:rPr>
        <w:t>II</w:t>
      </w:r>
      <w:r w:rsidR="00E83AD9" w:rsidRPr="007B5A93">
        <w:rPr>
          <w:color w:val="auto"/>
          <w:sz w:val="24"/>
          <w:szCs w:val="24"/>
        </w:rPr>
        <w:t xml:space="preserve"> вида» </w:t>
      </w:r>
      <w:r w:rsidRPr="007B5A93">
        <w:rPr>
          <w:color w:val="auto"/>
          <w:sz w:val="24"/>
          <w:szCs w:val="24"/>
        </w:rPr>
        <w:t xml:space="preserve">предполагает реализацию воспитательных задач на каждом учебном занятии, создание воспитывающей среды во внеурочное время, построение системы внеклассной работы, нацеленной на духовное развитие каждого, которая помогает учащимся с нарушениями слуха понять и принять себя как главных действующих лиц в </w:t>
      </w:r>
      <w:proofErr w:type="spellStart"/>
      <w:r w:rsidRPr="007B5A93">
        <w:rPr>
          <w:color w:val="auto"/>
          <w:sz w:val="24"/>
          <w:szCs w:val="24"/>
        </w:rPr>
        <w:t>самоорганизуемой</w:t>
      </w:r>
      <w:proofErr w:type="spellEnd"/>
      <w:r w:rsidRPr="007B5A93">
        <w:rPr>
          <w:color w:val="auto"/>
          <w:sz w:val="24"/>
          <w:szCs w:val="24"/>
        </w:rPr>
        <w:t xml:space="preserve"> деятельности, наполненной личностным смыслом. </w:t>
      </w:r>
    </w:p>
    <w:p w14:paraId="355AED5E" w14:textId="77777777" w:rsidR="00784E0E" w:rsidRPr="007B5A93" w:rsidRDefault="00784E0E" w:rsidP="007B5A93">
      <w:pPr>
        <w:spacing w:after="16" w:line="276" w:lineRule="auto"/>
        <w:ind w:left="-15" w:firstLine="699"/>
        <w:rPr>
          <w:color w:val="auto"/>
          <w:sz w:val="24"/>
          <w:szCs w:val="24"/>
        </w:rPr>
      </w:pPr>
      <w:r w:rsidRPr="007B5A93">
        <w:rPr>
          <w:color w:val="auto"/>
          <w:sz w:val="24"/>
          <w:szCs w:val="24"/>
        </w:rPr>
        <w:t xml:space="preserve">Для более полной характеристики интегративного подхода к воспитанию детей с нарушениями слуха необходимо учитывать тот факт, что ребенок с нарушением слуха в реальном воспитательном процессе одновременно является и объектом, и субъектом воспитания, а словесная речь играет решающую роль в развитии его социальной </w:t>
      </w:r>
      <w:r w:rsidRPr="007B5A93">
        <w:rPr>
          <w:color w:val="auto"/>
          <w:sz w:val="24"/>
          <w:szCs w:val="24"/>
        </w:rPr>
        <w:lastRenderedPageBreak/>
        <w:t xml:space="preserve">сущности, способствует его всестороннему развитию как социальной личности. При интегративном подходе к личности ребёнка в специально организованном учебно-воспитательном процессе возможно достижение высших форм компенсации.  </w:t>
      </w:r>
    </w:p>
    <w:p w14:paraId="7C50F235" w14:textId="77777777" w:rsidR="00784E0E" w:rsidRPr="007B5A93" w:rsidRDefault="00784E0E" w:rsidP="007B5A93">
      <w:pPr>
        <w:spacing w:after="16" w:line="276" w:lineRule="auto"/>
        <w:ind w:left="-15" w:firstLine="699"/>
        <w:rPr>
          <w:color w:val="auto"/>
          <w:sz w:val="24"/>
          <w:szCs w:val="24"/>
        </w:rPr>
      </w:pPr>
      <w:r w:rsidRPr="007B5A93">
        <w:rPr>
          <w:color w:val="auto"/>
          <w:sz w:val="24"/>
          <w:szCs w:val="24"/>
        </w:rPr>
        <w:t>Основные направления внеурочной деятельности включают: духовно</w:t>
      </w:r>
      <w:proofErr w:type="gramStart"/>
      <w:r w:rsidRPr="007B5A93">
        <w:rPr>
          <w:color w:val="auto"/>
          <w:sz w:val="24"/>
          <w:szCs w:val="24"/>
        </w:rPr>
        <w:t>-  нравственное</w:t>
      </w:r>
      <w:proofErr w:type="gramEnd"/>
      <w:r w:rsidRPr="007B5A93">
        <w:rPr>
          <w:color w:val="auto"/>
          <w:sz w:val="24"/>
          <w:szCs w:val="24"/>
        </w:rPr>
        <w:t xml:space="preserve">, социальное, </w:t>
      </w:r>
      <w:proofErr w:type="spellStart"/>
      <w:r w:rsidRPr="007B5A93">
        <w:rPr>
          <w:color w:val="auto"/>
          <w:sz w:val="24"/>
          <w:szCs w:val="24"/>
        </w:rPr>
        <w:t>общеинтеллектуальное</w:t>
      </w:r>
      <w:proofErr w:type="spellEnd"/>
      <w:r w:rsidRPr="007B5A93">
        <w:rPr>
          <w:color w:val="auto"/>
          <w:sz w:val="24"/>
          <w:szCs w:val="24"/>
        </w:rPr>
        <w:t xml:space="preserve">, общекультурное, трудовое, спортивно  оздоровительное) </w:t>
      </w:r>
    </w:p>
    <w:p w14:paraId="4868CAE6" w14:textId="77777777" w:rsidR="00784E0E" w:rsidRPr="007B5A93" w:rsidRDefault="00784E0E" w:rsidP="007B5A93">
      <w:pPr>
        <w:spacing w:after="16" w:line="276" w:lineRule="auto"/>
        <w:ind w:left="-15" w:firstLine="699"/>
        <w:rPr>
          <w:color w:val="auto"/>
          <w:sz w:val="24"/>
          <w:szCs w:val="24"/>
        </w:rPr>
      </w:pPr>
      <w:r w:rsidRPr="007B5A93">
        <w:rPr>
          <w:color w:val="auto"/>
          <w:sz w:val="24"/>
          <w:szCs w:val="24"/>
        </w:rPr>
        <w:t xml:space="preserve">Традиционными составными частями воспитания </w:t>
      </w:r>
      <w:proofErr w:type="gramStart"/>
      <w:r w:rsidRPr="007B5A93">
        <w:rPr>
          <w:color w:val="auto"/>
          <w:sz w:val="24"/>
          <w:szCs w:val="24"/>
        </w:rPr>
        <w:t>признаны  умственное</w:t>
      </w:r>
      <w:proofErr w:type="gramEnd"/>
      <w:r w:rsidRPr="007B5A93">
        <w:rPr>
          <w:color w:val="auto"/>
          <w:sz w:val="24"/>
          <w:szCs w:val="24"/>
        </w:rPr>
        <w:t xml:space="preserve">, физическое, трудовое и политехническое, нравственное, эстетическое.  </w:t>
      </w:r>
    </w:p>
    <w:p w14:paraId="773CA5E7" w14:textId="77777777" w:rsidR="00784E0E" w:rsidRPr="007B5A93" w:rsidRDefault="00784E0E" w:rsidP="007B5A93">
      <w:pPr>
        <w:spacing w:after="16" w:line="276" w:lineRule="auto"/>
        <w:ind w:left="-15" w:firstLine="699"/>
        <w:rPr>
          <w:color w:val="auto"/>
          <w:sz w:val="24"/>
          <w:szCs w:val="24"/>
        </w:rPr>
      </w:pPr>
      <w:r w:rsidRPr="007B5A93">
        <w:rPr>
          <w:b/>
          <w:i/>
          <w:color w:val="auto"/>
          <w:sz w:val="24"/>
          <w:szCs w:val="24"/>
        </w:rPr>
        <w:t xml:space="preserve">Умственное воспитание </w:t>
      </w:r>
      <w:r w:rsidRPr="007B5A93">
        <w:rPr>
          <w:color w:val="auto"/>
          <w:sz w:val="24"/>
          <w:szCs w:val="24"/>
        </w:rPr>
        <w:t xml:space="preserve">вооружает детей с нарушениями слуха системой знаний основ наук. В ходе и в результате усвоения научных знаний закладываются основы научного мировоззрения.  </w:t>
      </w:r>
    </w:p>
    <w:p w14:paraId="6CB592A4" w14:textId="77777777" w:rsidR="00784E0E" w:rsidRPr="007B5A93" w:rsidRDefault="00784E0E" w:rsidP="007B5A93">
      <w:pPr>
        <w:spacing w:after="188" w:line="276" w:lineRule="auto"/>
        <w:ind w:left="704"/>
        <w:jc w:val="left"/>
        <w:rPr>
          <w:color w:val="auto"/>
          <w:sz w:val="24"/>
          <w:szCs w:val="24"/>
        </w:rPr>
      </w:pPr>
      <w:r w:rsidRPr="007B5A93">
        <w:rPr>
          <w:i/>
          <w:color w:val="auto"/>
          <w:sz w:val="24"/>
          <w:szCs w:val="24"/>
        </w:rPr>
        <w:t xml:space="preserve">Задачи умственного воспитания включают: </w:t>
      </w:r>
    </w:p>
    <w:p w14:paraId="0CC78402" w14:textId="77777777" w:rsidR="00784E0E" w:rsidRPr="007B5A93" w:rsidRDefault="00784E0E" w:rsidP="007B5A93">
      <w:pPr>
        <w:spacing w:after="132" w:line="276" w:lineRule="auto"/>
        <w:ind w:left="709" w:firstLine="0"/>
        <w:rPr>
          <w:color w:val="auto"/>
          <w:sz w:val="24"/>
          <w:szCs w:val="24"/>
        </w:rPr>
      </w:pPr>
      <w:r w:rsidRPr="007B5A93">
        <w:rPr>
          <w:color w:val="auto"/>
          <w:sz w:val="24"/>
          <w:szCs w:val="24"/>
        </w:rPr>
        <w:t xml:space="preserve">•Усвоение определенного объема научных знаний. </w:t>
      </w:r>
    </w:p>
    <w:p w14:paraId="5D1FFFE4" w14:textId="77777777" w:rsidR="00784E0E" w:rsidRPr="007B5A93" w:rsidRDefault="00784E0E" w:rsidP="007B5A93">
      <w:pPr>
        <w:spacing w:after="16" w:line="276" w:lineRule="auto"/>
        <w:ind w:left="-15" w:firstLine="699"/>
        <w:rPr>
          <w:color w:val="auto"/>
          <w:sz w:val="24"/>
          <w:szCs w:val="24"/>
        </w:rPr>
      </w:pPr>
      <w:r w:rsidRPr="007B5A93">
        <w:rPr>
          <w:color w:val="auto"/>
          <w:sz w:val="24"/>
          <w:szCs w:val="24"/>
        </w:rPr>
        <w:t xml:space="preserve">•Формирование приемов интеллектуальной деятельности, развитие способностей и дарований. </w:t>
      </w:r>
    </w:p>
    <w:p w14:paraId="2FA8AC64" w14:textId="77777777" w:rsidR="00784E0E" w:rsidRPr="007B5A93" w:rsidRDefault="00784E0E" w:rsidP="007B5A93">
      <w:pPr>
        <w:numPr>
          <w:ilvl w:val="0"/>
          <w:numId w:val="111"/>
        </w:numPr>
        <w:spacing w:after="134" w:line="276" w:lineRule="auto"/>
        <w:ind w:right="1"/>
        <w:rPr>
          <w:color w:val="auto"/>
          <w:sz w:val="24"/>
          <w:szCs w:val="24"/>
        </w:rPr>
      </w:pPr>
      <w:r w:rsidRPr="007B5A93">
        <w:rPr>
          <w:color w:val="auto"/>
          <w:sz w:val="24"/>
          <w:szCs w:val="24"/>
        </w:rPr>
        <w:t xml:space="preserve">Формирование познавательных интересов, познавательной активности. </w:t>
      </w:r>
    </w:p>
    <w:p w14:paraId="74EA34A4" w14:textId="77777777" w:rsidR="00784E0E" w:rsidRPr="007B5A93" w:rsidRDefault="00784E0E" w:rsidP="007B5A93">
      <w:pPr>
        <w:numPr>
          <w:ilvl w:val="0"/>
          <w:numId w:val="111"/>
        </w:numPr>
        <w:spacing w:after="16" w:line="276" w:lineRule="auto"/>
        <w:ind w:right="1"/>
        <w:rPr>
          <w:color w:val="auto"/>
          <w:sz w:val="24"/>
          <w:szCs w:val="24"/>
        </w:rPr>
      </w:pPr>
      <w:r w:rsidRPr="007B5A93">
        <w:rPr>
          <w:color w:val="auto"/>
          <w:sz w:val="24"/>
          <w:szCs w:val="24"/>
        </w:rPr>
        <w:t xml:space="preserve">Развитие потребности постоянно пополнять свои знание, повышать уровень образовательной и специальной подготовки. </w:t>
      </w:r>
    </w:p>
    <w:p w14:paraId="57F2803F" w14:textId="77777777" w:rsidR="00784E0E" w:rsidRPr="007B5A93" w:rsidRDefault="00784E0E" w:rsidP="007B5A93">
      <w:pPr>
        <w:spacing w:after="16" w:line="276" w:lineRule="auto"/>
        <w:ind w:left="-15" w:firstLine="699"/>
        <w:rPr>
          <w:color w:val="auto"/>
          <w:sz w:val="24"/>
          <w:szCs w:val="24"/>
        </w:rPr>
      </w:pPr>
      <w:r w:rsidRPr="007B5A93">
        <w:rPr>
          <w:color w:val="auto"/>
          <w:sz w:val="24"/>
          <w:szCs w:val="24"/>
        </w:rPr>
        <w:t xml:space="preserve">Содержание умственного воспитания должно быть направлено, прежде всего, на развитие личности, а не на усвоение суммы знаний, умений, навыков. Из сферы образования не должны выпадать такие важнейшие его компоненты, как передача опыта различных форм, видов, приемов выполнения познавательной деятельности, эмоционально-ценностного отношения к миру, опыта общения и т.п. </w:t>
      </w:r>
    </w:p>
    <w:p w14:paraId="0D2ED6B8" w14:textId="77777777" w:rsidR="00784E0E" w:rsidRPr="007B5A93" w:rsidRDefault="00784E0E" w:rsidP="007B5A93">
      <w:pPr>
        <w:spacing w:after="16" w:line="276" w:lineRule="auto"/>
        <w:ind w:left="-15" w:firstLine="699"/>
        <w:rPr>
          <w:color w:val="auto"/>
          <w:sz w:val="24"/>
          <w:szCs w:val="24"/>
        </w:rPr>
      </w:pPr>
      <w:r w:rsidRPr="007B5A93">
        <w:rPr>
          <w:b/>
          <w:i/>
          <w:color w:val="auto"/>
          <w:sz w:val="24"/>
          <w:szCs w:val="24"/>
        </w:rPr>
        <w:t>Физическое воспитание</w:t>
      </w:r>
      <w:r w:rsidR="00BC2711" w:rsidRPr="007B5A93">
        <w:rPr>
          <w:b/>
          <w:i/>
          <w:color w:val="auto"/>
          <w:sz w:val="24"/>
          <w:szCs w:val="24"/>
        </w:rPr>
        <w:t xml:space="preserve"> </w:t>
      </w:r>
      <w:r w:rsidRPr="007B5A93">
        <w:rPr>
          <w:color w:val="auto"/>
          <w:sz w:val="24"/>
          <w:szCs w:val="24"/>
        </w:rPr>
        <w:t xml:space="preserve">– неотъемлемая составная часть воспитательной системы. </w:t>
      </w:r>
    </w:p>
    <w:p w14:paraId="58EFFE8C" w14:textId="77777777" w:rsidR="00784E0E" w:rsidRPr="007B5A93" w:rsidRDefault="00784E0E" w:rsidP="007B5A93">
      <w:pPr>
        <w:spacing w:after="188" w:line="276" w:lineRule="auto"/>
        <w:ind w:left="704"/>
        <w:jc w:val="left"/>
        <w:rPr>
          <w:color w:val="auto"/>
          <w:sz w:val="24"/>
          <w:szCs w:val="24"/>
        </w:rPr>
      </w:pPr>
      <w:r w:rsidRPr="007B5A93">
        <w:rPr>
          <w:i/>
          <w:color w:val="auto"/>
          <w:sz w:val="24"/>
          <w:szCs w:val="24"/>
        </w:rPr>
        <w:t xml:space="preserve">Задачи физического воспитания: </w:t>
      </w:r>
    </w:p>
    <w:p w14:paraId="0A05396C" w14:textId="77777777" w:rsidR="00784E0E" w:rsidRPr="007B5A93" w:rsidRDefault="00784E0E" w:rsidP="007B5A93">
      <w:pPr>
        <w:numPr>
          <w:ilvl w:val="0"/>
          <w:numId w:val="112"/>
        </w:numPr>
        <w:spacing w:after="16" w:line="276" w:lineRule="auto"/>
        <w:ind w:right="1"/>
        <w:rPr>
          <w:color w:val="auto"/>
          <w:sz w:val="24"/>
          <w:szCs w:val="24"/>
        </w:rPr>
      </w:pPr>
      <w:r w:rsidRPr="007B5A93">
        <w:rPr>
          <w:color w:val="auto"/>
          <w:sz w:val="24"/>
          <w:szCs w:val="24"/>
        </w:rPr>
        <w:t xml:space="preserve">коррекция недостатков физического развития и моторики детей с нарушением слуха; </w:t>
      </w:r>
    </w:p>
    <w:p w14:paraId="0578A1AE" w14:textId="77777777" w:rsidR="00784E0E" w:rsidRPr="007B5A93" w:rsidRDefault="00784E0E" w:rsidP="007B5A93">
      <w:pPr>
        <w:numPr>
          <w:ilvl w:val="0"/>
          <w:numId w:val="112"/>
        </w:numPr>
        <w:spacing w:after="16" w:line="276" w:lineRule="auto"/>
        <w:ind w:right="1"/>
        <w:rPr>
          <w:color w:val="auto"/>
          <w:sz w:val="24"/>
          <w:szCs w:val="24"/>
        </w:rPr>
      </w:pPr>
      <w:r w:rsidRPr="007B5A93">
        <w:rPr>
          <w:color w:val="auto"/>
          <w:sz w:val="24"/>
          <w:szCs w:val="24"/>
        </w:rPr>
        <w:t xml:space="preserve">укрепление здоровья, грамотное физическое развитие (силы, ловкости, выносливости и др.); </w:t>
      </w:r>
    </w:p>
    <w:p w14:paraId="7FDF4196" w14:textId="77777777" w:rsidR="00784E0E" w:rsidRPr="007B5A93" w:rsidRDefault="00784E0E" w:rsidP="007B5A93">
      <w:pPr>
        <w:numPr>
          <w:ilvl w:val="0"/>
          <w:numId w:val="112"/>
        </w:numPr>
        <w:spacing w:after="186" w:line="276" w:lineRule="auto"/>
        <w:ind w:right="1"/>
        <w:rPr>
          <w:color w:val="auto"/>
          <w:sz w:val="24"/>
          <w:szCs w:val="24"/>
        </w:rPr>
      </w:pPr>
      <w:r w:rsidRPr="007B5A93">
        <w:rPr>
          <w:color w:val="auto"/>
          <w:sz w:val="24"/>
          <w:szCs w:val="24"/>
        </w:rPr>
        <w:t xml:space="preserve">повышение умственной и физической работоспособности; </w:t>
      </w:r>
    </w:p>
    <w:p w14:paraId="32E40C3B" w14:textId="77777777" w:rsidR="00784E0E" w:rsidRPr="007B5A93" w:rsidRDefault="00784E0E" w:rsidP="007B5A93">
      <w:pPr>
        <w:numPr>
          <w:ilvl w:val="0"/>
          <w:numId w:val="112"/>
        </w:numPr>
        <w:spacing w:after="189" w:line="276" w:lineRule="auto"/>
        <w:ind w:right="1"/>
        <w:rPr>
          <w:color w:val="auto"/>
          <w:sz w:val="24"/>
          <w:szCs w:val="24"/>
        </w:rPr>
      </w:pPr>
      <w:r w:rsidRPr="007B5A93">
        <w:rPr>
          <w:color w:val="auto"/>
          <w:sz w:val="24"/>
          <w:szCs w:val="24"/>
        </w:rPr>
        <w:t xml:space="preserve">развитие и совершенствование основных двигательных качеств; </w:t>
      </w:r>
    </w:p>
    <w:p w14:paraId="71B60D45" w14:textId="77777777" w:rsidR="00784E0E" w:rsidRPr="007B5A93" w:rsidRDefault="00784E0E" w:rsidP="007B5A93">
      <w:pPr>
        <w:numPr>
          <w:ilvl w:val="0"/>
          <w:numId w:val="112"/>
        </w:numPr>
        <w:spacing w:after="16" w:line="276" w:lineRule="auto"/>
        <w:ind w:right="1"/>
        <w:rPr>
          <w:color w:val="auto"/>
          <w:sz w:val="24"/>
          <w:szCs w:val="24"/>
        </w:rPr>
      </w:pPr>
      <w:r w:rsidRPr="007B5A93">
        <w:rPr>
          <w:color w:val="auto"/>
          <w:sz w:val="24"/>
          <w:szCs w:val="24"/>
        </w:rPr>
        <w:t xml:space="preserve">обучение новым видам движений, свойственным различным видам трудовой и интеллектуальной деятельности. </w:t>
      </w:r>
    </w:p>
    <w:p w14:paraId="70280819" w14:textId="77777777" w:rsidR="00784E0E" w:rsidRPr="007B5A93" w:rsidRDefault="00784E0E" w:rsidP="007B5A93">
      <w:pPr>
        <w:spacing w:after="180" w:line="276" w:lineRule="auto"/>
        <w:ind w:left="709" w:firstLine="0"/>
        <w:jc w:val="left"/>
        <w:rPr>
          <w:color w:val="auto"/>
          <w:sz w:val="24"/>
          <w:szCs w:val="24"/>
        </w:rPr>
      </w:pPr>
      <w:r w:rsidRPr="007B5A93">
        <w:rPr>
          <w:b/>
          <w:i/>
          <w:color w:val="auto"/>
          <w:sz w:val="24"/>
          <w:szCs w:val="24"/>
        </w:rPr>
        <w:t xml:space="preserve"> </w:t>
      </w:r>
    </w:p>
    <w:p w14:paraId="4ACBA6FC" w14:textId="77777777" w:rsidR="00784E0E" w:rsidRPr="007B5A93" w:rsidRDefault="00784E0E" w:rsidP="007B5A93">
      <w:pPr>
        <w:spacing w:after="16" w:line="276" w:lineRule="auto"/>
        <w:ind w:left="-15" w:firstLine="699"/>
        <w:rPr>
          <w:color w:val="auto"/>
          <w:sz w:val="24"/>
          <w:szCs w:val="24"/>
        </w:rPr>
      </w:pPr>
      <w:r w:rsidRPr="007B5A93">
        <w:rPr>
          <w:b/>
          <w:i/>
          <w:color w:val="auto"/>
          <w:sz w:val="24"/>
          <w:szCs w:val="24"/>
        </w:rPr>
        <w:t>Трудовое воспитание.</w:t>
      </w:r>
      <w:r w:rsidRPr="007B5A93">
        <w:rPr>
          <w:color w:val="auto"/>
          <w:sz w:val="24"/>
          <w:szCs w:val="24"/>
        </w:rPr>
        <w:t xml:space="preserve"> Труд в школе, в том числе и познавательный, должен представлять собой целенаправленную, осмысленную, разнообразную деятельность, имеющую личностную и социальную направленность, учитывающую возрастные психофизиологические особенности учеников.  </w:t>
      </w:r>
    </w:p>
    <w:p w14:paraId="01D1EDCA" w14:textId="77777777" w:rsidR="00784E0E" w:rsidRPr="007B5A93" w:rsidRDefault="00784E0E" w:rsidP="007B5A93">
      <w:pPr>
        <w:spacing w:after="182" w:line="276" w:lineRule="auto"/>
        <w:ind w:left="709" w:firstLine="0"/>
        <w:jc w:val="left"/>
        <w:rPr>
          <w:color w:val="auto"/>
          <w:sz w:val="24"/>
          <w:szCs w:val="24"/>
        </w:rPr>
      </w:pPr>
      <w:r w:rsidRPr="007B5A93">
        <w:rPr>
          <w:b/>
          <w:i/>
          <w:color w:val="auto"/>
          <w:sz w:val="24"/>
          <w:szCs w:val="24"/>
        </w:rPr>
        <w:t xml:space="preserve"> </w:t>
      </w:r>
    </w:p>
    <w:p w14:paraId="6D9C027F" w14:textId="77777777" w:rsidR="00784E0E" w:rsidRPr="007B5A93" w:rsidRDefault="00784E0E" w:rsidP="007B5A93">
      <w:pPr>
        <w:spacing w:after="16" w:line="276" w:lineRule="auto"/>
        <w:ind w:left="-15" w:firstLine="699"/>
        <w:rPr>
          <w:color w:val="auto"/>
          <w:sz w:val="24"/>
          <w:szCs w:val="24"/>
        </w:rPr>
      </w:pPr>
      <w:r w:rsidRPr="007B5A93">
        <w:rPr>
          <w:b/>
          <w:i/>
          <w:color w:val="auto"/>
          <w:sz w:val="24"/>
          <w:szCs w:val="24"/>
        </w:rPr>
        <w:lastRenderedPageBreak/>
        <w:t>Нравственное воспитание</w:t>
      </w:r>
      <w:r w:rsidRPr="007B5A93">
        <w:rPr>
          <w:color w:val="auto"/>
          <w:sz w:val="24"/>
          <w:szCs w:val="24"/>
        </w:rPr>
        <w:t xml:space="preserve">– необходимая важная часть воспитания. Нравственное воспитание решает такие задачи, как формирование нравственных понятий, суждений, чувств и убеждений, навыков и привычек поведения, соответствующих нормам общества. </w:t>
      </w:r>
    </w:p>
    <w:p w14:paraId="1518B11C" w14:textId="77777777" w:rsidR="00784E0E" w:rsidRPr="007B5A93" w:rsidRDefault="00784E0E" w:rsidP="007B5A93">
      <w:pPr>
        <w:spacing w:after="16" w:line="276" w:lineRule="auto"/>
        <w:ind w:left="-15" w:firstLine="699"/>
        <w:rPr>
          <w:color w:val="auto"/>
          <w:sz w:val="24"/>
          <w:szCs w:val="24"/>
        </w:rPr>
      </w:pPr>
      <w:r w:rsidRPr="007B5A93">
        <w:rPr>
          <w:color w:val="auto"/>
          <w:sz w:val="24"/>
          <w:szCs w:val="24"/>
        </w:rPr>
        <w:t xml:space="preserve">В основе нравственного воспитания подрастающего поколения лежат как общечеловеческие ценности, непреходящие моральные нормы, выработанные людьми в процессе исторического развития общества, так и новые принципы и нормы, возникшие на современном этапе развития общества, включая честность, справедливость, долг, порядочность, ответственность, честь, совесть, достоинство, гуманизм, бескорыстие, трудолюбие, уважение к старшим. Важное значение имеет формирование патриотизма, интернационализма, уважения к государству, органам власти, государственной символике, законам, Конституции, гражданскому </w:t>
      </w:r>
      <w:proofErr w:type="gramStart"/>
      <w:r w:rsidRPr="007B5A93">
        <w:rPr>
          <w:color w:val="auto"/>
          <w:sz w:val="24"/>
          <w:szCs w:val="24"/>
        </w:rPr>
        <w:t>долгу,  неравнодушия</w:t>
      </w:r>
      <w:proofErr w:type="gramEnd"/>
      <w:r w:rsidRPr="007B5A93">
        <w:rPr>
          <w:color w:val="auto"/>
          <w:sz w:val="24"/>
          <w:szCs w:val="24"/>
        </w:rPr>
        <w:t xml:space="preserve"> к событиям, происходящим в стране. У глухих детей развивается социальная активность, воспитывается честное и добросовестное отношение к труду, дисциплинированность, требовательность к себе. </w:t>
      </w:r>
    </w:p>
    <w:p w14:paraId="6F4F4A06" w14:textId="77777777" w:rsidR="00784E0E" w:rsidRPr="007B5A93" w:rsidRDefault="00784E0E" w:rsidP="007B5A93">
      <w:pPr>
        <w:spacing w:after="16" w:line="276" w:lineRule="auto"/>
        <w:ind w:left="-15" w:firstLine="699"/>
        <w:rPr>
          <w:color w:val="auto"/>
          <w:sz w:val="24"/>
          <w:szCs w:val="24"/>
        </w:rPr>
      </w:pPr>
      <w:r w:rsidRPr="007B5A93">
        <w:rPr>
          <w:b/>
          <w:i/>
          <w:color w:val="auto"/>
          <w:sz w:val="24"/>
          <w:szCs w:val="24"/>
        </w:rPr>
        <w:t xml:space="preserve">Эстетическое воспитание </w:t>
      </w:r>
      <w:r w:rsidRPr="007B5A93">
        <w:rPr>
          <w:color w:val="auto"/>
          <w:sz w:val="24"/>
          <w:szCs w:val="24"/>
        </w:rPr>
        <w:t xml:space="preserve">– еще один базовый компонент цели воспитания и воспитательной системы, обобщающий развитие эстетических идеалов, потребностей и вкусов у воспитанников. </w:t>
      </w:r>
      <w:r w:rsidRPr="007B5A93">
        <w:rPr>
          <w:i/>
          <w:color w:val="auto"/>
          <w:sz w:val="24"/>
          <w:szCs w:val="24"/>
        </w:rPr>
        <w:t xml:space="preserve"> </w:t>
      </w:r>
    </w:p>
    <w:p w14:paraId="4FD7B3A0" w14:textId="77777777" w:rsidR="00784E0E" w:rsidRPr="007B5A93" w:rsidRDefault="00784E0E" w:rsidP="007B5A93">
      <w:pPr>
        <w:spacing w:after="188" w:line="276" w:lineRule="auto"/>
        <w:ind w:left="704"/>
        <w:jc w:val="left"/>
        <w:rPr>
          <w:color w:val="auto"/>
          <w:sz w:val="24"/>
          <w:szCs w:val="24"/>
        </w:rPr>
      </w:pPr>
      <w:r w:rsidRPr="007B5A93">
        <w:rPr>
          <w:i/>
          <w:color w:val="auto"/>
          <w:sz w:val="24"/>
          <w:szCs w:val="24"/>
        </w:rPr>
        <w:t>Задачи эстетического воспитания</w:t>
      </w:r>
      <w:r w:rsidRPr="007B5A93">
        <w:rPr>
          <w:b/>
          <w:i/>
          <w:color w:val="auto"/>
          <w:sz w:val="24"/>
          <w:szCs w:val="24"/>
        </w:rPr>
        <w:t xml:space="preserve">: </w:t>
      </w:r>
    </w:p>
    <w:p w14:paraId="2112ED40" w14:textId="77777777" w:rsidR="00784E0E" w:rsidRPr="007B5A93" w:rsidRDefault="00784E0E" w:rsidP="007B5A93">
      <w:pPr>
        <w:numPr>
          <w:ilvl w:val="0"/>
          <w:numId w:val="113"/>
        </w:numPr>
        <w:spacing w:after="188" w:line="276" w:lineRule="auto"/>
        <w:ind w:right="1"/>
        <w:rPr>
          <w:color w:val="auto"/>
          <w:sz w:val="24"/>
          <w:szCs w:val="24"/>
        </w:rPr>
      </w:pPr>
      <w:r w:rsidRPr="007B5A93">
        <w:rPr>
          <w:color w:val="auto"/>
          <w:sz w:val="24"/>
          <w:szCs w:val="24"/>
        </w:rPr>
        <w:t xml:space="preserve">Формирование эстетических чувств, знаний и эстетической культуры в целом. </w:t>
      </w:r>
    </w:p>
    <w:p w14:paraId="6E2467D8" w14:textId="77777777" w:rsidR="00784E0E" w:rsidRPr="007B5A93" w:rsidRDefault="00784E0E" w:rsidP="007B5A93">
      <w:pPr>
        <w:numPr>
          <w:ilvl w:val="0"/>
          <w:numId w:val="113"/>
        </w:numPr>
        <w:spacing w:after="186" w:line="276" w:lineRule="auto"/>
        <w:ind w:right="1"/>
        <w:rPr>
          <w:color w:val="auto"/>
          <w:sz w:val="24"/>
          <w:szCs w:val="24"/>
        </w:rPr>
      </w:pPr>
      <w:r w:rsidRPr="007B5A93">
        <w:rPr>
          <w:color w:val="auto"/>
          <w:sz w:val="24"/>
          <w:szCs w:val="24"/>
        </w:rPr>
        <w:t xml:space="preserve">Овладение эстетическим и культурным наследием прошлого. </w:t>
      </w:r>
    </w:p>
    <w:p w14:paraId="05B0C122" w14:textId="77777777" w:rsidR="00784E0E" w:rsidRPr="007B5A93" w:rsidRDefault="00784E0E" w:rsidP="007B5A93">
      <w:pPr>
        <w:numPr>
          <w:ilvl w:val="0"/>
          <w:numId w:val="113"/>
        </w:numPr>
        <w:spacing w:after="189" w:line="276" w:lineRule="auto"/>
        <w:ind w:right="1"/>
        <w:rPr>
          <w:color w:val="auto"/>
          <w:sz w:val="24"/>
          <w:szCs w:val="24"/>
        </w:rPr>
      </w:pPr>
      <w:r w:rsidRPr="007B5A93">
        <w:rPr>
          <w:color w:val="auto"/>
          <w:sz w:val="24"/>
          <w:szCs w:val="24"/>
        </w:rPr>
        <w:t xml:space="preserve">Формирование эстетического отношения к действительности. </w:t>
      </w:r>
    </w:p>
    <w:p w14:paraId="68EDEBF9" w14:textId="77777777" w:rsidR="00784E0E" w:rsidRPr="007B5A93" w:rsidRDefault="00784E0E" w:rsidP="007B5A93">
      <w:pPr>
        <w:numPr>
          <w:ilvl w:val="0"/>
          <w:numId w:val="113"/>
        </w:numPr>
        <w:spacing w:after="132" w:line="276" w:lineRule="auto"/>
        <w:ind w:right="1"/>
        <w:rPr>
          <w:color w:val="auto"/>
          <w:sz w:val="24"/>
          <w:szCs w:val="24"/>
        </w:rPr>
      </w:pPr>
      <w:r w:rsidRPr="007B5A93">
        <w:rPr>
          <w:color w:val="auto"/>
          <w:sz w:val="24"/>
          <w:szCs w:val="24"/>
        </w:rPr>
        <w:t xml:space="preserve">Развитие потребности строить жизнь и деятельность по законам красоты. </w:t>
      </w:r>
    </w:p>
    <w:p w14:paraId="0A829942" w14:textId="77777777" w:rsidR="00784E0E" w:rsidRPr="007B5A93" w:rsidRDefault="00784E0E" w:rsidP="007B5A93">
      <w:pPr>
        <w:spacing w:after="16" w:line="276" w:lineRule="auto"/>
        <w:ind w:left="-15" w:firstLine="699"/>
        <w:rPr>
          <w:color w:val="auto"/>
          <w:sz w:val="24"/>
          <w:szCs w:val="24"/>
        </w:rPr>
      </w:pPr>
      <w:r w:rsidRPr="007B5A93">
        <w:rPr>
          <w:color w:val="auto"/>
          <w:sz w:val="24"/>
          <w:szCs w:val="24"/>
        </w:rPr>
        <w:t xml:space="preserve">Задачи включения в эстетическую деятельность предполагают активное участие каждого воспитанника в созидании прекрасного своими руками: практические занятия живописью, хореографией, участие в творческих объединениях, группах, студиях и т.п. </w:t>
      </w:r>
    </w:p>
    <w:p w14:paraId="4F3E3EBC" w14:textId="77777777" w:rsidR="00784E0E" w:rsidRPr="007B5A93" w:rsidRDefault="00784E0E" w:rsidP="007B5A93">
      <w:pPr>
        <w:spacing w:after="16" w:line="276" w:lineRule="auto"/>
        <w:ind w:left="-15" w:firstLine="699"/>
        <w:rPr>
          <w:color w:val="auto"/>
          <w:sz w:val="24"/>
          <w:szCs w:val="24"/>
        </w:rPr>
      </w:pPr>
      <w:r w:rsidRPr="007B5A93">
        <w:rPr>
          <w:color w:val="auto"/>
          <w:sz w:val="24"/>
          <w:szCs w:val="24"/>
        </w:rPr>
        <w:t xml:space="preserve">Гуманистическая воспитательная технология – это цепочка педагогических действий сурдопедагога-воспитателя с учащимися, выстроенная в адекватной закономерной последовательности. Система методов, приемов, используемых в педагогической технологии воспитательной работы, должна выводить ребенка на </w:t>
      </w:r>
      <w:proofErr w:type="spellStart"/>
      <w:r w:rsidRPr="007B5A93">
        <w:rPr>
          <w:color w:val="auto"/>
          <w:sz w:val="24"/>
          <w:szCs w:val="24"/>
        </w:rPr>
        <w:t>прочувствование</w:t>
      </w:r>
      <w:proofErr w:type="spellEnd"/>
      <w:r w:rsidRPr="007B5A93">
        <w:rPr>
          <w:color w:val="auto"/>
          <w:sz w:val="24"/>
          <w:szCs w:val="24"/>
        </w:rPr>
        <w:t xml:space="preserve">, переживание, осмысление, оценивание собственной позиции. </w:t>
      </w:r>
    </w:p>
    <w:p w14:paraId="21F99042" w14:textId="77777777" w:rsidR="00784E0E" w:rsidRPr="007B5A93" w:rsidRDefault="00784E0E" w:rsidP="007B5A93">
      <w:pPr>
        <w:spacing w:after="16" w:line="276" w:lineRule="auto"/>
        <w:ind w:left="-15" w:firstLine="699"/>
        <w:rPr>
          <w:color w:val="auto"/>
          <w:sz w:val="24"/>
          <w:szCs w:val="24"/>
        </w:rPr>
      </w:pPr>
      <w:r w:rsidRPr="007B5A93">
        <w:rPr>
          <w:color w:val="auto"/>
          <w:sz w:val="24"/>
          <w:szCs w:val="24"/>
        </w:rPr>
        <w:t xml:space="preserve">Основные требования к педагогической технологии воспитания и воспитательной </w:t>
      </w:r>
      <w:proofErr w:type="gramStart"/>
      <w:r w:rsidRPr="007B5A93">
        <w:rPr>
          <w:color w:val="auto"/>
          <w:sz w:val="24"/>
          <w:szCs w:val="24"/>
        </w:rPr>
        <w:t>работы  позитивное</w:t>
      </w:r>
      <w:proofErr w:type="gramEnd"/>
      <w:r w:rsidRPr="007B5A93">
        <w:rPr>
          <w:color w:val="auto"/>
          <w:sz w:val="24"/>
          <w:szCs w:val="24"/>
        </w:rPr>
        <w:t xml:space="preserve"> восприятие ребенка педагогом, воспитание без принуждения и насилия, свобода и творчество, воспитывающие ситуации; игровая деятельность. </w:t>
      </w:r>
    </w:p>
    <w:p w14:paraId="7E200545" w14:textId="77777777" w:rsidR="00784E0E" w:rsidRPr="007B5A93" w:rsidRDefault="00784E0E" w:rsidP="007B5A93">
      <w:pPr>
        <w:spacing w:after="16" w:line="276" w:lineRule="auto"/>
        <w:ind w:left="-15" w:firstLine="699"/>
        <w:rPr>
          <w:color w:val="auto"/>
          <w:sz w:val="24"/>
          <w:szCs w:val="24"/>
        </w:rPr>
      </w:pPr>
      <w:r w:rsidRPr="007B5A93">
        <w:rPr>
          <w:color w:val="auto"/>
          <w:sz w:val="24"/>
          <w:szCs w:val="24"/>
        </w:rPr>
        <w:t>Важной частью работы по воспитанию школьников с нарушениями слуха является формирование и укрепление школьных традиций, к которым можно отнести интеллектуальные марафоны, творческие недели, организацию и проведение Рождественских встреч, праздников Масленицы, 8 Марта</w:t>
      </w:r>
      <w:proofErr w:type="gramStart"/>
      <w:r w:rsidRPr="007B5A93">
        <w:rPr>
          <w:color w:val="auto"/>
          <w:sz w:val="24"/>
          <w:szCs w:val="24"/>
        </w:rPr>
        <w:t>, Последнего</w:t>
      </w:r>
      <w:proofErr w:type="gramEnd"/>
      <w:r w:rsidRPr="007B5A93">
        <w:rPr>
          <w:color w:val="auto"/>
          <w:sz w:val="24"/>
          <w:szCs w:val="24"/>
        </w:rPr>
        <w:t xml:space="preserve"> звонка, выпускного бала, встреч с выпускниками школы. </w:t>
      </w:r>
    </w:p>
    <w:p w14:paraId="2D772B58" w14:textId="77777777" w:rsidR="00784E0E" w:rsidRPr="007B5A93" w:rsidRDefault="00784E0E" w:rsidP="007B5A93">
      <w:pPr>
        <w:spacing w:after="16" w:line="276" w:lineRule="auto"/>
        <w:ind w:left="-15" w:firstLine="699"/>
        <w:rPr>
          <w:color w:val="auto"/>
          <w:sz w:val="24"/>
          <w:szCs w:val="24"/>
        </w:rPr>
      </w:pPr>
      <w:r w:rsidRPr="007B5A93">
        <w:rPr>
          <w:color w:val="auto"/>
          <w:sz w:val="24"/>
          <w:szCs w:val="24"/>
        </w:rPr>
        <w:t xml:space="preserve">Большое значение при этом приобретает обеспечение формирования активной жизненной позиции учащегося, способностей к анализу и самоанализу, контролю и </w:t>
      </w:r>
      <w:r w:rsidRPr="007B5A93">
        <w:rPr>
          <w:color w:val="auto"/>
          <w:sz w:val="24"/>
          <w:szCs w:val="24"/>
        </w:rPr>
        <w:lastRenderedPageBreak/>
        <w:t xml:space="preserve">самоконтролю, адаптации ученика к демократическим формам организации социальной жизни, развитие творческих способностей. </w:t>
      </w:r>
    </w:p>
    <w:p w14:paraId="4FC68B6F" w14:textId="77777777" w:rsidR="00784E0E" w:rsidRPr="007B5A93" w:rsidRDefault="00784E0E" w:rsidP="007B5A93">
      <w:pPr>
        <w:spacing w:after="16" w:line="276" w:lineRule="auto"/>
        <w:ind w:left="-15" w:firstLine="699"/>
        <w:rPr>
          <w:color w:val="auto"/>
          <w:sz w:val="24"/>
          <w:szCs w:val="24"/>
        </w:rPr>
      </w:pPr>
      <w:r w:rsidRPr="007B5A93">
        <w:rPr>
          <w:color w:val="auto"/>
          <w:sz w:val="24"/>
          <w:szCs w:val="24"/>
        </w:rPr>
        <w:t xml:space="preserve">В процессе воспитательной работы обучающиеся знакомятся с историей и культурой лиц с нарушенным слухом, их достижениями в труде, спорте, художественной деятельности и др., у них расширяется общение с представителями общественных и спортивных организаций глухих, дети знакомятся с достижениями выпускников школы. </w:t>
      </w:r>
    </w:p>
    <w:p w14:paraId="0EE01192" w14:textId="77777777" w:rsidR="00784E0E" w:rsidRPr="007B5A93" w:rsidRDefault="00784E0E" w:rsidP="007B5A93">
      <w:pPr>
        <w:spacing w:after="16" w:line="276" w:lineRule="auto"/>
        <w:ind w:left="-15" w:firstLine="699"/>
        <w:rPr>
          <w:color w:val="auto"/>
          <w:sz w:val="24"/>
          <w:szCs w:val="24"/>
        </w:rPr>
      </w:pPr>
      <w:r w:rsidRPr="007B5A93">
        <w:rPr>
          <w:color w:val="auto"/>
          <w:sz w:val="24"/>
          <w:szCs w:val="24"/>
        </w:rPr>
        <w:t xml:space="preserve">В процессе воспитательной работы расширяется взаимодействие обучающихся со слышащими сверстниками и взрослыми при использовании различных видов внеурочной деятельности, интересной и полезной всем ее участникам: интеллектуальной, художественно –творческой, проектной, спортивной, </w:t>
      </w:r>
      <w:proofErr w:type="spellStart"/>
      <w:r w:rsidRPr="007B5A93">
        <w:rPr>
          <w:color w:val="auto"/>
          <w:sz w:val="24"/>
          <w:szCs w:val="24"/>
        </w:rPr>
        <w:t>туристско</w:t>
      </w:r>
      <w:proofErr w:type="spellEnd"/>
      <w:r w:rsidRPr="007B5A93">
        <w:rPr>
          <w:color w:val="auto"/>
          <w:sz w:val="24"/>
          <w:szCs w:val="24"/>
        </w:rPr>
        <w:t xml:space="preserve"> –</w:t>
      </w:r>
      <w:proofErr w:type="gramStart"/>
      <w:r w:rsidRPr="007B5A93">
        <w:rPr>
          <w:color w:val="auto"/>
          <w:sz w:val="24"/>
          <w:szCs w:val="24"/>
        </w:rPr>
        <w:t>краеведческой  и</w:t>
      </w:r>
      <w:proofErr w:type="gramEnd"/>
      <w:r w:rsidRPr="007B5A93">
        <w:rPr>
          <w:color w:val="auto"/>
          <w:sz w:val="24"/>
          <w:szCs w:val="24"/>
        </w:rPr>
        <w:t xml:space="preserve"> др. </w:t>
      </w:r>
    </w:p>
    <w:p w14:paraId="450EC543" w14:textId="77777777" w:rsidR="00784E0E" w:rsidRPr="007B5A93" w:rsidRDefault="00784E0E" w:rsidP="007B5A93">
      <w:pPr>
        <w:spacing w:after="189" w:line="276" w:lineRule="auto"/>
        <w:ind w:left="709" w:firstLine="0"/>
        <w:rPr>
          <w:color w:val="auto"/>
          <w:sz w:val="24"/>
          <w:szCs w:val="24"/>
        </w:rPr>
      </w:pPr>
      <w:r w:rsidRPr="007B5A93">
        <w:rPr>
          <w:color w:val="auto"/>
          <w:sz w:val="24"/>
          <w:szCs w:val="24"/>
        </w:rPr>
        <w:t xml:space="preserve">В организации воспитательной работы выделяют следующие </w:t>
      </w:r>
      <w:r w:rsidRPr="007B5A93">
        <w:rPr>
          <w:i/>
          <w:color w:val="auto"/>
          <w:sz w:val="24"/>
          <w:szCs w:val="24"/>
        </w:rPr>
        <w:t>направления:</w:t>
      </w:r>
      <w:r w:rsidRPr="007B5A93">
        <w:rPr>
          <w:color w:val="auto"/>
          <w:sz w:val="24"/>
          <w:szCs w:val="24"/>
        </w:rPr>
        <w:t xml:space="preserve"> </w:t>
      </w:r>
    </w:p>
    <w:p w14:paraId="62B27028" w14:textId="77777777" w:rsidR="00784E0E" w:rsidRPr="007B5A93" w:rsidRDefault="00784E0E" w:rsidP="007B5A93">
      <w:pPr>
        <w:numPr>
          <w:ilvl w:val="0"/>
          <w:numId w:val="114"/>
        </w:numPr>
        <w:spacing w:after="137" w:line="276" w:lineRule="auto"/>
        <w:ind w:right="1"/>
        <w:rPr>
          <w:color w:val="auto"/>
          <w:sz w:val="24"/>
          <w:szCs w:val="24"/>
        </w:rPr>
      </w:pPr>
      <w:r w:rsidRPr="007B5A93">
        <w:rPr>
          <w:color w:val="auto"/>
          <w:sz w:val="24"/>
          <w:szCs w:val="24"/>
        </w:rPr>
        <w:t xml:space="preserve">развитие самоуправления в организации воспитательной работы; </w:t>
      </w:r>
    </w:p>
    <w:p w14:paraId="7285A00B" w14:textId="77777777" w:rsidR="00784E0E" w:rsidRPr="007B5A93" w:rsidRDefault="00784E0E" w:rsidP="007B5A93">
      <w:pPr>
        <w:numPr>
          <w:ilvl w:val="0"/>
          <w:numId w:val="114"/>
        </w:numPr>
        <w:spacing w:after="16" w:line="276" w:lineRule="auto"/>
        <w:ind w:right="1"/>
        <w:rPr>
          <w:color w:val="auto"/>
          <w:sz w:val="24"/>
          <w:szCs w:val="24"/>
        </w:rPr>
      </w:pPr>
      <w:r w:rsidRPr="007B5A93">
        <w:rPr>
          <w:color w:val="auto"/>
          <w:sz w:val="24"/>
          <w:szCs w:val="24"/>
        </w:rPr>
        <w:t xml:space="preserve">развитие творческих способностей личности в разнообразных видах деятельности; </w:t>
      </w:r>
    </w:p>
    <w:p w14:paraId="0B59CD52" w14:textId="77777777" w:rsidR="00784E0E" w:rsidRPr="007B5A93" w:rsidRDefault="00784E0E" w:rsidP="007B5A93">
      <w:pPr>
        <w:numPr>
          <w:ilvl w:val="0"/>
          <w:numId w:val="114"/>
        </w:numPr>
        <w:spacing w:after="189" w:line="276" w:lineRule="auto"/>
        <w:ind w:right="1"/>
        <w:rPr>
          <w:color w:val="auto"/>
          <w:sz w:val="24"/>
          <w:szCs w:val="24"/>
        </w:rPr>
      </w:pPr>
      <w:r w:rsidRPr="007B5A93">
        <w:rPr>
          <w:color w:val="auto"/>
          <w:sz w:val="24"/>
          <w:szCs w:val="24"/>
        </w:rPr>
        <w:t xml:space="preserve">формирование самооценки (рефлексии) воспитанников; </w:t>
      </w:r>
    </w:p>
    <w:p w14:paraId="0F267811" w14:textId="77777777" w:rsidR="00784E0E" w:rsidRPr="007B5A93" w:rsidRDefault="00784E0E" w:rsidP="007B5A93">
      <w:pPr>
        <w:numPr>
          <w:ilvl w:val="0"/>
          <w:numId w:val="114"/>
        </w:numPr>
        <w:spacing w:after="187" w:line="276" w:lineRule="auto"/>
        <w:ind w:right="1"/>
        <w:rPr>
          <w:color w:val="auto"/>
          <w:sz w:val="24"/>
          <w:szCs w:val="24"/>
        </w:rPr>
      </w:pPr>
      <w:r w:rsidRPr="007B5A93">
        <w:rPr>
          <w:color w:val="auto"/>
          <w:sz w:val="24"/>
          <w:szCs w:val="24"/>
        </w:rPr>
        <w:t xml:space="preserve">проведение тематических и ситуационных классных часов; </w:t>
      </w:r>
    </w:p>
    <w:p w14:paraId="51D8DD45" w14:textId="77777777" w:rsidR="00784E0E" w:rsidRPr="007B5A93" w:rsidRDefault="00784E0E" w:rsidP="007B5A93">
      <w:pPr>
        <w:numPr>
          <w:ilvl w:val="0"/>
          <w:numId w:val="114"/>
        </w:numPr>
        <w:spacing w:after="194" w:line="276" w:lineRule="auto"/>
        <w:ind w:right="1"/>
        <w:rPr>
          <w:color w:val="auto"/>
          <w:sz w:val="24"/>
          <w:szCs w:val="24"/>
        </w:rPr>
      </w:pPr>
      <w:r w:rsidRPr="007B5A93">
        <w:rPr>
          <w:color w:val="auto"/>
          <w:sz w:val="24"/>
          <w:szCs w:val="24"/>
        </w:rPr>
        <w:t xml:space="preserve">оценивание </w:t>
      </w:r>
      <w:r w:rsidRPr="007B5A93">
        <w:rPr>
          <w:color w:val="auto"/>
          <w:sz w:val="24"/>
          <w:szCs w:val="24"/>
        </w:rPr>
        <w:tab/>
        <w:t xml:space="preserve">воспитанности </w:t>
      </w:r>
      <w:r w:rsidRPr="007B5A93">
        <w:rPr>
          <w:color w:val="auto"/>
          <w:sz w:val="24"/>
          <w:szCs w:val="24"/>
        </w:rPr>
        <w:tab/>
        <w:t xml:space="preserve">учащихся </w:t>
      </w:r>
      <w:r w:rsidRPr="007B5A93">
        <w:rPr>
          <w:color w:val="auto"/>
          <w:sz w:val="24"/>
          <w:szCs w:val="24"/>
        </w:rPr>
        <w:tab/>
        <w:t xml:space="preserve">и </w:t>
      </w:r>
      <w:r w:rsidRPr="007B5A93">
        <w:rPr>
          <w:color w:val="auto"/>
          <w:sz w:val="24"/>
          <w:szCs w:val="24"/>
        </w:rPr>
        <w:tab/>
        <w:t xml:space="preserve">анализ </w:t>
      </w:r>
      <w:r w:rsidRPr="007B5A93">
        <w:rPr>
          <w:color w:val="auto"/>
          <w:sz w:val="24"/>
          <w:szCs w:val="24"/>
        </w:rPr>
        <w:tab/>
        <w:t xml:space="preserve">результативности </w:t>
      </w:r>
    </w:p>
    <w:p w14:paraId="07AD89A5" w14:textId="77777777" w:rsidR="00784E0E" w:rsidRPr="007B5A93" w:rsidRDefault="00784E0E" w:rsidP="007B5A93">
      <w:pPr>
        <w:spacing w:after="186" w:line="276" w:lineRule="auto"/>
        <w:ind w:left="-15" w:firstLine="0"/>
        <w:rPr>
          <w:color w:val="auto"/>
          <w:sz w:val="24"/>
          <w:szCs w:val="24"/>
        </w:rPr>
      </w:pPr>
      <w:r w:rsidRPr="007B5A93">
        <w:rPr>
          <w:color w:val="auto"/>
          <w:sz w:val="24"/>
          <w:szCs w:val="24"/>
        </w:rPr>
        <w:t xml:space="preserve">воспитания; </w:t>
      </w:r>
    </w:p>
    <w:p w14:paraId="27862FCC" w14:textId="77777777" w:rsidR="00784E0E" w:rsidRPr="007B5A93" w:rsidRDefault="00784E0E" w:rsidP="007B5A93">
      <w:pPr>
        <w:numPr>
          <w:ilvl w:val="0"/>
          <w:numId w:val="114"/>
        </w:numPr>
        <w:spacing w:after="189" w:line="276" w:lineRule="auto"/>
        <w:ind w:right="1"/>
        <w:rPr>
          <w:color w:val="auto"/>
          <w:sz w:val="24"/>
          <w:szCs w:val="24"/>
        </w:rPr>
      </w:pPr>
      <w:r w:rsidRPr="007B5A93">
        <w:rPr>
          <w:color w:val="auto"/>
          <w:sz w:val="24"/>
          <w:szCs w:val="24"/>
        </w:rPr>
        <w:t xml:space="preserve">анализ воспитательной работы в коллективе; </w:t>
      </w:r>
    </w:p>
    <w:p w14:paraId="61E46911" w14:textId="77777777" w:rsidR="00784E0E" w:rsidRPr="007B5A93" w:rsidRDefault="00784E0E" w:rsidP="007B5A93">
      <w:pPr>
        <w:numPr>
          <w:ilvl w:val="0"/>
          <w:numId w:val="114"/>
        </w:numPr>
        <w:spacing w:after="16" w:line="276" w:lineRule="auto"/>
        <w:ind w:right="1"/>
        <w:rPr>
          <w:color w:val="auto"/>
          <w:sz w:val="24"/>
          <w:szCs w:val="24"/>
        </w:rPr>
      </w:pPr>
      <w:r w:rsidRPr="007B5A93">
        <w:rPr>
          <w:color w:val="auto"/>
          <w:sz w:val="24"/>
          <w:szCs w:val="24"/>
        </w:rPr>
        <w:t xml:space="preserve">коррекция поведения учащихся через воспитательный процесс, создание ситуации успеха каждому члену коллектива; </w:t>
      </w:r>
    </w:p>
    <w:p w14:paraId="129FA7B7" w14:textId="77777777" w:rsidR="00784E0E" w:rsidRPr="007B5A93" w:rsidRDefault="00784E0E" w:rsidP="007B5A93">
      <w:pPr>
        <w:numPr>
          <w:ilvl w:val="0"/>
          <w:numId w:val="114"/>
        </w:numPr>
        <w:spacing w:after="187" w:line="276" w:lineRule="auto"/>
        <w:ind w:right="1"/>
        <w:rPr>
          <w:color w:val="auto"/>
          <w:sz w:val="24"/>
          <w:szCs w:val="24"/>
        </w:rPr>
      </w:pPr>
      <w:r w:rsidRPr="007B5A93">
        <w:rPr>
          <w:color w:val="auto"/>
          <w:sz w:val="24"/>
          <w:szCs w:val="24"/>
        </w:rPr>
        <w:t xml:space="preserve">проведение родительских собраний; </w:t>
      </w:r>
    </w:p>
    <w:p w14:paraId="11F1D899" w14:textId="77777777" w:rsidR="00784E0E" w:rsidRPr="007B5A93" w:rsidRDefault="00784E0E" w:rsidP="007B5A93">
      <w:pPr>
        <w:numPr>
          <w:ilvl w:val="0"/>
          <w:numId w:val="114"/>
        </w:numPr>
        <w:spacing w:after="16" w:line="276" w:lineRule="auto"/>
        <w:ind w:right="1"/>
        <w:rPr>
          <w:color w:val="auto"/>
          <w:sz w:val="24"/>
          <w:szCs w:val="24"/>
        </w:rPr>
      </w:pPr>
      <w:r w:rsidRPr="007B5A93">
        <w:rPr>
          <w:color w:val="auto"/>
          <w:sz w:val="24"/>
          <w:szCs w:val="24"/>
        </w:rPr>
        <w:t xml:space="preserve">изучение влияния внутрисемейных взаимоотношений на формирование личности. </w:t>
      </w:r>
    </w:p>
    <w:p w14:paraId="060F1324" w14:textId="77777777" w:rsidR="00784E0E" w:rsidRPr="007B5A93" w:rsidRDefault="00784E0E" w:rsidP="007B5A93">
      <w:pPr>
        <w:spacing w:after="16" w:line="276" w:lineRule="auto"/>
        <w:ind w:left="-15" w:firstLine="699"/>
        <w:rPr>
          <w:color w:val="auto"/>
          <w:sz w:val="24"/>
          <w:szCs w:val="24"/>
        </w:rPr>
      </w:pPr>
      <w:r w:rsidRPr="007B5A93">
        <w:rPr>
          <w:color w:val="auto"/>
          <w:sz w:val="24"/>
          <w:szCs w:val="24"/>
        </w:rPr>
        <w:t xml:space="preserve">Коррекционно-воспитательные задачи формулируются из особенностей возрастного и психофизического развития детей с нарушением слуха. </w:t>
      </w:r>
    </w:p>
    <w:p w14:paraId="0B5E1057" w14:textId="77777777" w:rsidR="00784E0E" w:rsidRPr="007B5A93" w:rsidRDefault="00784E0E" w:rsidP="007B5A93">
      <w:pPr>
        <w:spacing w:after="16" w:line="276" w:lineRule="auto"/>
        <w:ind w:left="-15" w:firstLine="699"/>
        <w:rPr>
          <w:color w:val="auto"/>
          <w:sz w:val="24"/>
          <w:szCs w:val="24"/>
        </w:rPr>
      </w:pPr>
      <w:r w:rsidRPr="007B5A93">
        <w:rPr>
          <w:color w:val="auto"/>
          <w:sz w:val="24"/>
          <w:szCs w:val="24"/>
        </w:rPr>
        <w:t xml:space="preserve">При планировании воспитательских занятий вычленяются цель и задачи мероприятия, определяется его содержание. Обеспечивая единство и преемственность учебно-воспитательного процесса, на внеклассном занятие решаются следующие задачи: </w:t>
      </w:r>
    </w:p>
    <w:p w14:paraId="32A59F4A" w14:textId="77777777" w:rsidR="00784E0E" w:rsidRPr="007B5A93" w:rsidRDefault="00784E0E" w:rsidP="007B5A93">
      <w:pPr>
        <w:numPr>
          <w:ilvl w:val="0"/>
          <w:numId w:val="116"/>
        </w:numPr>
        <w:spacing w:after="16" w:line="276" w:lineRule="auto"/>
        <w:ind w:right="1"/>
        <w:rPr>
          <w:color w:val="auto"/>
          <w:sz w:val="24"/>
          <w:szCs w:val="24"/>
        </w:rPr>
      </w:pPr>
      <w:r w:rsidRPr="007B5A93">
        <w:rPr>
          <w:color w:val="auto"/>
          <w:sz w:val="24"/>
          <w:szCs w:val="24"/>
        </w:rPr>
        <w:t xml:space="preserve">Образовательные (дидактические) задачи включают вооружение воспитанников определенным объемом знаний, умений и навыков, в соответствии с годом обучения и тематикой кружков, секций. </w:t>
      </w:r>
    </w:p>
    <w:p w14:paraId="16DCB0E1" w14:textId="77777777" w:rsidR="00784E0E" w:rsidRPr="007B5A93" w:rsidRDefault="00784E0E" w:rsidP="007B5A93">
      <w:pPr>
        <w:numPr>
          <w:ilvl w:val="0"/>
          <w:numId w:val="116"/>
        </w:numPr>
        <w:spacing w:after="16" w:line="276" w:lineRule="auto"/>
        <w:ind w:right="1"/>
        <w:rPr>
          <w:color w:val="auto"/>
          <w:sz w:val="24"/>
          <w:szCs w:val="24"/>
        </w:rPr>
      </w:pPr>
      <w:r w:rsidRPr="007B5A93">
        <w:rPr>
          <w:color w:val="auto"/>
          <w:sz w:val="24"/>
          <w:szCs w:val="24"/>
        </w:rPr>
        <w:t xml:space="preserve">Воспитательные задачи предполагают формирование у школьников личностных и коллективных ценностных ориентации (нравственных, правовых, эстетических и этических взглядов и убеждений), воспитание готовности к обучению, выявление и развитие возможностей самовоспитания обучающихся. </w:t>
      </w:r>
    </w:p>
    <w:p w14:paraId="2B7A56CB" w14:textId="77777777" w:rsidR="00784E0E" w:rsidRPr="007B5A93" w:rsidRDefault="00784E0E" w:rsidP="007B5A93">
      <w:pPr>
        <w:numPr>
          <w:ilvl w:val="0"/>
          <w:numId w:val="116"/>
        </w:numPr>
        <w:spacing w:after="16" w:line="276" w:lineRule="auto"/>
        <w:ind w:right="1"/>
        <w:rPr>
          <w:color w:val="auto"/>
          <w:sz w:val="24"/>
          <w:szCs w:val="24"/>
        </w:rPr>
      </w:pPr>
      <w:r w:rsidRPr="007B5A93">
        <w:rPr>
          <w:color w:val="auto"/>
          <w:sz w:val="24"/>
          <w:szCs w:val="24"/>
        </w:rPr>
        <w:t xml:space="preserve">Развивающие задачи характеризуют формирование творческой активности и самостоятельности, интеллекта, воли, эмоций обучающихся. </w:t>
      </w:r>
    </w:p>
    <w:p w14:paraId="0F608649" w14:textId="77777777" w:rsidR="00784E0E" w:rsidRPr="007B5A93" w:rsidRDefault="00784E0E" w:rsidP="007B5A93">
      <w:pPr>
        <w:numPr>
          <w:ilvl w:val="0"/>
          <w:numId w:val="116"/>
        </w:numPr>
        <w:spacing w:after="16" w:line="276" w:lineRule="auto"/>
        <w:ind w:right="1"/>
        <w:rPr>
          <w:color w:val="auto"/>
          <w:sz w:val="24"/>
          <w:szCs w:val="24"/>
        </w:rPr>
      </w:pPr>
      <w:r w:rsidRPr="007B5A93">
        <w:rPr>
          <w:color w:val="auto"/>
          <w:sz w:val="24"/>
          <w:szCs w:val="24"/>
        </w:rPr>
        <w:lastRenderedPageBreak/>
        <w:t xml:space="preserve">Коррекционные задачи предусматривают учет индивидуальных психофизических особенностей воспитанников и осуществление индивидуально - дифференцированного подхода при построении процесса овладения знаниями, умениями, навыками обучающихся с недостатками слуха, необходимого для обеспечения качественного усвоения учебного материала занятий. </w:t>
      </w:r>
    </w:p>
    <w:p w14:paraId="050C5E83" w14:textId="77777777" w:rsidR="00784E0E" w:rsidRPr="007B5A93" w:rsidRDefault="00784E0E" w:rsidP="007B5A93">
      <w:pPr>
        <w:spacing w:after="16" w:line="276" w:lineRule="auto"/>
        <w:ind w:left="-15" w:firstLine="699"/>
        <w:rPr>
          <w:color w:val="auto"/>
          <w:sz w:val="24"/>
          <w:szCs w:val="24"/>
        </w:rPr>
      </w:pPr>
      <w:r w:rsidRPr="007B5A93">
        <w:rPr>
          <w:color w:val="auto"/>
          <w:sz w:val="24"/>
          <w:szCs w:val="24"/>
        </w:rPr>
        <w:t>Приоритет в</w:t>
      </w:r>
      <w:r w:rsidR="00AE6662" w:rsidRPr="007B5A93">
        <w:rPr>
          <w:color w:val="auto"/>
          <w:sz w:val="24"/>
          <w:szCs w:val="24"/>
        </w:rPr>
        <w:t xml:space="preserve"> ГБОУ «СКОШИ </w:t>
      </w:r>
      <w:r w:rsidR="00AE6662" w:rsidRPr="007B5A93">
        <w:rPr>
          <w:color w:val="auto"/>
          <w:sz w:val="24"/>
          <w:szCs w:val="24"/>
          <w:lang w:val="en-US"/>
        </w:rPr>
        <w:t>I</w:t>
      </w:r>
      <w:r w:rsidR="00AE6662" w:rsidRPr="007B5A93">
        <w:rPr>
          <w:color w:val="auto"/>
          <w:sz w:val="24"/>
          <w:szCs w:val="24"/>
        </w:rPr>
        <w:t>-</w:t>
      </w:r>
      <w:r w:rsidR="00AE6662" w:rsidRPr="007B5A93">
        <w:rPr>
          <w:color w:val="auto"/>
          <w:sz w:val="24"/>
          <w:szCs w:val="24"/>
          <w:lang w:val="en-US"/>
        </w:rPr>
        <w:t>II</w:t>
      </w:r>
      <w:r w:rsidR="00AE6662" w:rsidRPr="007B5A93">
        <w:rPr>
          <w:color w:val="auto"/>
          <w:sz w:val="24"/>
          <w:szCs w:val="24"/>
        </w:rPr>
        <w:t xml:space="preserve"> </w:t>
      </w:r>
      <w:proofErr w:type="gramStart"/>
      <w:r w:rsidR="00AE6662" w:rsidRPr="007B5A93">
        <w:rPr>
          <w:color w:val="auto"/>
          <w:sz w:val="24"/>
          <w:szCs w:val="24"/>
        </w:rPr>
        <w:t xml:space="preserve">вида» </w:t>
      </w:r>
      <w:r w:rsidRPr="007B5A93">
        <w:rPr>
          <w:color w:val="auto"/>
          <w:sz w:val="24"/>
          <w:szCs w:val="24"/>
        </w:rPr>
        <w:t xml:space="preserve"> имеет</w:t>
      </w:r>
      <w:proofErr w:type="gramEnd"/>
      <w:r w:rsidRPr="007B5A93">
        <w:rPr>
          <w:color w:val="auto"/>
          <w:sz w:val="24"/>
          <w:szCs w:val="24"/>
        </w:rPr>
        <w:t xml:space="preserve"> личностно-ориентированная коллективная творческая деятельность. </w:t>
      </w:r>
      <w:r w:rsidRPr="007B5A93">
        <w:rPr>
          <w:b/>
          <w:i/>
          <w:color w:val="auto"/>
          <w:sz w:val="24"/>
          <w:szCs w:val="24"/>
        </w:rPr>
        <w:t xml:space="preserve"> </w:t>
      </w:r>
    </w:p>
    <w:p w14:paraId="46927FB6" w14:textId="77777777" w:rsidR="00BC35F3" w:rsidRPr="007B5A93" w:rsidRDefault="00784E0E" w:rsidP="007B5A93">
      <w:pPr>
        <w:spacing w:after="16" w:line="276" w:lineRule="auto"/>
        <w:ind w:left="-15" w:firstLine="699"/>
        <w:rPr>
          <w:color w:val="auto"/>
          <w:sz w:val="24"/>
          <w:szCs w:val="24"/>
        </w:rPr>
      </w:pPr>
      <w:r w:rsidRPr="007B5A93">
        <w:rPr>
          <w:color w:val="auto"/>
          <w:sz w:val="24"/>
          <w:szCs w:val="24"/>
        </w:rPr>
        <w:t>Для реализации программ в школе-интернате создаются  соответствующие условия: необходимы библиотек</w:t>
      </w:r>
      <w:r w:rsidR="004E2E9A" w:rsidRPr="007B5A93">
        <w:rPr>
          <w:color w:val="auto"/>
          <w:sz w:val="24"/>
          <w:szCs w:val="24"/>
        </w:rPr>
        <w:t xml:space="preserve">а с читальным залом, </w:t>
      </w:r>
      <w:r w:rsidRPr="007B5A93">
        <w:rPr>
          <w:color w:val="auto"/>
          <w:sz w:val="24"/>
          <w:szCs w:val="24"/>
        </w:rPr>
        <w:t xml:space="preserve"> спортивные секци</w:t>
      </w:r>
      <w:r w:rsidR="004E2E9A" w:rsidRPr="007B5A93">
        <w:rPr>
          <w:color w:val="auto"/>
          <w:sz w:val="24"/>
          <w:szCs w:val="24"/>
        </w:rPr>
        <w:t xml:space="preserve">и (вольная борьба, </w:t>
      </w:r>
      <w:r w:rsidRPr="007B5A93">
        <w:rPr>
          <w:color w:val="auto"/>
          <w:sz w:val="24"/>
          <w:szCs w:val="24"/>
        </w:rPr>
        <w:t>легкая атлетика) и студии по интересам (литературная гос</w:t>
      </w:r>
      <w:r w:rsidR="00895918" w:rsidRPr="007B5A93">
        <w:rPr>
          <w:color w:val="auto"/>
          <w:sz w:val="24"/>
          <w:szCs w:val="24"/>
        </w:rPr>
        <w:t>тиная,  театр мимики и жеста «Голос тишины», хореографическая студия «Арт-Д</w:t>
      </w:r>
      <w:r w:rsidR="00E6286E" w:rsidRPr="007B5A93">
        <w:rPr>
          <w:color w:val="auto"/>
          <w:sz w:val="24"/>
          <w:szCs w:val="24"/>
        </w:rPr>
        <w:t>э</w:t>
      </w:r>
      <w:r w:rsidR="00895918" w:rsidRPr="007B5A93">
        <w:rPr>
          <w:color w:val="auto"/>
          <w:sz w:val="24"/>
          <w:szCs w:val="24"/>
        </w:rPr>
        <w:t>нс»</w:t>
      </w:r>
      <w:r w:rsidRPr="007B5A93">
        <w:rPr>
          <w:color w:val="auto"/>
          <w:sz w:val="24"/>
          <w:szCs w:val="24"/>
        </w:rPr>
        <w:t xml:space="preserve">), широкая внеурочная экскурсионная, спортивно – оздоровительная, </w:t>
      </w:r>
      <w:proofErr w:type="spellStart"/>
      <w:r w:rsidRPr="007B5A93">
        <w:rPr>
          <w:color w:val="auto"/>
          <w:sz w:val="24"/>
          <w:szCs w:val="24"/>
        </w:rPr>
        <w:t>туристско</w:t>
      </w:r>
      <w:proofErr w:type="spellEnd"/>
      <w:r w:rsidRPr="007B5A93">
        <w:rPr>
          <w:color w:val="auto"/>
          <w:sz w:val="24"/>
          <w:szCs w:val="24"/>
        </w:rPr>
        <w:t xml:space="preserve"> –краеведческая работа, посещение детьми музеев, театров и др., проведение различных мероприятий со слышащими сверстниками</w:t>
      </w:r>
      <w:r w:rsidR="008A3B21" w:rsidRPr="007B5A93">
        <w:rPr>
          <w:color w:val="auto"/>
          <w:sz w:val="24"/>
          <w:szCs w:val="24"/>
        </w:rPr>
        <w:t xml:space="preserve">( научно-практическая конференция, проект «От сердца к сердцу», </w:t>
      </w:r>
      <w:proofErr w:type="spellStart"/>
      <w:r w:rsidR="008A3B21" w:rsidRPr="007B5A93">
        <w:rPr>
          <w:color w:val="auto"/>
          <w:sz w:val="24"/>
          <w:szCs w:val="24"/>
        </w:rPr>
        <w:t>здоровьесберегающий</w:t>
      </w:r>
      <w:proofErr w:type="spellEnd"/>
      <w:r w:rsidR="008A3B21" w:rsidRPr="007B5A93">
        <w:rPr>
          <w:color w:val="auto"/>
          <w:sz w:val="24"/>
          <w:szCs w:val="24"/>
        </w:rPr>
        <w:t xml:space="preserve"> проект «Будь здоров»</w:t>
      </w:r>
    </w:p>
    <w:p w14:paraId="7D3A44D3" w14:textId="77777777" w:rsidR="00BC35F3" w:rsidRPr="007B5A93" w:rsidRDefault="00BC35F3" w:rsidP="007B5A93">
      <w:pPr>
        <w:spacing w:after="0" w:line="276" w:lineRule="auto"/>
        <w:ind w:left="721" w:firstLine="0"/>
        <w:jc w:val="left"/>
        <w:rPr>
          <w:color w:val="auto"/>
          <w:sz w:val="24"/>
          <w:szCs w:val="24"/>
        </w:rPr>
      </w:pPr>
    </w:p>
    <w:p w14:paraId="3F6F5F71" w14:textId="77777777" w:rsidR="00BC35F3" w:rsidRPr="007B5A93" w:rsidRDefault="00BC35F3" w:rsidP="007B5A93">
      <w:pPr>
        <w:spacing w:after="0" w:line="276" w:lineRule="auto"/>
        <w:ind w:left="721" w:firstLine="0"/>
        <w:jc w:val="left"/>
        <w:rPr>
          <w:color w:val="auto"/>
          <w:sz w:val="24"/>
          <w:szCs w:val="24"/>
        </w:rPr>
      </w:pPr>
    </w:p>
    <w:p w14:paraId="2EAD5794" w14:textId="77777777" w:rsidR="00BC35F3" w:rsidRPr="007B5A93" w:rsidRDefault="00BC35F3" w:rsidP="007B5A93">
      <w:pPr>
        <w:spacing w:after="0" w:line="276" w:lineRule="auto"/>
        <w:ind w:left="721" w:firstLine="0"/>
        <w:jc w:val="right"/>
        <w:rPr>
          <w:color w:val="auto"/>
          <w:sz w:val="24"/>
          <w:szCs w:val="24"/>
        </w:rPr>
      </w:pPr>
    </w:p>
    <w:p w14:paraId="4B05A753" w14:textId="77777777" w:rsidR="00153A4D" w:rsidRPr="007B5A93" w:rsidRDefault="00153A4D" w:rsidP="007B5A93">
      <w:pPr>
        <w:spacing w:after="0" w:line="276" w:lineRule="auto"/>
        <w:ind w:left="721" w:firstLine="0"/>
        <w:jc w:val="right"/>
        <w:rPr>
          <w:color w:val="auto"/>
          <w:sz w:val="24"/>
          <w:szCs w:val="24"/>
        </w:rPr>
      </w:pPr>
    </w:p>
    <w:p w14:paraId="32F0FDD6" w14:textId="6365A710" w:rsidR="005F4D16" w:rsidRDefault="005F4D16" w:rsidP="007B5A93">
      <w:pPr>
        <w:spacing w:after="0" w:line="276" w:lineRule="auto"/>
        <w:ind w:left="0" w:firstLine="0"/>
        <w:jc w:val="center"/>
        <w:rPr>
          <w:color w:val="auto"/>
          <w:sz w:val="24"/>
          <w:szCs w:val="24"/>
        </w:rPr>
      </w:pPr>
    </w:p>
    <w:p w14:paraId="4DC6FE0F" w14:textId="660D58D8" w:rsidR="00F325D3" w:rsidRDefault="00F325D3" w:rsidP="007B5A93">
      <w:pPr>
        <w:spacing w:after="0" w:line="276" w:lineRule="auto"/>
        <w:ind w:left="0" w:firstLine="0"/>
        <w:jc w:val="center"/>
        <w:rPr>
          <w:color w:val="auto"/>
          <w:sz w:val="24"/>
          <w:szCs w:val="24"/>
        </w:rPr>
      </w:pPr>
    </w:p>
    <w:p w14:paraId="291636AE" w14:textId="543C6D61" w:rsidR="00F325D3" w:rsidRDefault="00F325D3" w:rsidP="007B5A93">
      <w:pPr>
        <w:spacing w:after="0" w:line="276" w:lineRule="auto"/>
        <w:ind w:left="0" w:firstLine="0"/>
        <w:jc w:val="center"/>
        <w:rPr>
          <w:color w:val="auto"/>
          <w:sz w:val="24"/>
          <w:szCs w:val="24"/>
        </w:rPr>
      </w:pPr>
    </w:p>
    <w:p w14:paraId="2D3CF69C" w14:textId="16CD8662" w:rsidR="00F325D3" w:rsidRDefault="00F325D3" w:rsidP="007B5A93">
      <w:pPr>
        <w:spacing w:after="0" w:line="276" w:lineRule="auto"/>
        <w:ind w:left="0" w:firstLine="0"/>
        <w:jc w:val="center"/>
        <w:rPr>
          <w:color w:val="auto"/>
          <w:sz w:val="24"/>
          <w:szCs w:val="24"/>
        </w:rPr>
      </w:pPr>
    </w:p>
    <w:p w14:paraId="65A90A8E" w14:textId="2106E931" w:rsidR="00F325D3" w:rsidRDefault="00F325D3" w:rsidP="007B5A93">
      <w:pPr>
        <w:spacing w:after="0" w:line="276" w:lineRule="auto"/>
        <w:ind w:left="0" w:firstLine="0"/>
        <w:jc w:val="center"/>
        <w:rPr>
          <w:color w:val="auto"/>
          <w:sz w:val="24"/>
          <w:szCs w:val="24"/>
        </w:rPr>
      </w:pPr>
    </w:p>
    <w:p w14:paraId="212CBD17" w14:textId="4C5EEF5A" w:rsidR="00F325D3" w:rsidRDefault="00F325D3" w:rsidP="007B5A93">
      <w:pPr>
        <w:spacing w:after="0" w:line="276" w:lineRule="auto"/>
        <w:ind w:left="0" w:firstLine="0"/>
        <w:jc w:val="center"/>
        <w:rPr>
          <w:color w:val="auto"/>
          <w:sz w:val="24"/>
          <w:szCs w:val="24"/>
        </w:rPr>
      </w:pPr>
    </w:p>
    <w:p w14:paraId="71111AEC" w14:textId="3842B7A9" w:rsidR="00F325D3" w:rsidRDefault="00F325D3" w:rsidP="007B5A93">
      <w:pPr>
        <w:spacing w:after="0" w:line="276" w:lineRule="auto"/>
        <w:ind w:left="0" w:firstLine="0"/>
        <w:jc w:val="center"/>
        <w:rPr>
          <w:color w:val="auto"/>
          <w:sz w:val="24"/>
          <w:szCs w:val="24"/>
        </w:rPr>
      </w:pPr>
    </w:p>
    <w:p w14:paraId="728CA5D5" w14:textId="18C2DB9C" w:rsidR="00F325D3" w:rsidRDefault="00F325D3" w:rsidP="007B5A93">
      <w:pPr>
        <w:spacing w:after="0" w:line="276" w:lineRule="auto"/>
        <w:ind w:left="0" w:firstLine="0"/>
        <w:jc w:val="center"/>
        <w:rPr>
          <w:color w:val="auto"/>
          <w:sz w:val="24"/>
          <w:szCs w:val="24"/>
        </w:rPr>
      </w:pPr>
    </w:p>
    <w:p w14:paraId="066FB3A3" w14:textId="064B1E07" w:rsidR="00F325D3" w:rsidRDefault="00F325D3" w:rsidP="007B5A93">
      <w:pPr>
        <w:spacing w:after="0" w:line="276" w:lineRule="auto"/>
        <w:ind w:left="0" w:firstLine="0"/>
        <w:jc w:val="center"/>
        <w:rPr>
          <w:color w:val="auto"/>
          <w:sz w:val="24"/>
          <w:szCs w:val="24"/>
        </w:rPr>
      </w:pPr>
    </w:p>
    <w:p w14:paraId="0ACBB3A9" w14:textId="43B807F3" w:rsidR="00F325D3" w:rsidRDefault="00F325D3" w:rsidP="007B5A93">
      <w:pPr>
        <w:spacing w:after="0" w:line="276" w:lineRule="auto"/>
        <w:ind w:left="0" w:firstLine="0"/>
        <w:jc w:val="center"/>
        <w:rPr>
          <w:color w:val="auto"/>
          <w:sz w:val="24"/>
          <w:szCs w:val="24"/>
        </w:rPr>
      </w:pPr>
    </w:p>
    <w:p w14:paraId="0615DFE7" w14:textId="103B669B" w:rsidR="00F325D3" w:rsidRDefault="00F325D3" w:rsidP="007B5A93">
      <w:pPr>
        <w:spacing w:after="0" w:line="276" w:lineRule="auto"/>
        <w:ind w:left="0" w:firstLine="0"/>
        <w:jc w:val="center"/>
        <w:rPr>
          <w:color w:val="auto"/>
          <w:sz w:val="24"/>
          <w:szCs w:val="24"/>
        </w:rPr>
      </w:pPr>
    </w:p>
    <w:p w14:paraId="51DBF8F0" w14:textId="7EE9E49A" w:rsidR="00F325D3" w:rsidRDefault="00F325D3" w:rsidP="007B5A93">
      <w:pPr>
        <w:spacing w:after="0" w:line="276" w:lineRule="auto"/>
        <w:ind w:left="0" w:firstLine="0"/>
        <w:jc w:val="center"/>
        <w:rPr>
          <w:color w:val="auto"/>
          <w:sz w:val="24"/>
          <w:szCs w:val="24"/>
        </w:rPr>
      </w:pPr>
    </w:p>
    <w:p w14:paraId="6DF3EAD8" w14:textId="418546E5" w:rsidR="00F325D3" w:rsidRDefault="00F325D3" w:rsidP="007B5A93">
      <w:pPr>
        <w:spacing w:after="0" w:line="276" w:lineRule="auto"/>
        <w:ind w:left="0" w:firstLine="0"/>
        <w:jc w:val="center"/>
        <w:rPr>
          <w:color w:val="auto"/>
          <w:sz w:val="24"/>
          <w:szCs w:val="24"/>
        </w:rPr>
      </w:pPr>
    </w:p>
    <w:p w14:paraId="30FDA4B8" w14:textId="0DA50568" w:rsidR="00F325D3" w:rsidRDefault="00F325D3" w:rsidP="007B5A93">
      <w:pPr>
        <w:spacing w:after="0" w:line="276" w:lineRule="auto"/>
        <w:ind w:left="0" w:firstLine="0"/>
        <w:jc w:val="center"/>
        <w:rPr>
          <w:color w:val="auto"/>
          <w:sz w:val="24"/>
          <w:szCs w:val="24"/>
        </w:rPr>
      </w:pPr>
    </w:p>
    <w:p w14:paraId="0ECD231A" w14:textId="6EC85863" w:rsidR="00F325D3" w:rsidRDefault="00F325D3" w:rsidP="007B5A93">
      <w:pPr>
        <w:spacing w:after="0" w:line="276" w:lineRule="auto"/>
        <w:ind w:left="0" w:firstLine="0"/>
        <w:jc w:val="center"/>
        <w:rPr>
          <w:color w:val="auto"/>
          <w:sz w:val="24"/>
          <w:szCs w:val="24"/>
        </w:rPr>
      </w:pPr>
    </w:p>
    <w:p w14:paraId="16F3B3CC" w14:textId="1E4546E5" w:rsidR="00F325D3" w:rsidRDefault="00F325D3" w:rsidP="007B5A93">
      <w:pPr>
        <w:spacing w:after="0" w:line="276" w:lineRule="auto"/>
        <w:ind w:left="0" w:firstLine="0"/>
        <w:jc w:val="center"/>
        <w:rPr>
          <w:color w:val="auto"/>
          <w:sz w:val="24"/>
          <w:szCs w:val="24"/>
        </w:rPr>
      </w:pPr>
    </w:p>
    <w:p w14:paraId="62BD71FE" w14:textId="18CAFCF6" w:rsidR="00F325D3" w:rsidRDefault="00F325D3" w:rsidP="007B5A93">
      <w:pPr>
        <w:spacing w:after="0" w:line="276" w:lineRule="auto"/>
        <w:ind w:left="0" w:firstLine="0"/>
        <w:jc w:val="center"/>
        <w:rPr>
          <w:color w:val="auto"/>
          <w:sz w:val="24"/>
          <w:szCs w:val="24"/>
        </w:rPr>
      </w:pPr>
    </w:p>
    <w:p w14:paraId="3E571B1F" w14:textId="2EB83F1E" w:rsidR="00F325D3" w:rsidRDefault="00F325D3" w:rsidP="007B5A93">
      <w:pPr>
        <w:spacing w:after="0" w:line="276" w:lineRule="auto"/>
        <w:ind w:left="0" w:firstLine="0"/>
        <w:jc w:val="center"/>
        <w:rPr>
          <w:color w:val="auto"/>
          <w:sz w:val="24"/>
          <w:szCs w:val="24"/>
        </w:rPr>
      </w:pPr>
    </w:p>
    <w:p w14:paraId="6D5A26FB" w14:textId="36965728" w:rsidR="00F325D3" w:rsidRDefault="00F325D3" w:rsidP="007B5A93">
      <w:pPr>
        <w:spacing w:after="0" w:line="276" w:lineRule="auto"/>
        <w:ind w:left="0" w:firstLine="0"/>
        <w:jc w:val="center"/>
        <w:rPr>
          <w:color w:val="auto"/>
          <w:sz w:val="24"/>
          <w:szCs w:val="24"/>
        </w:rPr>
      </w:pPr>
    </w:p>
    <w:p w14:paraId="409A69A1" w14:textId="7ED325FE" w:rsidR="00F325D3" w:rsidRDefault="00F325D3" w:rsidP="007B5A93">
      <w:pPr>
        <w:spacing w:after="0" w:line="276" w:lineRule="auto"/>
        <w:ind w:left="0" w:firstLine="0"/>
        <w:jc w:val="center"/>
        <w:rPr>
          <w:color w:val="auto"/>
          <w:sz w:val="24"/>
          <w:szCs w:val="24"/>
        </w:rPr>
      </w:pPr>
    </w:p>
    <w:p w14:paraId="05657FAE" w14:textId="21DFFA2C" w:rsidR="00F325D3" w:rsidRDefault="00F325D3" w:rsidP="007B5A93">
      <w:pPr>
        <w:spacing w:after="0" w:line="276" w:lineRule="auto"/>
        <w:ind w:left="0" w:firstLine="0"/>
        <w:jc w:val="center"/>
        <w:rPr>
          <w:color w:val="auto"/>
          <w:sz w:val="24"/>
          <w:szCs w:val="24"/>
        </w:rPr>
      </w:pPr>
    </w:p>
    <w:p w14:paraId="288D3A29" w14:textId="4CFCF802" w:rsidR="00F325D3" w:rsidRDefault="00F325D3" w:rsidP="007B5A93">
      <w:pPr>
        <w:spacing w:after="0" w:line="276" w:lineRule="auto"/>
        <w:ind w:left="0" w:firstLine="0"/>
        <w:jc w:val="center"/>
        <w:rPr>
          <w:color w:val="auto"/>
          <w:sz w:val="24"/>
          <w:szCs w:val="24"/>
        </w:rPr>
      </w:pPr>
    </w:p>
    <w:p w14:paraId="1FC338A6" w14:textId="77777777" w:rsidR="00F325D3" w:rsidRPr="007B5A93" w:rsidRDefault="00F325D3" w:rsidP="007B5A93">
      <w:pPr>
        <w:spacing w:after="0" w:line="276" w:lineRule="auto"/>
        <w:ind w:left="0" w:firstLine="0"/>
        <w:jc w:val="center"/>
        <w:rPr>
          <w:color w:val="auto"/>
          <w:sz w:val="24"/>
          <w:szCs w:val="24"/>
        </w:rPr>
      </w:pPr>
    </w:p>
    <w:p w14:paraId="6246B6AF" w14:textId="77777777" w:rsidR="00445DB9" w:rsidRPr="007B5A93" w:rsidRDefault="00445DB9" w:rsidP="007B5A93">
      <w:pPr>
        <w:spacing w:after="0" w:line="276" w:lineRule="auto"/>
        <w:ind w:left="0" w:firstLine="0"/>
        <w:jc w:val="center"/>
        <w:rPr>
          <w:color w:val="auto"/>
          <w:sz w:val="24"/>
          <w:szCs w:val="24"/>
        </w:rPr>
      </w:pPr>
    </w:p>
    <w:p w14:paraId="4DDB3D67" w14:textId="77777777" w:rsidR="00445DB9" w:rsidRPr="007B5A93" w:rsidRDefault="00445DB9" w:rsidP="007B5A93">
      <w:pPr>
        <w:spacing w:after="0" w:line="276" w:lineRule="auto"/>
        <w:ind w:left="0" w:firstLine="0"/>
        <w:jc w:val="center"/>
        <w:rPr>
          <w:color w:val="auto"/>
          <w:sz w:val="24"/>
          <w:szCs w:val="24"/>
        </w:rPr>
      </w:pPr>
    </w:p>
    <w:p w14:paraId="6ECF6C7C" w14:textId="77777777" w:rsidR="00BC35F3" w:rsidRPr="007B5A93" w:rsidRDefault="00BC35F3" w:rsidP="00BC35F3">
      <w:pPr>
        <w:spacing w:after="160" w:line="259" w:lineRule="auto"/>
        <w:ind w:left="0" w:firstLine="0"/>
        <w:jc w:val="right"/>
        <w:rPr>
          <w:color w:val="auto"/>
          <w:sz w:val="24"/>
          <w:szCs w:val="24"/>
        </w:rPr>
      </w:pPr>
      <w:r w:rsidRPr="007B5A93">
        <w:rPr>
          <w:color w:val="auto"/>
          <w:sz w:val="24"/>
          <w:szCs w:val="24"/>
        </w:rPr>
        <w:lastRenderedPageBreak/>
        <w:t xml:space="preserve">Приложение </w:t>
      </w:r>
    </w:p>
    <w:p w14:paraId="2681C99C" w14:textId="77777777" w:rsidR="00BC35F3" w:rsidRPr="007B5A93" w:rsidRDefault="00A80F96" w:rsidP="00BC35F3">
      <w:pPr>
        <w:spacing w:after="160" w:line="259" w:lineRule="auto"/>
        <w:ind w:left="0" w:firstLine="0"/>
        <w:jc w:val="center"/>
        <w:rPr>
          <w:color w:val="auto"/>
          <w:sz w:val="24"/>
          <w:szCs w:val="24"/>
        </w:rPr>
      </w:pPr>
      <w:r w:rsidRPr="007B5A93">
        <w:rPr>
          <w:color w:val="auto"/>
          <w:sz w:val="24"/>
          <w:szCs w:val="24"/>
        </w:rPr>
        <w:t>У</w:t>
      </w:r>
      <w:r w:rsidR="00BC35F3" w:rsidRPr="007B5A93">
        <w:rPr>
          <w:color w:val="auto"/>
          <w:sz w:val="24"/>
          <w:szCs w:val="24"/>
        </w:rPr>
        <w:t>чебный план основной общеобразовательной программы начального общего образования в соответствии с требованиями ФГОС НОО</w:t>
      </w:r>
      <w:r w:rsidR="00BC2711" w:rsidRPr="007B5A93">
        <w:rPr>
          <w:color w:val="auto"/>
          <w:sz w:val="24"/>
          <w:szCs w:val="24"/>
        </w:rPr>
        <w:t xml:space="preserve"> обучающихся с ОВЗ</w:t>
      </w:r>
      <w:r w:rsidR="00BC35F3" w:rsidRPr="007B5A93">
        <w:rPr>
          <w:color w:val="auto"/>
          <w:sz w:val="24"/>
          <w:szCs w:val="24"/>
        </w:rPr>
        <w:t xml:space="preserve"> с </w:t>
      </w:r>
      <w:r w:rsidR="005A15B5" w:rsidRPr="007B5A93">
        <w:rPr>
          <w:color w:val="auto"/>
          <w:sz w:val="24"/>
          <w:szCs w:val="24"/>
        </w:rPr>
        <w:t>у</w:t>
      </w:r>
      <w:r w:rsidR="00BC35F3" w:rsidRPr="007B5A93">
        <w:rPr>
          <w:color w:val="auto"/>
          <w:sz w:val="24"/>
          <w:szCs w:val="24"/>
        </w:rPr>
        <w:t>четом «ступенчатого» режима обучения (пятидневная учебная неделя)</w:t>
      </w:r>
    </w:p>
    <w:p w14:paraId="5C202330" w14:textId="77777777" w:rsidR="007E6049" w:rsidRPr="007B5A93" w:rsidRDefault="007E6049" w:rsidP="00BC35F3">
      <w:pPr>
        <w:spacing w:after="160" w:line="259" w:lineRule="auto"/>
        <w:ind w:left="0" w:firstLine="0"/>
        <w:jc w:val="center"/>
        <w:rPr>
          <w:color w:val="auto"/>
          <w:sz w:val="24"/>
          <w:szCs w:val="24"/>
        </w:rPr>
      </w:pPr>
      <w:r w:rsidRPr="007B5A93">
        <w:rPr>
          <w:color w:val="auto"/>
          <w:sz w:val="24"/>
          <w:szCs w:val="24"/>
        </w:rPr>
        <w:t xml:space="preserve">1 дополнительный класс </w:t>
      </w:r>
      <w:r w:rsidRPr="007B5A93">
        <w:rPr>
          <w:color w:val="auto"/>
          <w:sz w:val="24"/>
          <w:szCs w:val="24"/>
          <w:lang w:val="en-US"/>
        </w:rPr>
        <w:t xml:space="preserve">I </w:t>
      </w:r>
      <w:r w:rsidRPr="007B5A93">
        <w:rPr>
          <w:color w:val="auto"/>
          <w:sz w:val="24"/>
          <w:szCs w:val="24"/>
        </w:rPr>
        <w:t>вида</w:t>
      </w:r>
    </w:p>
    <w:tbl>
      <w:tblPr>
        <w:tblStyle w:val="33"/>
        <w:tblW w:w="0" w:type="auto"/>
        <w:tblInd w:w="-601" w:type="dxa"/>
        <w:tblLook w:val="04A0" w:firstRow="1" w:lastRow="0" w:firstColumn="1" w:lastColumn="0" w:noHBand="0" w:noVBand="1"/>
      </w:tblPr>
      <w:tblGrid>
        <w:gridCol w:w="3772"/>
        <w:gridCol w:w="3223"/>
        <w:gridCol w:w="3177"/>
      </w:tblGrid>
      <w:tr w:rsidR="00BC35F3" w:rsidRPr="007B5A93" w14:paraId="0097DC2C" w14:textId="77777777" w:rsidTr="00A33FAD">
        <w:tc>
          <w:tcPr>
            <w:tcW w:w="3902" w:type="dxa"/>
          </w:tcPr>
          <w:p w14:paraId="57F2C725" w14:textId="77777777" w:rsidR="00BC35F3" w:rsidRPr="007B5A93" w:rsidRDefault="00BC35F3" w:rsidP="00BC35F3">
            <w:pPr>
              <w:spacing w:after="0" w:line="240" w:lineRule="auto"/>
              <w:ind w:left="0" w:firstLine="0"/>
              <w:jc w:val="center"/>
              <w:rPr>
                <w:color w:val="auto"/>
                <w:sz w:val="24"/>
                <w:szCs w:val="24"/>
              </w:rPr>
            </w:pPr>
            <w:r w:rsidRPr="007B5A93">
              <w:rPr>
                <w:color w:val="auto"/>
                <w:sz w:val="24"/>
                <w:szCs w:val="24"/>
              </w:rPr>
              <w:t>Предметные области</w:t>
            </w:r>
          </w:p>
        </w:tc>
        <w:tc>
          <w:tcPr>
            <w:tcW w:w="3302" w:type="dxa"/>
          </w:tcPr>
          <w:p w14:paraId="17CEC710" w14:textId="77777777" w:rsidR="00BC35F3" w:rsidRPr="007B5A93" w:rsidRDefault="00BC35F3" w:rsidP="00BC35F3">
            <w:pPr>
              <w:spacing w:after="0" w:line="240" w:lineRule="auto"/>
              <w:ind w:left="0" w:firstLine="0"/>
              <w:jc w:val="center"/>
              <w:rPr>
                <w:color w:val="auto"/>
                <w:sz w:val="24"/>
                <w:szCs w:val="24"/>
              </w:rPr>
            </w:pPr>
            <w:r w:rsidRPr="007B5A93">
              <w:rPr>
                <w:color w:val="auto"/>
                <w:sz w:val="24"/>
                <w:szCs w:val="24"/>
              </w:rPr>
              <w:t>Учебные предметы</w:t>
            </w:r>
          </w:p>
        </w:tc>
        <w:tc>
          <w:tcPr>
            <w:tcW w:w="3302" w:type="dxa"/>
          </w:tcPr>
          <w:p w14:paraId="72B76483" w14:textId="77777777" w:rsidR="00BC35F3" w:rsidRPr="007B5A93" w:rsidRDefault="00BC35F3" w:rsidP="00BC35F3">
            <w:pPr>
              <w:spacing w:after="0" w:line="240" w:lineRule="auto"/>
              <w:ind w:left="0" w:firstLine="0"/>
              <w:jc w:val="center"/>
              <w:rPr>
                <w:color w:val="auto"/>
                <w:sz w:val="24"/>
                <w:szCs w:val="24"/>
              </w:rPr>
            </w:pPr>
            <w:r w:rsidRPr="007B5A93">
              <w:rPr>
                <w:color w:val="auto"/>
                <w:sz w:val="24"/>
                <w:szCs w:val="24"/>
              </w:rPr>
              <w:t>Количество учебных часов в неделю</w:t>
            </w:r>
          </w:p>
        </w:tc>
      </w:tr>
      <w:tr w:rsidR="00BC35F3" w:rsidRPr="007B5A93" w14:paraId="0501D188" w14:textId="77777777" w:rsidTr="00A33FAD">
        <w:tc>
          <w:tcPr>
            <w:tcW w:w="10506" w:type="dxa"/>
            <w:gridSpan w:val="3"/>
          </w:tcPr>
          <w:p w14:paraId="5CE62AB9" w14:textId="77777777" w:rsidR="00BC35F3" w:rsidRPr="007B5A93" w:rsidRDefault="00BC35F3" w:rsidP="00BC35F3">
            <w:pPr>
              <w:spacing w:after="0" w:line="240" w:lineRule="auto"/>
              <w:ind w:left="0" w:firstLine="0"/>
              <w:jc w:val="center"/>
              <w:rPr>
                <w:b/>
                <w:color w:val="auto"/>
                <w:sz w:val="24"/>
                <w:szCs w:val="24"/>
              </w:rPr>
            </w:pPr>
            <w:r w:rsidRPr="007B5A93">
              <w:rPr>
                <w:b/>
                <w:color w:val="auto"/>
                <w:sz w:val="24"/>
                <w:szCs w:val="24"/>
              </w:rPr>
              <w:t>Сентябрь – октябрь</w:t>
            </w:r>
          </w:p>
        </w:tc>
      </w:tr>
      <w:tr w:rsidR="00BC35F3" w:rsidRPr="007B5A93" w14:paraId="114D0AA7" w14:textId="77777777" w:rsidTr="00A33FAD">
        <w:tc>
          <w:tcPr>
            <w:tcW w:w="10506" w:type="dxa"/>
            <w:gridSpan w:val="3"/>
          </w:tcPr>
          <w:p w14:paraId="31CFF093" w14:textId="77777777" w:rsidR="00BC35F3" w:rsidRPr="007B5A93" w:rsidRDefault="00BC35F3" w:rsidP="00BC35F3">
            <w:pPr>
              <w:widowControl w:val="0"/>
              <w:spacing w:after="120" w:line="260" w:lineRule="exact"/>
              <w:ind w:left="80" w:firstLine="0"/>
              <w:jc w:val="center"/>
              <w:rPr>
                <w:color w:val="auto"/>
                <w:sz w:val="24"/>
                <w:szCs w:val="24"/>
              </w:rPr>
            </w:pPr>
            <w:r w:rsidRPr="007B5A93">
              <w:rPr>
                <w:bCs/>
                <w:iCs/>
                <w:color w:val="auto"/>
                <w:sz w:val="24"/>
                <w:szCs w:val="24"/>
                <w:shd w:val="clear" w:color="auto" w:fill="FFFFFF"/>
              </w:rPr>
              <w:t>Обязательная часть</w:t>
            </w:r>
          </w:p>
        </w:tc>
      </w:tr>
      <w:tr w:rsidR="00BC35F3" w:rsidRPr="007B5A93" w14:paraId="0D5B73A4" w14:textId="77777777" w:rsidTr="00A33FAD">
        <w:tc>
          <w:tcPr>
            <w:tcW w:w="3902" w:type="dxa"/>
            <w:vMerge w:val="restart"/>
          </w:tcPr>
          <w:p w14:paraId="539E5493" w14:textId="77777777" w:rsidR="00BC35F3" w:rsidRPr="007B5A93" w:rsidRDefault="00BC35F3" w:rsidP="00BC35F3">
            <w:pPr>
              <w:spacing w:after="0" w:line="240" w:lineRule="auto"/>
              <w:ind w:left="0" w:firstLine="0"/>
              <w:jc w:val="center"/>
              <w:rPr>
                <w:color w:val="auto"/>
                <w:sz w:val="24"/>
                <w:szCs w:val="24"/>
              </w:rPr>
            </w:pPr>
            <w:r w:rsidRPr="007B5A93">
              <w:rPr>
                <w:color w:val="auto"/>
                <w:sz w:val="24"/>
                <w:szCs w:val="24"/>
                <w:shd w:val="clear" w:color="auto" w:fill="FFFFFF"/>
              </w:rPr>
              <w:t>Филология (Язык и ре</w:t>
            </w:r>
            <w:r w:rsidRPr="007B5A93">
              <w:rPr>
                <w:color w:val="auto"/>
                <w:sz w:val="24"/>
                <w:szCs w:val="24"/>
                <w:shd w:val="clear" w:color="auto" w:fill="FFFFFF"/>
              </w:rPr>
              <w:softHyphen/>
              <w:t>чевая прак</w:t>
            </w:r>
            <w:r w:rsidRPr="007B5A93">
              <w:rPr>
                <w:color w:val="auto"/>
                <w:sz w:val="24"/>
                <w:szCs w:val="24"/>
                <w:shd w:val="clear" w:color="auto" w:fill="FFFFFF"/>
              </w:rPr>
              <w:softHyphen/>
              <w:t>тика)</w:t>
            </w:r>
          </w:p>
        </w:tc>
        <w:tc>
          <w:tcPr>
            <w:tcW w:w="3302" w:type="dxa"/>
          </w:tcPr>
          <w:p w14:paraId="7C1F762C" w14:textId="77777777" w:rsidR="00BC35F3" w:rsidRPr="007B5A93" w:rsidRDefault="00BC35F3" w:rsidP="00BC35F3">
            <w:pPr>
              <w:spacing w:after="0" w:line="240" w:lineRule="auto"/>
              <w:ind w:left="0" w:firstLine="0"/>
              <w:jc w:val="center"/>
              <w:rPr>
                <w:color w:val="auto"/>
                <w:sz w:val="24"/>
                <w:szCs w:val="24"/>
              </w:rPr>
            </w:pPr>
            <w:r w:rsidRPr="007B5A93">
              <w:rPr>
                <w:color w:val="auto"/>
                <w:sz w:val="24"/>
                <w:szCs w:val="24"/>
              </w:rPr>
              <w:t>Обучение устно-</w:t>
            </w:r>
            <w:proofErr w:type="spellStart"/>
            <w:r w:rsidRPr="007B5A93">
              <w:rPr>
                <w:color w:val="auto"/>
                <w:sz w:val="24"/>
                <w:szCs w:val="24"/>
              </w:rPr>
              <w:t>дактильной</w:t>
            </w:r>
            <w:proofErr w:type="spellEnd"/>
            <w:r w:rsidRPr="007B5A93">
              <w:rPr>
                <w:color w:val="auto"/>
                <w:sz w:val="24"/>
                <w:szCs w:val="24"/>
              </w:rPr>
              <w:t xml:space="preserve"> речи.</w:t>
            </w:r>
          </w:p>
        </w:tc>
        <w:tc>
          <w:tcPr>
            <w:tcW w:w="3302" w:type="dxa"/>
          </w:tcPr>
          <w:p w14:paraId="5E056FF7" w14:textId="77777777" w:rsidR="00BC35F3" w:rsidRPr="007B5A93" w:rsidRDefault="00BC35F3" w:rsidP="00BC35F3">
            <w:pPr>
              <w:spacing w:after="0" w:line="240" w:lineRule="auto"/>
              <w:ind w:left="0" w:firstLine="0"/>
              <w:jc w:val="center"/>
              <w:rPr>
                <w:color w:val="auto"/>
                <w:sz w:val="24"/>
                <w:szCs w:val="24"/>
              </w:rPr>
            </w:pPr>
            <w:r w:rsidRPr="007B5A93">
              <w:rPr>
                <w:color w:val="auto"/>
                <w:sz w:val="24"/>
                <w:szCs w:val="24"/>
              </w:rPr>
              <w:t>1</w:t>
            </w:r>
          </w:p>
          <w:p w14:paraId="11A54BD9" w14:textId="77777777" w:rsidR="00BC35F3" w:rsidRPr="007B5A93" w:rsidRDefault="00BC35F3" w:rsidP="00BC35F3">
            <w:pPr>
              <w:spacing w:after="0" w:line="240" w:lineRule="auto"/>
              <w:ind w:left="0" w:firstLine="0"/>
              <w:jc w:val="center"/>
              <w:rPr>
                <w:color w:val="auto"/>
                <w:sz w:val="24"/>
                <w:szCs w:val="24"/>
              </w:rPr>
            </w:pPr>
          </w:p>
        </w:tc>
      </w:tr>
      <w:tr w:rsidR="00BC35F3" w:rsidRPr="007B5A93" w14:paraId="0998461E" w14:textId="77777777" w:rsidTr="00A33FAD">
        <w:tc>
          <w:tcPr>
            <w:tcW w:w="3902" w:type="dxa"/>
            <w:vMerge/>
          </w:tcPr>
          <w:p w14:paraId="087009B6" w14:textId="77777777" w:rsidR="00BC35F3" w:rsidRPr="007B5A93" w:rsidRDefault="00BC35F3" w:rsidP="00BC35F3">
            <w:pPr>
              <w:spacing w:after="0" w:line="240" w:lineRule="auto"/>
              <w:ind w:left="0" w:firstLine="0"/>
              <w:jc w:val="center"/>
              <w:rPr>
                <w:color w:val="auto"/>
                <w:sz w:val="24"/>
                <w:szCs w:val="24"/>
              </w:rPr>
            </w:pPr>
          </w:p>
        </w:tc>
        <w:tc>
          <w:tcPr>
            <w:tcW w:w="3302" w:type="dxa"/>
          </w:tcPr>
          <w:p w14:paraId="4D314842" w14:textId="77777777" w:rsidR="00BC35F3" w:rsidRPr="007B5A93" w:rsidRDefault="00BC35F3" w:rsidP="00BC35F3">
            <w:pPr>
              <w:spacing w:after="0" w:line="240" w:lineRule="auto"/>
              <w:ind w:left="0" w:firstLine="0"/>
              <w:jc w:val="center"/>
              <w:rPr>
                <w:color w:val="auto"/>
                <w:sz w:val="24"/>
                <w:szCs w:val="24"/>
              </w:rPr>
            </w:pPr>
            <w:r w:rsidRPr="007B5A93">
              <w:rPr>
                <w:color w:val="auto"/>
                <w:sz w:val="24"/>
                <w:szCs w:val="24"/>
              </w:rPr>
              <w:t>Развитие разговорной связной речи в устной и письменной формах.</w:t>
            </w:r>
          </w:p>
        </w:tc>
        <w:tc>
          <w:tcPr>
            <w:tcW w:w="3302" w:type="dxa"/>
          </w:tcPr>
          <w:p w14:paraId="76ADEE34" w14:textId="77777777" w:rsidR="00BC35F3" w:rsidRPr="007B5A93" w:rsidRDefault="00BC35F3" w:rsidP="00BC35F3">
            <w:pPr>
              <w:spacing w:after="0" w:line="240" w:lineRule="auto"/>
              <w:ind w:left="0" w:firstLine="0"/>
              <w:jc w:val="center"/>
              <w:rPr>
                <w:color w:val="auto"/>
                <w:sz w:val="24"/>
                <w:szCs w:val="24"/>
              </w:rPr>
            </w:pPr>
            <w:r w:rsidRPr="007B5A93">
              <w:rPr>
                <w:color w:val="auto"/>
                <w:sz w:val="24"/>
                <w:szCs w:val="24"/>
              </w:rPr>
              <w:t>2</w:t>
            </w:r>
          </w:p>
        </w:tc>
      </w:tr>
      <w:tr w:rsidR="00BC35F3" w:rsidRPr="007B5A93" w14:paraId="6983196B" w14:textId="77777777" w:rsidTr="00A33FAD">
        <w:tc>
          <w:tcPr>
            <w:tcW w:w="3902" w:type="dxa"/>
            <w:vMerge/>
          </w:tcPr>
          <w:p w14:paraId="31C69EE0" w14:textId="77777777" w:rsidR="00BC35F3" w:rsidRPr="007B5A93" w:rsidRDefault="00BC35F3" w:rsidP="00BC35F3">
            <w:pPr>
              <w:spacing w:after="0" w:line="240" w:lineRule="auto"/>
              <w:ind w:left="0" w:firstLine="0"/>
              <w:jc w:val="center"/>
              <w:rPr>
                <w:color w:val="auto"/>
                <w:sz w:val="24"/>
                <w:szCs w:val="24"/>
              </w:rPr>
            </w:pPr>
          </w:p>
        </w:tc>
        <w:tc>
          <w:tcPr>
            <w:tcW w:w="3302" w:type="dxa"/>
          </w:tcPr>
          <w:p w14:paraId="2BC9D723" w14:textId="77777777" w:rsidR="00BC35F3" w:rsidRPr="007B5A93" w:rsidRDefault="00BC35F3" w:rsidP="00BC35F3">
            <w:pPr>
              <w:spacing w:after="0" w:line="240" w:lineRule="auto"/>
              <w:ind w:left="0" w:firstLine="0"/>
              <w:jc w:val="center"/>
              <w:rPr>
                <w:color w:val="auto"/>
                <w:sz w:val="24"/>
                <w:szCs w:val="24"/>
              </w:rPr>
            </w:pPr>
            <w:r w:rsidRPr="007B5A93">
              <w:rPr>
                <w:color w:val="auto"/>
                <w:sz w:val="24"/>
                <w:szCs w:val="24"/>
              </w:rPr>
              <w:t>Обучение грамоте</w:t>
            </w:r>
          </w:p>
        </w:tc>
        <w:tc>
          <w:tcPr>
            <w:tcW w:w="3302" w:type="dxa"/>
          </w:tcPr>
          <w:p w14:paraId="794F126F" w14:textId="77777777" w:rsidR="00BC35F3" w:rsidRPr="007B5A93" w:rsidRDefault="00BC35F3" w:rsidP="00BC35F3">
            <w:pPr>
              <w:spacing w:after="0" w:line="240" w:lineRule="auto"/>
              <w:ind w:left="0" w:firstLine="0"/>
              <w:jc w:val="center"/>
              <w:rPr>
                <w:color w:val="auto"/>
                <w:sz w:val="24"/>
                <w:szCs w:val="24"/>
              </w:rPr>
            </w:pPr>
            <w:r w:rsidRPr="007B5A93">
              <w:rPr>
                <w:color w:val="auto"/>
                <w:sz w:val="24"/>
                <w:szCs w:val="24"/>
              </w:rPr>
              <w:t>1</w:t>
            </w:r>
          </w:p>
        </w:tc>
      </w:tr>
      <w:tr w:rsidR="00BC35F3" w:rsidRPr="007B5A93" w14:paraId="6D7F72D1" w14:textId="77777777" w:rsidTr="00A33FAD">
        <w:tc>
          <w:tcPr>
            <w:tcW w:w="3902" w:type="dxa"/>
            <w:vMerge/>
          </w:tcPr>
          <w:p w14:paraId="657309B1" w14:textId="77777777" w:rsidR="00BC35F3" w:rsidRPr="007B5A93" w:rsidRDefault="00BC35F3" w:rsidP="00BC35F3">
            <w:pPr>
              <w:spacing w:after="0" w:line="240" w:lineRule="auto"/>
              <w:ind w:left="0" w:firstLine="0"/>
              <w:jc w:val="center"/>
              <w:rPr>
                <w:color w:val="auto"/>
                <w:sz w:val="24"/>
                <w:szCs w:val="24"/>
              </w:rPr>
            </w:pPr>
          </w:p>
        </w:tc>
        <w:tc>
          <w:tcPr>
            <w:tcW w:w="3302" w:type="dxa"/>
          </w:tcPr>
          <w:p w14:paraId="0947B3C1" w14:textId="77777777" w:rsidR="00BC35F3" w:rsidRPr="007B5A93" w:rsidRDefault="00BC35F3" w:rsidP="00BC35F3">
            <w:pPr>
              <w:spacing w:after="0" w:line="240" w:lineRule="auto"/>
              <w:ind w:left="0" w:firstLine="0"/>
              <w:jc w:val="center"/>
              <w:rPr>
                <w:color w:val="auto"/>
                <w:sz w:val="24"/>
                <w:szCs w:val="24"/>
              </w:rPr>
            </w:pPr>
            <w:r w:rsidRPr="007B5A93">
              <w:rPr>
                <w:color w:val="auto"/>
                <w:sz w:val="24"/>
                <w:szCs w:val="24"/>
              </w:rPr>
              <w:t>Предметно-практическое обучение</w:t>
            </w:r>
          </w:p>
        </w:tc>
        <w:tc>
          <w:tcPr>
            <w:tcW w:w="3302" w:type="dxa"/>
          </w:tcPr>
          <w:p w14:paraId="1EC7AE89" w14:textId="77777777" w:rsidR="00BC35F3" w:rsidRPr="007B5A93" w:rsidRDefault="00BC35F3" w:rsidP="00BC35F3">
            <w:pPr>
              <w:spacing w:after="0" w:line="240" w:lineRule="auto"/>
              <w:ind w:left="0" w:firstLine="0"/>
              <w:jc w:val="center"/>
              <w:rPr>
                <w:color w:val="auto"/>
                <w:sz w:val="24"/>
                <w:szCs w:val="24"/>
              </w:rPr>
            </w:pPr>
            <w:r w:rsidRPr="007B5A93">
              <w:rPr>
                <w:color w:val="auto"/>
                <w:sz w:val="24"/>
                <w:szCs w:val="24"/>
              </w:rPr>
              <w:t>2</w:t>
            </w:r>
          </w:p>
        </w:tc>
      </w:tr>
      <w:tr w:rsidR="00BC35F3" w:rsidRPr="007B5A93" w14:paraId="74C830C5" w14:textId="77777777" w:rsidTr="00A33FAD">
        <w:tc>
          <w:tcPr>
            <w:tcW w:w="3902" w:type="dxa"/>
          </w:tcPr>
          <w:p w14:paraId="4D64ACD8" w14:textId="77777777" w:rsidR="00BC35F3" w:rsidRPr="007B5A93" w:rsidRDefault="00BC35F3" w:rsidP="00BC35F3">
            <w:pPr>
              <w:spacing w:after="0" w:line="240" w:lineRule="auto"/>
              <w:ind w:left="0" w:firstLine="0"/>
              <w:jc w:val="center"/>
              <w:rPr>
                <w:color w:val="auto"/>
                <w:sz w:val="24"/>
                <w:szCs w:val="24"/>
              </w:rPr>
            </w:pPr>
            <w:r w:rsidRPr="007B5A93">
              <w:rPr>
                <w:color w:val="auto"/>
                <w:sz w:val="24"/>
                <w:szCs w:val="24"/>
              </w:rPr>
              <w:t>Математика информатика</w:t>
            </w:r>
          </w:p>
        </w:tc>
        <w:tc>
          <w:tcPr>
            <w:tcW w:w="3302" w:type="dxa"/>
          </w:tcPr>
          <w:p w14:paraId="2A47AA1F" w14:textId="77777777" w:rsidR="00BC35F3" w:rsidRPr="007B5A93" w:rsidRDefault="00BC35F3" w:rsidP="00BC35F3">
            <w:pPr>
              <w:spacing w:after="0" w:line="240" w:lineRule="auto"/>
              <w:ind w:left="0" w:firstLine="0"/>
              <w:jc w:val="center"/>
              <w:rPr>
                <w:color w:val="auto"/>
                <w:sz w:val="24"/>
                <w:szCs w:val="24"/>
              </w:rPr>
            </w:pPr>
            <w:r w:rsidRPr="007B5A93">
              <w:rPr>
                <w:color w:val="auto"/>
                <w:sz w:val="24"/>
                <w:szCs w:val="24"/>
              </w:rPr>
              <w:t>Математика</w:t>
            </w:r>
          </w:p>
        </w:tc>
        <w:tc>
          <w:tcPr>
            <w:tcW w:w="3302" w:type="dxa"/>
          </w:tcPr>
          <w:p w14:paraId="1A561DF6" w14:textId="77777777" w:rsidR="00BC35F3" w:rsidRPr="007B5A93" w:rsidRDefault="00BC35F3" w:rsidP="00BC35F3">
            <w:pPr>
              <w:spacing w:after="0" w:line="240" w:lineRule="auto"/>
              <w:ind w:left="0" w:firstLine="0"/>
              <w:jc w:val="center"/>
              <w:rPr>
                <w:color w:val="auto"/>
                <w:sz w:val="24"/>
                <w:szCs w:val="24"/>
              </w:rPr>
            </w:pPr>
            <w:r w:rsidRPr="007B5A93">
              <w:rPr>
                <w:color w:val="auto"/>
                <w:sz w:val="24"/>
                <w:szCs w:val="24"/>
              </w:rPr>
              <w:t>2</w:t>
            </w:r>
          </w:p>
        </w:tc>
      </w:tr>
      <w:tr w:rsidR="00BC35F3" w:rsidRPr="007B5A93" w14:paraId="4D58BEF4" w14:textId="77777777" w:rsidTr="00A33FAD">
        <w:tc>
          <w:tcPr>
            <w:tcW w:w="3902" w:type="dxa"/>
          </w:tcPr>
          <w:p w14:paraId="3F03DD91" w14:textId="77777777" w:rsidR="00BC35F3" w:rsidRPr="007B5A93" w:rsidRDefault="00BC35F3" w:rsidP="00BC35F3">
            <w:pPr>
              <w:spacing w:after="0" w:line="240" w:lineRule="auto"/>
              <w:ind w:left="0" w:firstLine="0"/>
              <w:jc w:val="center"/>
              <w:rPr>
                <w:color w:val="auto"/>
                <w:sz w:val="24"/>
                <w:szCs w:val="24"/>
              </w:rPr>
            </w:pPr>
            <w:r w:rsidRPr="007B5A93">
              <w:rPr>
                <w:color w:val="auto"/>
                <w:sz w:val="24"/>
                <w:szCs w:val="24"/>
                <w:shd w:val="clear" w:color="auto" w:fill="FFFFFF"/>
              </w:rPr>
              <w:t>Обществознание и естество</w:t>
            </w:r>
            <w:r w:rsidRPr="007B5A93">
              <w:rPr>
                <w:color w:val="auto"/>
                <w:sz w:val="24"/>
                <w:szCs w:val="24"/>
                <w:shd w:val="clear" w:color="auto" w:fill="FFFFFF"/>
              </w:rPr>
              <w:softHyphen/>
              <w:t>знание</w:t>
            </w:r>
          </w:p>
        </w:tc>
        <w:tc>
          <w:tcPr>
            <w:tcW w:w="3302" w:type="dxa"/>
          </w:tcPr>
          <w:p w14:paraId="1257E203" w14:textId="77777777" w:rsidR="00BC35F3" w:rsidRPr="007B5A93" w:rsidRDefault="00BC35F3" w:rsidP="00BC35F3">
            <w:pPr>
              <w:spacing w:after="0" w:line="240" w:lineRule="auto"/>
              <w:ind w:left="0" w:firstLine="0"/>
              <w:jc w:val="center"/>
              <w:rPr>
                <w:color w:val="auto"/>
                <w:sz w:val="24"/>
                <w:szCs w:val="24"/>
              </w:rPr>
            </w:pPr>
            <w:r w:rsidRPr="007B5A93">
              <w:rPr>
                <w:color w:val="auto"/>
                <w:sz w:val="24"/>
                <w:szCs w:val="24"/>
              </w:rPr>
              <w:t>Ознакомление с окружающим миром</w:t>
            </w:r>
          </w:p>
        </w:tc>
        <w:tc>
          <w:tcPr>
            <w:tcW w:w="3302" w:type="dxa"/>
          </w:tcPr>
          <w:p w14:paraId="50865ADD" w14:textId="77777777" w:rsidR="00BC35F3" w:rsidRPr="007B5A93" w:rsidRDefault="00BC35F3" w:rsidP="00BC35F3">
            <w:pPr>
              <w:spacing w:after="0" w:line="240" w:lineRule="auto"/>
              <w:ind w:left="0" w:firstLine="0"/>
              <w:jc w:val="center"/>
              <w:rPr>
                <w:color w:val="auto"/>
                <w:sz w:val="24"/>
                <w:szCs w:val="24"/>
              </w:rPr>
            </w:pPr>
            <w:r w:rsidRPr="007B5A93">
              <w:rPr>
                <w:color w:val="auto"/>
                <w:sz w:val="24"/>
                <w:szCs w:val="24"/>
              </w:rPr>
              <w:t>1</w:t>
            </w:r>
          </w:p>
        </w:tc>
      </w:tr>
      <w:tr w:rsidR="00BC35F3" w:rsidRPr="007B5A93" w14:paraId="78D3F367" w14:textId="77777777" w:rsidTr="00A33FAD">
        <w:tc>
          <w:tcPr>
            <w:tcW w:w="3902" w:type="dxa"/>
          </w:tcPr>
          <w:p w14:paraId="60A27B58" w14:textId="77777777" w:rsidR="00BC35F3" w:rsidRPr="007B5A93" w:rsidRDefault="00BC35F3" w:rsidP="00BC35F3">
            <w:pPr>
              <w:spacing w:after="0" w:line="240" w:lineRule="auto"/>
              <w:ind w:left="0" w:firstLine="0"/>
              <w:jc w:val="center"/>
              <w:rPr>
                <w:color w:val="auto"/>
                <w:sz w:val="24"/>
                <w:szCs w:val="24"/>
              </w:rPr>
            </w:pPr>
            <w:r w:rsidRPr="007B5A93">
              <w:rPr>
                <w:color w:val="auto"/>
                <w:sz w:val="24"/>
                <w:szCs w:val="24"/>
              </w:rPr>
              <w:t>Физическая культура</w:t>
            </w:r>
          </w:p>
        </w:tc>
        <w:tc>
          <w:tcPr>
            <w:tcW w:w="3302" w:type="dxa"/>
          </w:tcPr>
          <w:p w14:paraId="5462BD9A" w14:textId="77777777" w:rsidR="00BC35F3" w:rsidRPr="007B5A93" w:rsidRDefault="00BC35F3" w:rsidP="00BC35F3">
            <w:pPr>
              <w:spacing w:after="0" w:line="240" w:lineRule="auto"/>
              <w:ind w:left="0" w:firstLine="0"/>
              <w:jc w:val="center"/>
              <w:rPr>
                <w:color w:val="auto"/>
                <w:sz w:val="24"/>
                <w:szCs w:val="24"/>
              </w:rPr>
            </w:pPr>
            <w:r w:rsidRPr="007B5A93">
              <w:rPr>
                <w:color w:val="auto"/>
                <w:sz w:val="24"/>
                <w:szCs w:val="24"/>
              </w:rPr>
              <w:t>Физическая культура</w:t>
            </w:r>
          </w:p>
        </w:tc>
        <w:tc>
          <w:tcPr>
            <w:tcW w:w="3302" w:type="dxa"/>
          </w:tcPr>
          <w:p w14:paraId="6B10A698" w14:textId="77777777" w:rsidR="00BC35F3" w:rsidRPr="007B5A93" w:rsidRDefault="00BC35F3" w:rsidP="00BC35F3">
            <w:pPr>
              <w:spacing w:after="0" w:line="240" w:lineRule="auto"/>
              <w:ind w:left="0" w:firstLine="0"/>
              <w:jc w:val="center"/>
              <w:rPr>
                <w:color w:val="auto"/>
                <w:sz w:val="24"/>
                <w:szCs w:val="24"/>
              </w:rPr>
            </w:pPr>
            <w:r w:rsidRPr="007B5A93">
              <w:rPr>
                <w:color w:val="auto"/>
                <w:sz w:val="24"/>
                <w:szCs w:val="24"/>
              </w:rPr>
              <w:t>2</w:t>
            </w:r>
          </w:p>
        </w:tc>
      </w:tr>
      <w:tr w:rsidR="00BC35F3" w:rsidRPr="007B5A93" w14:paraId="4EE13041" w14:textId="77777777" w:rsidTr="00A33FAD">
        <w:tc>
          <w:tcPr>
            <w:tcW w:w="10506" w:type="dxa"/>
            <w:gridSpan w:val="3"/>
          </w:tcPr>
          <w:p w14:paraId="762D9CB1" w14:textId="77777777" w:rsidR="00BC35F3" w:rsidRPr="007B5A93" w:rsidRDefault="00BC35F3" w:rsidP="00BC35F3">
            <w:pPr>
              <w:spacing w:after="0" w:line="240" w:lineRule="auto"/>
              <w:ind w:left="0" w:firstLine="0"/>
              <w:jc w:val="center"/>
              <w:rPr>
                <w:color w:val="auto"/>
                <w:sz w:val="24"/>
                <w:szCs w:val="24"/>
              </w:rPr>
            </w:pPr>
            <w:r w:rsidRPr="007B5A93">
              <w:rPr>
                <w:color w:val="auto"/>
                <w:sz w:val="24"/>
                <w:szCs w:val="24"/>
              </w:rPr>
              <w:t xml:space="preserve">Внеурочная деятельность (включая коррекционно-развивающую работу) </w:t>
            </w:r>
          </w:p>
        </w:tc>
      </w:tr>
      <w:tr w:rsidR="00BC35F3" w:rsidRPr="007B5A93" w14:paraId="06938427" w14:textId="77777777" w:rsidTr="00A33FAD">
        <w:tc>
          <w:tcPr>
            <w:tcW w:w="3902" w:type="dxa"/>
            <w:vMerge w:val="restart"/>
          </w:tcPr>
          <w:p w14:paraId="3005147E" w14:textId="77777777" w:rsidR="00BC35F3" w:rsidRPr="007B5A93" w:rsidRDefault="00BC35F3" w:rsidP="00BC35F3">
            <w:pPr>
              <w:spacing w:after="0" w:line="240" w:lineRule="auto"/>
              <w:ind w:left="0" w:firstLine="0"/>
              <w:jc w:val="center"/>
              <w:rPr>
                <w:color w:val="auto"/>
                <w:sz w:val="24"/>
                <w:szCs w:val="24"/>
              </w:rPr>
            </w:pPr>
            <w:r w:rsidRPr="007B5A93">
              <w:rPr>
                <w:color w:val="auto"/>
                <w:sz w:val="24"/>
                <w:szCs w:val="24"/>
              </w:rPr>
              <w:t>Коррекционно-развивающую работа</w:t>
            </w:r>
          </w:p>
        </w:tc>
        <w:tc>
          <w:tcPr>
            <w:tcW w:w="3302" w:type="dxa"/>
          </w:tcPr>
          <w:p w14:paraId="4DEFE84F" w14:textId="77777777" w:rsidR="00BC35F3" w:rsidRPr="007B5A93" w:rsidRDefault="00BC35F3" w:rsidP="00BC35F3">
            <w:pPr>
              <w:spacing w:after="0" w:line="240" w:lineRule="auto"/>
              <w:ind w:left="0" w:firstLine="0"/>
              <w:jc w:val="center"/>
              <w:rPr>
                <w:color w:val="auto"/>
                <w:sz w:val="24"/>
                <w:szCs w:val="24"/>
              </w:rPr>
            </w:pPr>
            <w:r w:rsidRPr="007B5A93">
              <w:rPr>
                <w:color w:val="auto"/>
                <w:sz w:val="24"/>
                <w:szCs w:val="24"/>
              </w:rPr>
              <w:t>Формирование речевого слуха и произносительной стороны устной речи (индивидуальные занятия)</w:t>
            </w:r>
          </w:p>
        </w:tc>
        <w:tc>
          <w:tcPr>
            <w:tcW w:w="3302" w:type="dxa"/>
          </w:tcPr>
          <w:p w14:paraId="07B003EE" w14:textId="77777777" w:rsidR="00BC35F3" w:rsidRPr="007B5A93" w:rsidRDefault="00BC35F3" w:rsidP="00BC35F3">
            <w:pPr>
              <w:spacing w:after="0" w:line="240" w:lineRule="auto"/>
              <w:ind w:left="0" w:firstLine="0"/>
              <w:jc w:val="center"/>
              <w:rPr>
                <w:color w:val="auto"/>
                <w:sz w:val="24"/>
                <w:szCs w:val="24"/>
              </w:rPr>
            </w:pPr>
            <w:r w:rsidRPr="007B5A93">
              <w:rPr>
                <w:color w:val="auto"/>
                <w:sz w:val="24"/>
                <w:szCs w:val="24"/>
              </w:rPr>
              <w:t>1</w:t>
            </w:r>
          </w:p>
        </w:tc>
      </w:tr>
      <w:tr w:rsidR="00BC35F3" w:rsidRPr="007B5A93" w14:paraId="2A4E1E8B" w14:textId="77777777" w:rsidTr="00A33FAD">
        <w:tc>
          <w:tcPr>
            <w:tcW w:w="3902" w:type="dxa"/>
            <w:vMerge/>
          </w:tcPr>
          <w:p w14:paraId="6441729B" w14:textId="77777777" w:rsidR="00BC35F3" w:rsidRPr="007B5A93" w:rsidRDefault="00BC35F3" w:rsidP="00BC35F3">
            <w:pPr>
              <w:spacing w:after="0" w:line="240" w:lineRule="auto"/>
              <w:ind w:left="0" w:firstLine="0"/>
              <w:jc w:val="center"/>
              <w:rPr>
                <w:color w:val="auto"/>
                <w:sz w:val="24"/>
                <w:szCs w:val="24"/>
              </w:rPr>
            </w:pPr>
          </w:p>
        </w:tc>
        <w:tc>
          <w:tcPr>
            <w:tcW w:w="3302" w:type="dxa"/>
          </w:tcPr>
          <w:p w14:paraId="3DD6851E" w14:textId="77777777" w:rsidR="00BC35F3" w:rsidRPr="007B5A93" w:rsidRDefault="00BC35F3" w:rsidP="00BC35F3">
            <w:pPr>
              <w:spacing w:after="0" w:line="240" w:lineRule="auto"/>
              <w:ind w:left="0" w:firstLine="0"/>
              <w:jc w:val="center"/>
              <w:rPr>
                <w:color w:val="auto"/>
                <w:sz w:val="24"/>
                <w:szCs w:val="24"/>
              </w:rPr>
            </w:pPr>
            <w:r w:rsidRPr="007B5A93">
              <w:rPr>
                <w:color w:val="auto"/>
                <w:sz w:val="24"/>
                <w:szCs w:val="24"/>
              </w:rPr>
              <w:t>Музыкально-ритмические занятия.</w:t>
            </w:r>
          </w:p>
        </w:tc>
        <w:tc>
          <w:tcPr>
            <w:tcW w:w="3302" w:type="dxa"/>
          </w:tcPr>
          <w:p w14:paraId="69BD9D72" w14:textId="77777777" w:rsidR="00BC35F3" w:rsidRPr="007B5A93" w:rsidRDefault="00BC35F3" w:rsidP="00BC35F3">
            <w:pPr>
              <w:spacing w:after="0" w:line="240" w:lineRule="auto"/>
              <w:ind w:left="0" w:firstLine="0"/>
              <w:jc w:val="center"/>
              <w:rPr>
                <w:color w:val="auto"/>
                <w:sz w:val="24"/>
                <w:szCs w:val="24"/>
              </w:rPr>
            </w:pPr>
            <w:r w:rsidRPr="007B5A93">
              <w:rPr>
                <w:color w:val="auto"/>
                <w:sz w:val="24"/>
                <w:szCs w:val="24"/>
              </w:rPr>
              <w:t>1</w:t>
            </w:r>
          </w:p>
        </w:tc>
      </w:tr>
      <w:tr w:rsidR="00BC35F3" w:rsidRPr="007B5A93" w14:paraId="048C0853" w14:textId="77777777" w:rsidTr="00A33FAD">
        <w:tc>
          <w:tcPr>
            <w:tcW w:w="3902" w:type="dxa"/>
            <w:vMerge/>
          </w:tcPr>
          <w:p w14:paraId="11F68534" w14:textId="77777777" w:rsidR="00BC35F3" w:rsidRPr="007B5A93" w:rsidRDefault="00BC35F3" w:rsidP="00BC35F3">
            <w:pPr>
              <w:spacing w:after="0" w:line="240" w:lineRule="auto"/>
              <w:ind w:left="0" w:firstLine="0"/>
              <w:jc w:val="center"/>
              <w:rPr>
                <w:color w:val="auto"/>
                <w:sz w:val="24"/>
                <w:szCs w:val="24"/>
              </w:rPr>
            </w:pPr>
          </w:p>
        </w:tc>
        <w:tc>
          <w:tcPr>
            <w:tcW w:w="3302" w:type="dxa"/>
          </w:tcPr>
          <w:p w14:paraId="3960D30A" w14:textId="77777777" w:rsidR="00BC35F3" w:rsidRPr="007B5A93" w:rsidRDefault="00BC35F3" w:rsidP="00BC35F3">
            <w:pPr>
              <w:spacing w:after="0" w:line="240" w:lineRule="auto"/>
              <w:ind w:left="0" w:firstLine="0"/>
              <w:jc w:val="center"/>
              <w:rPr>
                <w:color w:val="auto"/>
                <w:sz w:val="24"/>
                <w:szCs w:val="24"/>
              </w:rPr>
            </w:pPr>
            <w:r w:rsidRPr="007B5A93">
              <w:rPr>
                <w:color w:val="auto"/>
                <w:sz w:val="24"/>
                <w:szCs w:val="24"/>
              </w:rPr>
              <w:t>Развитие восприятия неречевых звучаний и техника речи.</w:t>
            </w:r>
          </w:p>
        </w:tc>
        <w:tc>
          <w:tcPr>
            <w:tcW w:w="3302" w:type="dxa"/>
          </w:tcPr>
          <w:p w14:paraId="528CF47C" w14:textId="77777777" w:rsidR="00BC35F3" w:rsidRPr="007B5A93" w:rsidRDefault="00BC35F3" w:rsidP="00BC35F3">
            <w:pPr>
              <w:spacing w:after="0" w:line="240" w:lineRule="auto"/>
              <w:ind w:left="0" w:firstLine="0"/>
              <w:jc w:val="center"/>
              <w:rPr>
                <w:color w:val="auto"/>
                <w:sz w:val="24"/>
                <w:szCs w:val="24"/>
              </w:rPr>
            </w:pPr>
            <w:r w:rsidRPr="007B5A93">
              <w:rPr>
                <w:color w:val="auto"/>
                <w:sz w:val="24"/>
                <w:szCs w:val="24"/>
              </w:rPr>
              <w:t>1</w:t>
            </w:r>
          </w:p>
        </w:tc>
      </w:tr>
      <w:tr w:rsidR="00BC35F3" w:rsidRPr="007B5A93" w14:paraId="3FBBC572" w14:textId="77777777" w:rsidTr="00A33FAD">
        <w:tc>
          <w:tcPr>
            <w:tcW w:w="7204" w:type="dxa"/>
            <w:gridSpan w:val="2"/>
          </w:tcPr>
          <w:p w14:paraId="0B281260" w14:textId="77777777" w:rsidR="00BC35F3" w:rsidRPr="007B5A93" w:rsidRDefault="00BC35F3" w:rsidP="00BC35F3">
            <w:pPr>
              <w:spacing w:after="0" w:line="240" w:lineRule="auto"/>
              <w:ind w:left="0" w:firstLine="0"/>
              <w:jc w:val="center"/>
              <w:rPr>
                <w:color w:val="auto"/>
                <w:sz w:val="24"/>
                <w:szCs w:val="24"/>
              </w:rPr>
            </w:pPr>
            <w:r w:rsidRPr="007B5A93">
              <w:rPr>
                <w:color w:val="auto"/>
                <w:sz w:val="24"/>
                <w:szCs w:val="24"/>
              </w:rPr>
              <w:t>Другие направления внеурочной деятельности.</w:t>
            </w:r>
          </w:p>
        </w:tc>
        <w:tc>
          <w:tcPr>
            <w:tcW w:w="3302" w:type="dxa"/>
          </w:tcPr>
          <w:p w14:paraId="1B55A586" w14:textId="77777777" w:rsidR="00BC35F3" w:rsidRPr="007B5A93" w:rsidRDefault="00BC35F3" w:rsidP="00BC35F3">
            <w:pPr>
              <w:spacing w:after="0" w:line="240" w:lineRule="auto"/>
              <w:ind w:left="0" w:firstLine="0"/>
              <w:jc w:val="center"/>
              <w:rPr>
                <w:color w:val="auto"/>
                <w:sz w:val="24"/>
                <w:szCs w:val="24"/>
              </w:rPr>
            </w:pPr>
            <w:r w:rsidRPr="007B5A93">
              <w:rPr>
                <w:color w:val="auto"/>
                <w:sz w:val="24"/>
                <w:szCs w:val="24"/>
              </w:rPr>
              <w:t>1</w:t>
            </w:r>
          </w:p>
        </w:tc>
      </w:tr>
      <w:tr w:rsidR="00BC35F3" w:rsidRPr="007B5A93" w14:paraId="565A7AA2" w14:textId="77777777" w:rsidTr="00A33FAD">
        <w:tc>
          <w:tcPr>
            <w:tcW w:w="7204" w:type="dxa"/>
            <w:gridSpan w:val="2"/>
          </w:tcPr>
          <w:p w14:paraId="21926FFF" w14:textId="77777777" w:rsidR="00BC35F3" w:rsidRPr="007B5A93" w:rsidRDefault="00BC35F3" w:rsidP="00BC35F3">
            <w:pPr>
              <w:spacing w:after="0" w:line="240" w:lineRule="auto"/>
              <w:ind w:left="0" w:firstLine="0"/>
              <w:jc w:val="center"/>
              <w:rPr>
                <w:color w:val="auto"/>
                <w:sz w:val="24"/>
                <w:szCs w:val="24"/>
              </w:rPr>
            </w:pPr>
            <w:r w:rsidRPr="007B5A93">
              <w:rPr>
                <w:color w:val="auto"/>
                <w:sz w:val="24"/>
                <w:szCs w:val="24"/>
              </w:rPr>
              <w:t>Предельно допустимая аудиторная учебная нагрузка при пятидневной учебной неделе</w:t>
            </w:r>
          </w:p>
        </w:tc>
        <w:tc>
          <w:tcPr>
            <w:tcW w:w="3302" w:type="dxa"/>
          </w:tcPr>
          <w:p w14:paraId="09DF4B5A" w14:textId="77777777" w:rsidR="00BC35F3" w:rsidRPr="007B5A93" w:rsidRDefault="00BC35F3" w:rsidP="00BC35F3">
            <w:pPr>
              <w:spacing w:after="0" w:line="240" w:lineRule="auto"/>
              <w:ind w:left="0" w:firstLine="0"/>
              <w:jc w:val="center"/>
              <w:rPr>
                <w:color w:val="auto"/>
                <w:sz w:val="24"/>
                <w:szCs w:val="24"/>
              </w:rPr>
            </w:pPr>
            <w:r w:rsidRPr="007B5A93">
              <w:rPr>
                <w:color w:val="auto"/>
                <w:sz w:val="24"/>
                <w:szCs w:val="24"/>
              </w:rPr>
              <w:t>15</w:t>
            </w:r>
          </w:p>
        </w:tc>
      </w:tr>
      <w:tr w:rsidR="00BC35F3" w:rsidRPr="007B5A93" w14:paraId="1CD29BB2" w14:textId="77777777" w:rsidTr="00A33FAD">
        <w:tc>
          <w:tcPr>
            <w:tcW w:w="10506" w:type="dxa"/>
            <w:gridSpan w:val="3"/>
          </w:tcPr>
          <w:p w14:paraId="681F88DE" w14:textId="77777777" w:rsidR="00BC35F3" w:rsidRPr="007B5A93" w:rsidRDefault="00BC35F3" w:rsidP="00BC35F3">
            <w:pPr>
              <w:spacing w:after="0" w:line="240" w:lineRule="auto"/>
              <w:ind w:left="0" w:firstLine="0"/>
              <w:jc w:val="center"/>
              <w:rPr>
                <w:b/>
                <w:color w:val="auto"/>
                <w:sz w:val="24"/>
                <w:szCs w:val="24"/>
              </w:rPr>
            </w:pPr>
            <w:r w:rsidRPr="007B5A93">
              <w:rPr>
                <w:b/>
                <w:color w:val="auto"/>
                <w:sz w:val="24"/>
                <w:szCs w:val="24"/>
              </w:rPr>
              <w:t>Ноябрь-декабрь</w:t>
            </w:r>
          </w:p>
        </w:tc>
      </w:tr>
      <w:tr w:rsidR="00BC35F3" w:rsidRPr="007B5A93" w14:paraId="14847D14" w14:textId="77777777" w:rsidTr="00A33FAD">
        <w:tc>
          <w:tcPr>
            <w:tcW w:w="10506" w:type="dxa"/>
            <w:gridSpan w:val="3"/>
          </w:tcPr>
          <w:p w14:paraId="56ABB67B" w14:textId="77777777" w:rsidR="00BC35F3" w:rsidRPr="007B5A93" w:rsidRDefault="00BC35F3" w:rsidP="00BC35F3">
            <w:pPr>
              <w:widowControl w:val="0"/>
              <w:spacing w:after="120" w:line="260" w:lineRule="exact"/>
              <w:ind w:left="80" w:firstLine="0"/>
              <w:jc w:val="center"/>
              <w:rPr>
                <w:color w:val="auto"/>
                <w:sz w:val="24"/>
                <w:szCs w:val="24"/>
              </w:rPr>
            </w:pPr>
            <w:r w:rsidRPr="007B5A93">
              <w:rPr>
                <w:bCs/>
                <w:iCs/>
                <w:color w:val="auto"/>
                <w:sz w:val="24"/>
                <w:szCs w:val="24"/>
                <w:shd w:val="clear" w:color="auto" w:fill="FFFFFF"/>
              </w:rPr>
              <w:t>Обязательная часть</w:t>
            </w:r>
          </w:p>
        </w:tc>
      </w:tr>
      <w:tr w:rsidR="00BC35F3" w:rsidRPr="007B5A93" w14:paraId="6C8CD1C4" w14:textId="77777777" w:rsidTr="00A33FAD">
        <w:tc>
          <w:tcPr>
            <w:tcW w:w="3902" w:type="dxa"/>
            <w:vMerge w:val="restart"/>
          </w:tcPr>
          <w:p w14:paraId="39BF2D6D" w14:textId="77777777" w:rsidR="00BC35F3" w:rsidRPr="007B5A93" w:rsidRDefault="00BC35F3" w:rsidP="00BC35F3">
            <w:pPr>
              <w:spacing w:after="0" w:line="240" w:lineRule="auto"/>
              <w:ind w:left="0" w:firstLine="0"/>
              <w:jc w:val="center"/>
              <w:rPr>
                <w:color w:val="auto"/>
                <w:sz w:val="24"/>
                <w:szCs w:val="24"/>
              </w:rPr>
            </w:pPr>
            <w:r w:rsidRPr="007B5A93">
              <w:rPr>
                <w:color w:val="auto"/>
                <w:sz w:val="24"/>
                <w:szCs w:val="24"/>
                <w:shd w:val="clear" w:color="auto" w:fill="FFFFFF"/>
              </w:rPr>
              <w:t>Филология (Язык и ре</w:t>
            </w:r>
            <w:r w:rsidRPr="007B5A93">
              <w:rPr>
                <w:color w:val="auto"/>
                <w:sz w:val="24"/>
                <w:szCs w:val="24"/>
                <w:shd w:val="clear" w:color="auto" w:fill="FFFFFF"/>
              </w:rPr>
              <w:softHyphen/>
              <w:t>чевая прак</w:t>
            </w:r>
            <w:r w:rsidRPr="007B5A93">
              <w:rPr>
                <w:color w:val="auto"/>
                <w:sz w:val="24"/>
                <w:szCs w:val="24"/>
                <w:shd w:val="clear" w:color="auto" w:fill="FFFFFF"/>
              </w:rPr>
              <w:softHyphen/>
              <w:t>тика)</w:t>
            </w:r>
          </w:p>
        </w:tc>
        <w:tc>
          <w:tcPr>
            <w:tcW w:w="3302" w:type="dxa"/>
          </w:tcPr>
          <w:p w14:paraId="763E7B2C" w14:textId="77777777" w:rsidR="00BC35F3" w:rsidRPr="007B5A93" w:rsidRDefault="00BC35F3" w:rsidP="00BC35F3">
            <w:pPr>
              <w:spacing w:after="0" w:line="240" w:lineRule="auto"/>
              <w:ind w:left="0" w:firstLine="0"/>
              <w:jc w:val="center"/>
              <w:rPr>
                <w:color w:val="auto"/>
                <w:sz w:val="24"/>
                <w:szCs w:val="24"/>
              </w:rPr>
            </w:pPr>
            <w:r w:rsidRPr="007B5A93">
              <w:rPr>
                <w:color w:val="auto"/>
                <w:sz w:val="24"/>
                <w:szCs w:val="24"/>
              </w:rPr>
              <w:t>Обучение устно-</w:t>
            </w:r>
            <w:proofErr w:type="spellStart"/>
            <w:r w:rsidRPr="007B5A93">
              <w:rPr>
                <w:color w:val="auto"/>
                <w:sz w:val="24"/>
                <w:szCs w:val="24"/>
              </w:rPr>
              <w:t>дактильной</w:t>
            </w:r>
            <w:proofErr w:type="spellEnd"/>
            <w:r w:rsidRPr="007B5A93">
              <w:rPr>
                <w:color w:val="auto"/>
                <w:sz w:val="24"/>
                <w:szCs w:val="24"/>
              </w:rPr>
              <w:t xml:space="preserve"> речи.</w:t>
            </w:r>
          </w:p>
        </w:tc>
        <w:tc>
          <w:tcPr>
            <w:tcW w:w="3302" w:type="dxa"/>
          </w:tcPr>
          <w:p w14:paraId="56083940" w14:textId="77777777" w:rsidR="00BC35F3" w:rsidRPr="007B5A93" w:rsidRDefault="00BC35F3" w:rsidP="00BC35F3">
            <w:pPr>
              <w:spacing w:after="0" w:line="240" w:lineRule="auto"/>
              <w:ind w:left="0" w:firstLine="0"/>
              <w:jc w:val="center"/>
              <w:rPr>
                <w:color w:val="auto"/>
                <w:sz w:val="24"/>
                <w:szCs w:val="24"/>
              </w:rPr>
            </w:pPr>
            <w:r w:rsidRPr="007B5A93">
              <w:rPr>
                <w:color w:val="auto"/>
                <w:sz w:val="24"/>
                <w:szCs w:val="24"/>
              </w:rPr>
              <w:t>2</w:t>
            </w:r>
          </w:p>
          <w:p w14:paraId="1489263E" w14:textId="77777777" w:rsidR="00BC35F3" w:rsidRPr="007B5A93" w:rsidRDefault="00BC35F3" w:rsidP="00BC35F3">
            <w:pPr>
              <w:spacing w:after="0" w:line="240" w:lineRule="auto"/>
              <w:ind w:left="0" w:firstLine="0"/>
              <w:jc w:val="center"/>
              <w:rPr>
                <w:color w:val="auto"/>
                <w:sz w:val="24"/>
                <w:szCs w:val="24"/>
              </w:rPr>
            </w:pPr>
          </w:p>
        </w:tc>
      </w:tr>
      <w:tr w:rsidR="00BC35F3" w:rsidRPr="007B5A93" w14:paraId="5204EBDF" w14:textId="77777777" w:rsidTr="00A33FAD">
        <w:tc>
          <w:tcPr>
            <w:tcW w:w="3902" w:type="dxa"/>
            <w:vMerge/>
          </w:tcPr>
          <w:p w14:paraId="715843B6" w14:textId="77777777" w:rsidR="00BC35F3" w:rsidRPr="007B5A93" w:rsidRDefault="00BC35F3" w:rsidP="00BC35F3">
            <w:pPr>
              <w:spacing w:after="0" w:line="240" w:lineRule="auto"/>
              <w:ind w:left="0" w:firstLine="0"/>
              <w:jc w:val="center"/>
              <w:rPr>
                <w:color w:val="auto"/>
                <w:sz w:val="24"/>
                <w:szCs w:val="24"/>
              </w:rPr>
            </w:pPr>
          </w:p>
        </w:tc>
        <w:tc>
          <w:tcPr>
            <w:tcW w:w="3302" w:type="dxa"/>
          </w:tcPr>
          <w:p w14:paraId="622A9287" w14:textId="77777777" w:rsidR="00BC35F3" w:rsidRPr="007B5A93" w:rsidRDefault="00BC35F3" w:rsidP="00BC35F3">
            <w:pPr>
              <w:spacing w:after="0" w:line="240" w:lineRule="auto"/>
              <w:ind w:left="0" w:firstLine="0"/>
              <w:jc w:val="center"/>
              <w:rPr>
                <w:color w:val="auto"/>
                <w:sz w:val="24"/>
                <w:szCs w:val="24"/>
              </w:rPr>
            </w:pPr>
            <w:r w:rsidRPr="007B5A93">
              <w:rPr>
                <w:color w:val="auto"/>
                <w:sz w:val="24"/>
                <w:szCs w:val="24"/>
              </w:rPr>
              <w:t>Развитие разговорной связной речи в устной и письменной формах.</w:t>
            </w:r>
          </w:p>
        </w:tc>
        <w:tc>
          <w:tcPr>
            <w:tcW w:w="3302" w:type="dxa"/>
          </w:tcPr>
          <w:p w14:paraId="16443729" w14:textId="77777777" w:rsidR="00BC35F3" w:rsidRPr="007B5A93" w:rsidRDefault="00BC35F3" w:rsidP="00BC35F3">
            <w:pPr>
              <w:spacing w:after="0" w:line="240" w:lineRule="auto"/>
              <w:ind w:left="0" w:firstLine="0"/>
              <w:jc w:val="center"/>
              <w:rPr>
                <w:color w:val="auto"/>
                <w:sz w:val="24"/>
                <w:szCs w:val="24"/>
              </w:rPr>
            </w:pPr>
            <w:r w:rsidRPr="007B5A93">
              <w:rPr>
                <w:color w:val="auto"/>
                <w:sz w:val="24"/>
                <w:szCs w:val="24"/>
              </w:rPr>
              <w:t>2</w:t>
            </w:r>
          </w:p>
        </w:tc>
      </w:tr>
      <w:tr w:rsidR="00BC35F3" w:rsidRPr="007B5A93" w14:paraId="022331EC" w14:textId="77777777" w:rsidTr="00A33FAD">
        <w:tc>
          <w:tcPr>
            <w:tcW w:w="3902" w:type="dxa"/>
            <w:vMerge/>
          </w:tcPr>
          <w:p w14:paraId="21D9AAE5" w14:textId="77777777" w:rsidR="00BC35F3" w:rsidRPr="007B5A93" w:rsidRDefault="00BC35F3" w:rsidP="00BC35F3">
            <w:pPr>
              <w:spacing w:after="0" w:line="240" w:lineRule="auto"/>
              <w:ind w:left="0" w:firstLine="0"/>
              <w:jc w:val="center"/>
              <w:rPr>
                <w:color w:val="auto"/>
                <w:sz w:val="24"/>
                <w:szCs w:val="24"/>
              </w:rPr>
            </w:pPr>
          </w:p>
        </w:tc>
        <w:tc>
          <w:tcPr>
            <w:tcW w:w="3302" w:type="dxa"/>
          </w:tcPr>
          <w:p w14:paraId="367DE7B6" w14:textId="77777777" w:rsidR="00BC35F3" w:rsidRPr="007B5A93" w:rsidRDefault="00BC35F3" w:rsidP="00BC35F3">
            <w:pPr>
              <w:spacing w:after="0" w:line="240" w:lineRule="auto"/>
              <w:ind w:left="0" w:firstLine="0"/>
              <w:jc w:val="center"/>
              <w:rPr>
                <w:color w:val="auto"/>
                <w:sz w:val="24"/>
                <w:szCs w:val="24"/>
              </w:rPr>
            </w:pPr>
            <w:r w:rsidRPr="007B5A93">
              <w:rPr>
                <w:color w:val="auto"/>
                <w:sz w:val="24"/>
                <w:szCs w:val="24"/>
              </w:rPr>
              <w:t>Обучение грамоте</w:t>
            </w:r>
          </w:p>
        </w:tc>
        <w:tc>
          <w:tcPr>
            <w:tcW w:w="3302" w:type="dxa"/>
          </w:tcPr>
          <w:p w14:paraId="172F06C3" w14:textId="77777777" w:rsidR="00BC35F3" w:rsidRPr="007B5A93" w:rsidRDefault="00BC35F3" w:rsidP="00BC35F3">
            <w:pPr>
              <w:spacing w:after="0" w:line="240" w:lineRule="auto"/>
              <w:ind w:left="0" w:firstLine="0"/>
              <w:jc w:val="center"/>
              <w:rPr>
                <w:color w:val="auto"/>
                <w:sz w:val="24"/>
                <w:szCs w:val="24"/>
              </w:rPr>
            </w:pPr>
            <w:r w:rsidRPr="007B5A93">
              <w:rPr>
                <w:color w:val="auto"/>
                <w:sz w:val="24"/>
                <w:szCs w:val="24"/>
              </w:rPr>
              <w:t>2</w:t>
            </w:r>
          </w:p>
        </w:tc>
      </w:tr>
      <w:tr w:rsidR="00BC35F3" w:rsidRPr="007B5A93" w14:paraId="348EDB5C" w14:textId="77777777" w:rsidTr="00A33FAD">
        <w:tc>
          <w:tcPr>
            <w:tcW w:w="3902" w:type="dxa"/>
            <w:vMerge/>
          </w:tcPr>
          <w:p w14:paraId="1B3EDE5D" w14:textId="77777777" w:rsidR="00BC35F3" w:rsidRPr="007B5A93" w:rsidRDefault="00BC35F3" w:rsidP="00BC35F3">
            <w:pPr>
              <w:spacing w:after="0" w:line="240" w:lineRule="auto"/>
              <w:ind w:left="0" w:firstLine="0"/>
              <w:jc w:val="center"/>
              <w:rPr>
                <w:color w:val="auto"/>
                <w:sz w:val="24"/>
                <w:szCs w:val="24"/>
              </w:rPr>
            </w:pPr>
          </w:p>
        </w:tc>
        <w:tc>
          <w:tcPr>
            <w:tcW w:w="3302" w:type="dxa"/>
          </w:tcPr>
          <w:p w14:paraId="55E54F08" w14:textId="77777777" w:rsidR="00BC35F3" w:rsidRPr="007B5A93" w:rsidRDefault="00BC35F3" w:rsidP="00BC35F3">
            <w:pPr>
              <w:spacing w:after="0" w:line="240" w:lineRule="auto"/>
              <w:ind w:left="0" w:firstLine="0"/>
              <w:jc w:val="center"/>
              <w:rPr>
                <w:color w:val="auto"/>
                <w:sz w:val="24"/>
                <w:szCs w:val="24"/>
              </w:rPr>
            </w:pPr>
            <w:r w:rsidRPr="007B5A93">
              <w:rPr>
                <w:color w:val="auto"/>
                <w:sz w:val="24"/>
                <w:szCs w:val="24"/>
              </w:rPr>
              <w:t>Предметно-практическое обучение</w:t>
            </w:r>
          </w:p>
        </w:tc>
        <w:tc>
          <w:tcPr>
            <w:tcW w:w="3302" w:type="dxa"/>
          </w:tcPr>
          <w:p w14:paraId="5915CE0E" w14:textId="77777777" w:rsidR="00BC35F3" w:rsidRPr="007B5A93" w:rsidRDefault="00BC35F3" w:rsidP="00BC35F3">
            <w:pPr>
              <w:spacing w:after="0" w:line="240" w:lineRule="auto"/>
              <w:ind w:left="0" w:firstLine="0"/>
              <w:jc w:val="center"/>
              <w:rPr>
                <w:color w:val="auto"/>
                <w:sz w:val="24"/>
                <w:szCs w:val="24"/>
              </w:rPr>
            </w:pPr>
            <w:r w:rsidRPr="007B5A93">
              <w:rPr>
                <w:color w:val="auto"/>
                <w:sz w:val="24"/>
                <w:szCs w:val="24"/>
              </w:rPr>
              <w:t>3</w:t>
            </w:r>
          </w:p>
        </w:tc>
      </w:tr>
      <w:tr w:rsidR="00BC35F3" w:rsidRPr="007B5A93" w14:paraId="266CA7F6" w14:textId="77777777" w:rsidTr="00A33FAD">
        <w:tc>
          <w:tcPr>
            <w:tcW w:w="3902" w:type="dxa"/>
          </w:tcPr>
          <w:p w14:paraId="67821DF4" w14:textId="77777777" w:rsidR="00BC35F3" w:rsidRPr="007B5A93" w:rsidRDefault="00BC35F3" w:rsidP="00BC35F3">
            <w:pPr>
              <w:spacing w:after="0" w:line="240" w:lineRule="auto"/>
              <w:ind w:left="0" w:firstLine="0"/>
              <w:jc w:val="center"/>
              <w:rPr>
                <w:color w:val="auto"/>
                <w:sz w:val="24"/>
                <w:szCs w:val="24"/>
              </w:rPr>
            </w:pPr>
            <w:r w:rsidRPr="007B5A93">
              <w:rPr>
                <w:color w:val="auto"/>
                <w:sz w:val="24"/>
                <w:szCs w:val="24"/>
              </w:rPr>
              <w:t>Математика информатика</w:t>
            </w:r>
          </w:p>
        </w:tc>
        <w:tc>
          <w:tcPr>
            <w:tcW w:w="3302" w:type="dxa"/>
          </w:tcPr>
          <w:p w14:paraId="05C40910" w14:textId="77777777" w:rsidR="00BC35F3" w:rsidRPr="007B5A93" w:rsidRDefault="00BC35F3" w:rsidP="00BC35F3">
            <w:pPr>
              <w:spacing w:after="0" w:line="240" w:lineRule="auto"/>
              <w:ind w:left="0" w:firstLine="0"/>
              <w:jc w:val="center"/>
              <w:rPr>
                <w:color w:val="auto"/>
                <w:sz w:val="24"/>
                <w:szCs w:val="24"/>
              </w:rPr>
            </w:pPr>
            <w:r w:rsidRPr="007B5A93">
              <w:rPr>
                <w:color w:val="auto"/>
                <w:sz w:val="24"/>
                <w:szCs w:val="24"/>
              </w:rPr>
              <w:t>Математика</w:t>
            </w:r>
          </w:p>
        </w:tc>
        <w:tc>
          <w:tcPr>
            <w:tcW w:w="3302" w:type="dxa"/>
          </w:tcPr>
          <w:p w14:paraId="4C9C621C" w14:textId="77777777" w:rsidR="00BC35F3" w:rsidRPr="007B5A93" w:rsidRDefault="00BC35F3" w:rsidP="00BC35F3">
            <w:pPr>
              <w:spacing w:after="0" w:line="240" w:lineRule="auto"/>
              <w:ind w:left="0" w:firstLine="0"/>
              <w:jc w:val="center"/>
              <w:rPr>
                <w:color w:val="auto"/>
                <w:sz w:val="24"/>
                <w:szCs w:val="24"/>
              </w:rPr>
            </w:pPr>
            <w:r w:rsidRPr="007B5A93">
              <w:rPr>
                <w:color w:val="auto"/>
                <w:sz w:val="24"/>
                <w:szCs w:val="24"/>
              </w:rPr>
              <w:t>2</w:t>
            </w:r>
          </w:p>
        </w:tc>
      </w:tr>
      <w:tr w:rsidR="00BC35F3" w:rsidRPr="007B5A93" w14:paraId="6C08EBBD" w14:textId="77777777" w:rsidTr="00A33FAD">
        <w:tc>
          <w:tcPr>
            <w:tcW w:w="3902" w:type="dxa"/>
          </w:tcPr>
          <w:p w14:paraId="31744F67" w14:textId="77777777" w:rsidR="00BC35F3" w:rsidRPr="007B5A93" w:rsidRDefault="00BC35F3" w:rsidP="00BC35F3">
            <w:pPr>
              <w:spacing w:after="0" w:line="240" w:lineRule="auto"/>
              <w:ind w:left="0" w:firstLine="0"/>
              <w:jc w:val="center"/>
              <w:rPr>
                <w:color w:val="auto"/>
                <w:sz w:val="24"/>
                <w:szCs w:val="24"/>
              </w:rPr>
            </w:pPr>
            <w:r w:rsidRPr="007B5A93">
              <w:rPr>
                <w:color w:val="auto"/>
                <w:sz w:val="24"/>
                <w:szCs w:val="24"/>
                <w:shd w:val="clear" w:color="auto" w:fill="FFFFFF"/>
              </w:rPr>
              <w:t>Обществознание и естество</w:t>
            </w:r>
            <w:r w:rsidRPr="007B5A93">
              <w:rPr>
                <w:color w:val="auto"/>
                <w:sz w:val="24"/>
                <w:szCs w:val="24"/>
                <w:shd w:val="clear" w:color="auto" w:fill="FFFFFF"/>
              </w:rPr>
              <w:softHyphen/>
              <w:t>знание</w:t>
            </w:r>
          </w:p>
        </w:tc>
        <w:tc>
          <w:tcPr>
            <w:tcW w:w="3302" w:type="dxa"/>
          </w:tcPr>
          <w:p w14:paraId="5616DD63" w14:textId="77777777" w:rsidR="00BC35F3" w:rsidRPr="007B5A93" w:rsidRDefault="00BC35F3" w:rsidP="00BC35F3">
            <w:pPr>
              <w:spacing w:after="0" w:line="240" w:lineRule="auto"/>
              <w:ind w:left="0" w:firstLine="0"/>
              <w:jc w:val="center"/>
              <w:rPr>
                <w:color w:val="auto"/>
                <w:sz w:val="24"/>
                <w:szCs w:val="24"/>
              </w:rPr>
            </w:pPr>
            <w:r w:rsidRPr="007B5A93">
              <w:rPr>
                <w:color w:val="auto"/>
                <w:sz w:val="24"/>
                <w:szCs w:val="24"/>
              </w:rPr>
              <w:t>Ознакомление с окружающим миром</w:t>
            </w:r>
          </w:p>
        </w:tc>
        <w:tc>
          <w:tcPr>
            <w:tcW w:w="3302" w:type="dxa"/>
          </w:tcPr>
          <w:p w14:paraId="4637F6EE" w14:textId="77777777" w:rsidR="00BC35F3" w:rsidRPr="007B5A93" w:rsidRDefault="00BC35F3" w:rsidP="00BC35F3">
            <w:pPr>
              <w:spacing w:after="0" w:line="240" w:lineRule="auto"/>
              <w:ind w:left="0" w:firstLine="0"/>
              <w:jc w:val="center"/>
              <w:rPr>
                <w:color w:val="auto"/>
                <w:sz w:val="24"/>
                <w:szCs w:val="24"/>
              </w:rPr>
            </w:pPr>
            <w:r w:rsidRPr="007B5A93">
              <w:rPr>
                <w:color w:val="auto"/>
                <w:sz w:val="24"/>
                <w:szCs w:val="24"/>
              </w:rPr>
              <w:t>1</w:t>
            </w:r>
          </w:p>
        </w:tc>
      </w:tr>
      <w:tr w:rsidR="00BC35F3" w:rsidRPr="007B5A93" w14:paraId="51EC0B0E" w14:textId="77777777" w:rsidTr="00A33FAD">
        <w:tc>
          <w:tcPr>
            <w:tcW w:w="3902" w:type="dxa"/>
          </w:tcPr>
          <w:p w14:paraId="2D48A55A" w14:textId="77777777" w:rsidR="00BC35F3" w:rsidRPr="007B5A93" w:rsidRDefault="00BC35F3" w:rsidP="00BC35F3">
            <w:pPr>
              <w:spacing w:after="0" w:line="240" w:lineRule="auto"/>
              <w:ind w:left="0" w:firstLine="0"/>
              <w:jc w:val="center"/>
              <w:rPr>
                <w:color w:val="auto"/>
                <w:sz w:val="24"/>
                <w:szCs w:val="24"/>
              </w:rPr>
            </w:pPr>
            <w:r w:rsidRPr="007B5A93">
              <w:rPr>
                <w:color w:val="auto"/>
                <w:sz w:val="24"/>
                <w:szCs w:val="24"/>
              </w:rPr>
              <w:lastRenderedPageBreak/>
              <w:t>Физическая культура</w:t>
            </w:r>
          </w:p>
        </w:tc>
        <w:tc>
          <w:tcPr>
            <w:tcW w:w="3302" w:type="dxa"/>
          </w:tcPr>
          <w:p w14:paraId="56FC328E" w14:textId="77777777" w:rsidR="00BC35F3" w:rsidRPr="007B5A93" w:rsidRDefault="00BC35F3" w:rsidP="00BC35F3">
            <w:pPr>
              <w:spacing w:after="0" w:line="240" w:lineRule="auto"/>
              <w:ind w:left="0" w:firstLine="0"/>
              <w:jc w:val="center"/>
              <w:rPr>
                <w:color w:val="auto"/>
                <w:sz w:val="24"/>
                <w:szCs w:val="24"/>
              </w:rPr>
            </w:pPr>
            <w:r w:rsidRPr="007B5A93">
              <w:rPr>
                <w:color w:val="auto"/>
                <w:sz w:val="24"/>
                <w:szCs w:val="24"/>
              </w:rPr>
              <w:t>Физическая культура</w:t>
            </w:r>
          </w:p>
        </w:tc>
        <w:tc>
          <w:tcPr>
            <w:tcW w:w="3302" w:type="dxa"/>
          </w:tcPr>
          <w:p w14:paraId="242C48A8" w14:textId="77777777" w:rsidR="00BC35F3" w:rsidRPr="007B5A93" w:rsidRDefault="00BC35F3" w:rsidP="00BC35F3">
            <w:pPr>
              <w:spacing w:after="0" w:line="240" w:lineRule="auto"/>
              <w:ind w:left="0" w:firstLine="0"/>
              <w:jc w:val="center"/>
              <w:rPr>
                <w:color w:val="auto"/>
                <w:sz w:val="24"/>
                <w:szCs w:val="24"/>
              </w:rPr>
            </w:pPr>
            <w:r w:rsidRPr="007B5A93">
              <w:rPr>
                <w:color w:val="auto"/>
                <w:sz w:val="24"/>
                <w:szCs w:val="24"/>
              </w:rPr>
              <w:t>2</w:t>
            </w:r>
          </w:p>
        </w:tc>
      </w:tr>
      <w:tr w:rsidR="00BC35F3" w:rsidRPr="007B5A93" w14:paraId="72C74539" w14:textId="77777777" w:rsidTr="00A33FAD">
        <w:tc>
          <w:tcPr>
            <w:tcW w:w="10506" w:type="dxa"/>
            <w:gridSpan w:val="3"/>
          </w:tcPr>
          <w:p w14:paraId="6770F080" w14:textId="77777777" w:rsidR="00BC35F3" w:rsidRPr="007B5A93" w:rsidRDefault="00BC35F3" w:rsidP="00BC35F3">
            <w:pPr>
              <w:spacing w:after="0" w:line="240" w:lineRule="auto"/>
              <w:ind w:left="0" w:firstLine="0"/>
              <w:jc w:val="center"/>
              <w:rPr>
                <w:color w:val="auto"/>
                <w:sz w:val="24"/>
                <w:szCs w:val="24"/>
              </w:rPr>
            </w:pPr>
            <w:r w:rsidRPr="007B5A93">
              <w:rPr>
                <w:color w:val="auto"/>
                <w:sz w:val="24"/>
                <w:szCs w:val="24"/>
              </w:rPr>
              <w:t xml:space="preserve">Внеурочная деятельность (включая коррекционно-развивающую работу) </w:t>
            </w:r>
          </w:p>
        </w:tc>
      </w:tr>
      <w:tr w:rsidR="00BC35F3" w:rsidRPr="007B5A93" w14:paraId="2BA1D5FA" w14:textId="77777777" w:rsidTr="00A33FAD">
        <w:tc>
          <w:tcPr>
            <w:tcW w:w="3902" w:type="dxa"/>
            <w:vMerge w:val="restart"/>
          </w:tcPr>
          <w:p w14:paraId="61B79D08" w14:textId="77777777" w:rsidR="00BC35F3" w:rsidRPr="007B5A93" w:rsidRDefault="00BC35F3" w:rsidP="00BC35F3">
            <w:pPr>
              <w:spacing w:after="0" w:line="240" w:lineRule="auto"/>
              <w:ind w:left="0" w:firstLine="0"/>
              <w:jc w:val="center"/>
              <w:rPr>
                <w:color w:val="auto"/>
                <w:sz w:val="24"/>
                <w:szCs w:val="24"/>
              </w:rPr>
            </w:pPr>
            <w:r w:rsidRPr="007B5A93">
              <w:rPr>
                <w:color w:val="auto"/>
                <w:sz w:val="24"/>
                <w:szCs w:val="24"/>
              </w:rPr>
              <w:t>Коррекционно-развивающую работа</w:t>
            </w:r>
          </w:p>
        </w:tc>
        <w:tc>
          <w:tcPr>
            <w:tcW w:w="3302" w:type="dxa"/>
          </w:tcPr>
          <w:p w14:paraId="5C102986" w14:textId="77777777" w:rsidR="00BC35F3" w:rsidRPr="007B5A93" w:rsidRDefault="00BC35F3" w:rsidP="00BC35F3">
            <w:pPr>
              <w:spacing w:after="0" w:line="240" w:lineRule="auto"/>
              <w:ind w:left="0" w:firstLine="0"/>
              <w:jc w:val="center"/>
              <w:rPr>
                <w:color w:val="auto"/>
                <w:sz w:val="24"/>
                <w:szCs w:val="24"/>
              </w:rPr>
            </w:pPr>
            <w:r w:rsidRPr="007B5A93">
              <w:rPr>
                <w:color w:val="auto"/>
                <w:sz w:val="24"/>
                <w:szCs w:val="24"/>
              </w:rPr>
              <w:t>Формирование речевого слуха и произносительной стороны устной речи (индивидуальные занятия)</w:t>
            </w:r>
          </w:p>
        </w:tc>
        <w:tc>
          <w:tcPr>
            <w:tcW w:w="3302" w:type="dxa"/>
          </w:tcPr>
          <w:p w14:paraId="7315EFEA" w14:textId="77777777" w:rsidR="00BC35F3" w:rsidRPr="007B5A93" w:rsidRDefault="00BC35F3" w:rsidP="00BC35F3">
            <w:pPr>
              <w:spacing w:after="0" w:line="240" w:lineRule="auto"/>
              <w:ind w:left="0" w:firstLine="0"/>
              <w:jc w:val="center"/>
              <w:rPr>
                <w:color w:val="auto"/>
                <w:sz w:val="24"/>
                <w:szCs w:val="24"/>
              </w:rPr>
            </w:pPr>
            <w:r w:rsidRPr="007B5A93">
              <w:rPr>
                <w:color w:val="auto"/>
                <w:sz w:val="24"/>
                <w:szCs w:val="24"/>
              </w:rPr>
              <w:t>1</w:t>
            </w:r>
          </w:p>
        </w:tc>
      </w:tr>
      <w:tr w:rsidR="00BC35F3" w:rsidRPr="007B5A93" w14:paraId="2BFDD0E1" w14:textId="77777777" w:rsidTr="00A33FAD">
        <w:tc>
          <w:tcPr>
            <w:tcW w:w="3902" w:type="dxa"/>
            <w:vMerge/>
          </w:tcPr>
          <w:p w14:paraId="7A9A95EF" w14:textId="77777777" w:rsidR="00BC35F3" w:rsidRPr="007B5A93" w:rsidRDefault="00BC35F3" w:rsidP="00BC35F3">
            <w:pPr>
              <w:spacing w:after="0" w:line="240" w:lineRule="auto"/>
              <w:ind w:left="0" w:firstLine="0"/>
              <w:jc w:val="center"/>
              <w:rPr>
                <w:color w:val="auto"/>
                <w:sz w:val="24"/>
                <w:szCs w:val="24"/>
              </w:rPr>
            </w:pPr>
          </w:p>
        </w:tc>
        <w:tc>
          <w:tcPr>
            <w:tcW w:w="3302" w:type="dxa"/>
          </w:tcPr>
          <w:p w14:paraId="1776E1EB" w14:textId="77777777" w:rsidR="00BC35F3" w:rsidRPr="007B5A93" w:rsidRDefault="00BC35F3" w:rsidP="00BC35F3">
            <w:pPr>
              <w:spacing w:after="0" w:line="240" w:lineRule="auto"/>
              <w:ind w:left="0" w:firstLine="0"/>
              <w:jc w:val="center"/>
              <w:rPr>
                <w:color w:val="auto"/>
                <w:sz w:val="24"/>
                <w:szCs w:val="24"/>
              </w:rPr>
            </w:pPr>
            <w:r w:rsidRPr="007B5A93">
              <w:rPr>
                <w:color w:val="auto"/>
                <w:sz w:val="24"/>
                <w:szCs w:val="24"/>
              </w:rPr>
              <w:t>Музыкально-ритмические занятия.</w:t>
            </w:r>
          </w:p>
        </w:tc>
        <w:tc>
          <w:tcPr>
            <w:tcW w:w="3302" w:type="dxa"/>
          </w:tcPr>
          <w:p w14:paraId="46C5C405" w14:textId="77777777" w:rsidR="00BC35F3" w:rsidRPr="007B5A93" w:rsidRDefault="00BC35F3" w:rsidP="00BC35F3">
            <w:pPr>
              <w:spacing w:after="0" w:line="240" w:lineRule="auto"/>
              <w:ind w:left="0" w:firstLine="0"/>
              <w:jc w:val="center"/>
              <w:rPr>
                <w:color w:val="auto"/>
                <w:sz w:val="24"/>
                <w:szCs w:val="24"/>
              </w:rPr>
            </w:pPr>
            <w:r w:rsidRPr="007B5A93">
              <w:rPr>
                <w:color w:val="auto"/>
                <w:sz w:val="24"/>
                <w:szCs w:val="24"/>
              </w:rPr>
              <w:t>2</w:t>
            </w:r>
          </w:p>
        </w:tc>
      </w:tr>
      <w:tr w:rsidR="00BC35F3" w:rsidRPr="007B5A93" w14:paraId="0E4BF9CD" w14:textId="77777777" w:rsidTr="00A33FAD">
        <w:tc>
          <w:tcPr>
            <w:tcW w:w="3902" w:type="dxa"/>
            <w:vMerge/>
          </w:tcPr>
          <w:p w14:paraId="43431224" w14:textId="77777777" w:rsidR="00BC35F3" w:rsidRPr="007B5A93" w:rsidRDefault="00BC35F3" w:rsidP="00BC35F3">
            <w:pPr>
              <w:spacing w:after="0" w:line="240" w:lineRule="auto"/>
              <w:ind w:left="0" w:firstLine="0"/>
              <w:jc w:val="center"/>
              <w:rPr>
                <w:color w:val="auto"/>
                <w:sz w:val="24"/>
                <w:szCs w:val="24"/>
              </w:rPr>
            </w:pPr>
          </w:p>
        </w:tc>
        <w:tc>
          <w:tcPr>
            <w:tcW w:w="3302" w:type="dxa"/>
          </w:tcPr>
          <w:p w14:paraId="7F1BD713" w14:textId="77777777" w:rsidR="00BC35F3" w:rsidRPr="007B5A93" w:rsidRDefault="00BC35F3" w:rsidP="00BC35F3">
            <w:pPr>
              <w:spacing w:after="0" w:line="240" w:lineRule="auto"/>
              <w:ind w:left="0" w:firstLine="0"/>
              <w:jc w:val="center"/>
              <w:rPr>
                <w:color w:val="auto"/>
                <w:sz w:val="24"/>
                <w:szCs w:val="24"/>
              </w:rPr>
            </w:pPr>
            <w:r w:rsidRPr="007B5A93">
              <w:rPr>
                <w:color w:val="auto"/>
                <w:sz w:val="24"/>
                <w:szCs w:val="24"/>
              </w:rPr>
              <w:t>Развитие восприятия неречевых звучаний и техника речи.</w:t>
            </w:r>
          </w:p>
        </w:tc>
        <w:tc>
          <w:tcPr>
            <w:tcW w:w="3302" w:type="dxa"/>
          </w:tcPr>
          <w:p w14:paraId="6A16F899" w14:textId="77777777" w:rsidR="00BC35F3" w:rsidRPr="007B5A93" w:rsidRDefault="00BC35F3" w:rsidP="00BC35F3">
            <w:pPr>
              <w:spacing w:after="0" w:line="240" w:lineRule="auto"/>
              <w:ind w:left="0" w:firstLine="0"/>
              <w:jc w:val="center"/>
              <w:rPr>
                <w:color w:val="auto"/>
                <w:sz w:val="24"/>
                <w:szCs w:val="24"/>
              </w:rPr>
            </w:pPr>
            <w:r w:rsidRPr="007B5A93">
              <w:rPr>
                <w:color w:val="auto"/>
                <w:sz w:val="24"/>
                <w:szCs w:val="24"/>
              </w:rPr>
              <w:t>1</w:t>
            </w:r>
          </w:p>
        </w:tc>
      </w:tr>
      <w:tr w:rsidR="00BC35F3" w:rsidRPr="007B5A93" w14:paraId="23274016" w14:textId="77777777" w:rsidTr="00A33FAD">
        <w:tc>
          <w:tcPr>
            <w:tcW w:w="7204" w:type="dxa"/>
            <w:gridSpan w:val="2"/>
          </w:tcPr>
          <w:p w14:paraId="13BAD663" w14:textId="77777777" w:rsidR="00BC35F3" w:rsidRPr="007B5A93" w:rsidRDefault="00BC35F3" w:rsidP="00BC35F3">
            <w:pPr>
              <w:spacing w:after="0" w:line="240" w:lineRule="auto"/>
              <w:ind w:left="0" w:firstLine="0"/>
              <w:jc w:val="center"/>
              <w:rPr>
                <w:color w:val="auto"/>
                <w:sz w:val="24"/>
                <w:szCs w:val="24"/>
              </w:rPr>
            </w:pPr>
            <w:r w:rsidRPr="007B5A93">
              <w:rPr>
                <w:color w:val="auto"/>
                <w:sz w:val="24"/>
                <w:szCs w:val="24"/>
              </w:rPr>
              <w:t>Другие направления внеурочной деятельности.</w:t>
            </w:r>
          </w:p>
        </w:tc>
        <w:tc>
          <w:tcPr>
            <w:tcW w:w="3302" w:type="dxa"/>
          </w:tcPr>
          <w:p w14:paraId="01BF4E30" w14:textId="77777777" w:rsidR="00BC35F3" w:rsidRPr="007B5A93" w:rsidRDefault="00BC35F3" w:rsidP="00BC35F3">
            <w:pPr>
              <w:spacing w:after="0" w:line="240" w:lineRule="auto"/>
              <w:ind w:left="0" w:firstLine="0"/>
              <w:jc w:val="center"/>
              <w:rPr>
                <w:color w:val="auto"/>
                <w:sz w:val="24"/>
                <w:szCs w:val="24"/>
              </w:rPr>
            </w:pPr>
            <w:r w:rsidRPr="007B5A93">
              <w:rPr>
                <w:color w:val="auto"/>
                <w:sz w:val="24"/>
                <w:szCs w:val="24"/>
              </w:rPr>
              <w:t>2</w:t>
            </w:r>
          </w:p>
        </w:tc>
      </w:tr>
      <w:tr w:rsidR="00BC35F3" w:rsidRPr="007B5A93" w14:paraId="19DA4876" w14:textId="77777777" w:rsidTr="00A33FAD">
        <w:tc>
          <w:tcPr>
            <w:tcW w:w="7204" w:type="dxa"/>
            <w:gridSpan w:val="2"/>
          </w:tcPr>
          <w:p w14:paraId="33D24BC2" w14:textId="77777777" w:rsidR="00BC35F3" w:rsidRPr="007B5A93" w:rsidRDefault="00BC35F3" w:rsidP="00BC35F3">
            <w:pPr>
              <w:spacing w:after="0" w:line="240" w:lineRule="auto"/>
              <w:ind w:left="0" w:firstLine="0"/>
              <w:jc w:val="center"/>
              <w:rPr>
                <w:color w:val="auto"/>
                <w:sz w:val="24"/>
                <w:szCs w:val="24"/>
              </w:rPr>
            </w:pPr>
            <w:r w:rsidRPr="007B5A93">
              <w:rPr>
                <w:color w:val="auto"/>
                <w:sz w:val="24"/>
                <w:szCs w:val="24"/>
              </w:rPr>
              <w:t>Предельно допустимая аудиторная учебная нагрузка при пятидневной учебной неделе</w:t>
            </w:r>
          </w:p>
        </w:tc>
        <w:tc>
          <w:tcPr>
            <w:tcW w:w="3302" w:type="dxa"/>
          </w:tcPr>
          <w:p w14:paraId="25B13210" w14:textId="77777777" w:rsidR="00BC35F3" w:rsidRPr="007B5A93" w:rsidRDefault="00BC35F3" w:rsidP="00BC35F3">
            <w:pPr>
              <w:spacing w:after="0" w:line="240" w:lineRule="auto"/>
              <w:ind w:left="0" w:firstLine="0"/>
              <w:jc w:val="center"/>
              <w:rPr>
                <w:color w:val="auto"/>
                <w:sz w:val="24"/>
                <w:szCs w:val="24"/>
              </w:rPr>
            </w:pPr>
            <w:r w:rsidRPr="007B5A93">
              <w:rPr>
                <w:color w:val="auto"/>
                <w:sz w:val="24"/>
                <w:szCs w:val="24"/>
              </w:rPr>
              <w:t>20</w:t>
            </w:r>
          </w:p>
        </w:tc>
      </w:tr>
      <w:tr w:rsidR="00BC35F3" w:rsidRPr="007B5A93" w14:paraId="25118E6F" w14:textId="77777777" w:rsidTr="00A33FAD">
        <w:tc>
          <w:tcPr>
            <w:tcW w:w="10506" w:type="dxa"/>
            <w:gridSpan w:val="3"/>
          </w:tcPr>
          <w:p w14:paraId="661A96A1" w14:textId="77777777" w:rsidR="00BC35F3" w:rsidRPr="007B5A93" w:rsidRDefault="00BC35F3" w:rsidP="00BC35F3">
            <w:pPr>
              <w:spacing w:after="0" w:line="240" w:lineRule="auto"/>
              <w:ind w:left="0" w:firstLine="0"/>
              <w:jc w:val="center"/>
              <w:rPr>
                <w:b/>
                <w:color w:val="auto"/>
                <w:sz w:val="24"/>
                <w:szCs w:val="24"/>
              </w:rPr>
            </w:pPr>
            <w:r w:rsidRPr="007B5A93">
              <w:rPr>
                <w:b/>
                <w:color w:val="auto"/>
                <w:sz w:val="24"/>
                <w:szCs w:val="24"/>
              </w:rPr>
              <w:t>Январь - май</w:t>
            </w:r>
          </w:p>
        </w:tc>
      </w:tr>
      <w:tr w:rsidR="00BC35F3" w:rsidRPr="007B5A93" w14:paraId="54321092" w14:textId="77777777" w:rsidTr="00A33FAD">
        <w:tc>
          <w:tcPr>
            <w:tcW w:w="10506" w:type="dxa"/>
            <w:gridSpan w:val="3"/>
          </w:tcPr>
          <w:p w14:paraId="2D91FA0A" w14:textId="77777777" w:rsidR="00BC35F3" w:rsidRPr="007B5A93" w:rsidRDefault="00BC35F3" w:rsidP="00BC35F3">
            <w:pPr>
              <w:widowControl w:val="0"/>
              <w:spacing w:after="120" w:line="260" w:lineRule="exact"/>
              <w:ind w:left="80" w:firstLine="0"/>
              <w:jc w:val="center"/>
              <w:rPr>
                <w:color w:val="auto"/>
                <w:sz w:val="24"/>
                <w:szCs w:val="24"/>
              </w:rPr>
            </w:pPr>
            <w:r w:rsidRPr="007B5A93">
              <w:rPr>
                <w:bCs/>
                <w:iCs/>
                <w:color w:val="auto"/>
                <w:sz w:val="24"/>
                <w:szCs w:val="24"/>
                <w:shd w:val="clear" w:color="auto" w:fill="FFFFFF"/>
              </w:rPr>
              <w:t>Обязательная часть</w:t>
            </w:r>
          </w:p>
        </w:tc>
      </w:tr>
      <w:tr w:rsidR="00BC35F3" w:rsidRPr="007B5A93" w14:paraId="65913C9C" w14:textId="77777777" w:rsidTr="00A33FAD">
        <w:tc>
          <w:tcPr>
            <w:tcW w:w="3902" w:type="dxa"/>
            <w:vMerge w:val="restart"/>
          </w:tcPr>
          <w:p w14:paraId="1FB2A10F" w14:textId="77777777" w:rsidR="00BC35F3" w:rsidRPr="007B5A93" w:rsidRDefault="00BC35F3" w:rsidP="00BC35F3">
            <w:pPr>
              <w:spacing w:after="0" w:line="240" w:lineRule="auto"/>
              <w:ind w:left="0" w:firstLine="0"/>
              <w:jc w:val="center"/>
              <w:rPr>
                <w:color w:val="auto"/>
                <w:sz w:val="24"/>
                <w:szCs w:val="24"/>
              </w:rPr>
            </w:pPr>
            <w:r w:rsidRPr="007B5A93">
              <w:rPr>
                <w:color w:val="auto"/>
                <w:sz w:val="24"/>
                <w:szCs w:val="24"/>
                <w:shd w:val="clear" w:color="auto" w:fill="FFFFFF"/>
              </w:rPr>
              <w:t>Филология (Язык и ре</w:t>
            </w:r>
            <w:r w:rsidRPr="007B5A93">
              <w:rPr>
                <w:color w:val="auto"/>
                <w:sz w:val="24"/>
                <w:szCs w:val="24"/>
                <w:shd w:val="clear" w:color="auto" w:fill="FFFFFF"/>
              </w:rPr>
              <w:softHyphen/>
              <w:t>чевая прак</w:t>
            </w:r>
            <w:r w:rsidRPr="007B5A93">
              <w:rPr>
                <w:color w:val="auto"/>
                <w:sz w:val="24"/>
                <w:szCs w:val="24"/>
                <w:shd w:val="clear" w:color="auto" w:fill="FFFFFF"/>
              </w:rPr>
              <w:softHyphen/>
              <w:t>тика)</w:t>
            </w:r>
          </w:p>
        </w:tc>
        <w:tc>
          <w:tcPr>
            <w:tcW w:w="3302" w:type="dxa"/>
          </w:tcPr>
          <w:p w14:paraId="22D98522" w14:textId="77777777" w:rsidR="00BC35F3" w:rsidRPr="007B5A93" w:rsidRDefault="00BC35F3" w:rsidP="00BC35F3">
            <w:pPr>
              <w:spacing w:after="0" w:line="240" w:lineRule="auto"/>
              <w:ind w:left="0" w:firstLine="0"/>
              <w:jc w:val="center"/>
              <w:rPr>
                <w:color w:val="auto"/>
                <w:sz w:val="24"/>
                <w:szCs w:val="24"/>
              </w:rPr>
            </w:pPr>
            <w:r w:rsidRPr="007B5A93">
              <w:rPr>
                <w:color w:val="auto"/>
                <w:sz w:val="24"/>
                <w:szCs w:val="24"/>
              </w:rPr>
              <w:t>Обучение устно-</w:t>
            </w:r>
            <w:proofErr w:type="spellStart"/>
            <w:r w:rsidRPr="007B5A93">
              <w:rPr>
                <w:color w:val="auto"/>
                <w:sz w:val="24"/>
                <w:szCs w:val="24"/>
              </w:rPr>
              <w:t>дактильной</w:t>
            </w:r>
            <w:proofErr w:type="spellEnd"/>
            <w:r w:rsidRPr="007B5A93">
              <w:rPr>
                <w:color w:val="auto"/>
                <w:sz w:val="24"/>
                <w:szCs w:val="24"/>
              </w:rPr>
              <w:t xml:space="preserve"> речи.</w:t>
            </w:r>
          </w:p>
        </w:tc>
        <w:tc>
          <w:tcPr>
            <w:tcW w:w="3302" w:type="dxa"/>
          </w:tcPr>
          <w:p w14:paraId="0DD5242C" w14:textId="77777777" w:rsidR="00BC35F3" w:rsidRPr="007B5A93" w:rsidRDefault="00BC35F3" w:rsidP="00BC35F3">
            <w:pPr>
              <w:spacing w:after="0" w:line="240" w:lineRule="auto"/>
              <w:ind w:left="0" w:firstLine="0"/>
              <w:jc w:val="center"/>
              <w:rPr>
                <w:color w:val="auto"/>
                <w:sz w:val="24"/>
                <w:szCs w:val="24"/>
              </w:rPr>
            </w:pPr>
            <w:r w:rsidRPr="007B5A93">
              <w:rPr>
                <w:color w:val="auto"/>
                <w:sz w:val="24"/>
                <w:szCs w:val="24"/>
              </w:rPr>
              <w:t>3</w:t>
            </w:r>
          </w:p>
          <w:p w14:paraId="44D97603" w14:textId="77777777" w:rsidR="00BC35F3" w:rsidRPr="007B5A93" w:rsidRDefault="00BC35F3" w:rsidP="00BC35F3">
            <w:pPr>
              <w:spacing w:after="0" w:line="240" w:lineRule="auto"/>
              <w:ind w:left="0" w:firstLine="0"/>
              <w:jc w:val="center"/>
              <w:rPr>
                <w:color w:val="auto"/>
                <w:sz w:val="24"/>
                <w:szCs w:val="24"/>
              </w:rPr>
            </w:pPr>
          </w:p>
        </w:tc>
      </w:tr>
      <w:tr w:rsidR="00BC35F3" w:rsidRPr="007B5A93" w14:paraId="3524A816" w14:textId="77777777" w:rsidTr="00A33FAD">
        <w:tc>
          <w:tcPr>
            <w:tcW w:w="3902" w:type="dxa"/>
            <w:vMerge/>
          </w:tcPr>
          <w:p w14:paraId="0FCF1F9D" w14:textId="77777777" w:rsidR="00BC35F3" w:rsidRPr="007B5A93" w:rsidRDefault="00BC35F3" w:rsidP="00BC35F3">
            <w:pPr>
              <w:spacing w:after="0" w:line="240" w:lineRule="auto"/>
              <w:ind w:left="0" w:firstLine="0"/>
              <w:jc w:val="center"/>
              <w:rPr>
                <w:color w:val="auto"/>
                <w:sz w:val="24"/>
                <w:szCs w:val="24"/>
              </w:rPr>
            </w:pPr>
          </w:p>
        </w:tc>
        <w:tc>
          <w:tcPr>
            <w:tcW w:w="3302" w:type="dxa"/>
          </w:tcPr>
          <w:p w14:paraId="17FC95F1" w14:textId="77777777" w:rsidR="00BC35F3" w:rsidRPr="007B5A93" w:rsidRDefault="00BC35F3" w:rsidP="00BC35F3">
            <w:pPr>
              <w:spacing w:after="0" w:line="240" w:lineRule="auto"/>
              <w:ind w:left="0" w:firstLine="0"/>
              <w:jc w:val="center"/>
              <w:rPr>
                <w:color w:val="auto"/>
                <w:sz w:val="24"/>
                <w:szCs w:val="24"/>
              </w:rPr>
            </w:pPr>
            <w:r w:rsidRPr="007B5A93">
              <w:rPr>
                <w:color w:val="auto"/>
                <w:sz w:val="24"/>
                <w:szCs w:val="24"/>
              </w:rPr>
              <w:t>Развитие разговорной связной речи в устной и письменной формах.</w:t>
            </w:r>
          </w:p>
        </w:tc>
        <w:tc>
          <w:tcPr>
            <w:tcW w:w="3302" w:type="dxa"/>
          </w:tcPr>
          <w:p w14:paraId="5010F21A" w14:textId="77777777" w:rsidR="00BC35F3" w:rsidRPr="007B5A93" w:rsidRDefault="00BC35F3" w:rsidP="00BC35F3">
            <w:pPr>
              <w:spacing w:after="0" w:line="240" w:lineRule="auto"/>
              <w:ind w:left="0" w:firstLine="0"/>
              <w:jc w:val="center"/>
              <w:rPr>
                <w:color w:val="auto"/>
                <w:sz w:val="24"/>
                <w:szCs w:val="24"/>
              </w:rPr>
            </w:pPr>
            <w:r w:rsidRPr="007B5A93">
              <w:rPr>
                <w:color w:val="auto"/>
                <w:sz w:val="24"/>
                <w:szCs w:val="24"/>
              </w:rPr>
              <w:t>4</w:t>
            </w:r>
          </w:p>
        </w:tc>
      </w:tr>
      <w:tr w:rsidR="00BC35F3" w:rsidRPr="007B5A93" w14:paraId="7EF16C63" w14:textId="77777777" w:rsidTr="00A33FAD">
        <w:tc>
          <w:tcPr>
            <w:tcW w:w="3902" w:type="dxa"/>
            <w:vMerge/>
          </w:tcPr>
          <w:p w14:paraId="5A512942" w14:textId="77777777" w:rsidR="00BC35F3" w:rsidRPr="007B5A93" w:rsidRDefault="00BC35F3" w:rsidP="00BC35F3">
            <w:pPr>
              <w:spacing w:after="0" w:line="240" w:lineRule="auto"/>
              <w:ind w:left="0" w:firstLine="0"/>
              <w:jc w:val="center"/>
              <w:rPr>
                <w:color w:val="auto"/>
                <w:sz w:val="24"/>
                <w:szCs w:val="24"/>
              </w:rPr>
            </w:pPr>
          </w:p>
        </w:tc>
        <w:tc>
          <w:tcPr>
            <w:tcW w:w="3302" w:type="dxa"/>
          </w:tcPr>
          <w:p w14:paraId="76A8BDF0" w14:textId="77777777" w:rsidR="00BC35F3" w:rsidRPr="007B5A93" w:rsidRDefault="00BC35F3" w:rsidP="00BC35F3">
            <w:pPr>
              <w:spacing w:after="0" w:line="240" w:lineRule="auto"/>
              <w:ind w:left="0" w:firstLine="0"/>
              <w:jc w:val="center"/>
              <w:rPr>
                <w:color w:val="auto"/>
                <w:sz w:val="24"/>
                <w:szCs w:val="24"/>
              </w:rPr>
            </w:pPr>
            <w:r w:rsidRPr="007B5A93">
              <w:rPr>
                <w:color w:val="auto"/>
                <w:sz w:val="24"/>
                <w:szCs w:val="24"/>
              </w:rPr>
              <w:t>Обучение грамоте</w:t>
            </w:r>
          </w:p>
        </w:tc>
        <w:tc>
          <w:tcPr>
            <w:tcW w:w="3302" w:type="dxa"/>
          </w:tcPr>
          <w:p w14:paraId="428B8EC8" w14:textId="77777777" w:rsidR="00BC35F3" w:rsidRPr="007B5A93" w:rsidRDefault="00BC35F3" w:rsidP="00BC35F3">
            <w:pPr>
              <w:spacing w:after="0" w:line="240" w:lineRule="auto"/>
              <w:ind w:left="0" w:firstLine="0"/>
              <w:jc w:val="center"/>
              <w:rPr>
                <w:color w:val="auto"/>
                <w:sz w:val="24"/>
                <w:szCs w:val="24"/>
              </w:rPr>
            </w:pPr>
            <w:r w:rsidRPr="007B5A93">
              <w:rPr>
                <w:color w:val="auto"/>
                <w:sz w:val="24"/>
                <w:szCs w:val="24"/>
              </w:rPr>
              <w:t>2</w:t>
            </w:r>
          </w:p>
        </w:tc>
      </w:tr>
      <w:tr w:rsidR="00BC35F3" w:rsidRPr="007B5A93" w14:paraId="510E4A5A" w14:textId="77777777" w:rsidTr="00A33FAD">
        <w:tc>
          <w:tcPr>
            <w:tcW w:w="3902" w:type="dxa"/>
            <w:vMerge/>
          </w:tcPr>
          <w:p w14:paraId="0ED81B16" w14:textId="77777777" w:rsidR="00BC35F3" w:rsidRPr="007B5A93" w:rsidRDefault="00BC35F3" w:rsidP="00BC35F3">
            <w:pPr>
              <w:spacing w:after="0" w:line="240" w:lineRule="auto"/>
              <w:ind w:left="0" w:firstLine="0"/>
              <w:jc w:val="center"/>
              <w:rPr>
                <w:color w:val="auto"/>
                <w:sz w:val="24"/>
                <w:szCs w:val="24"/>
              </w:rPr>
            </w:pPr>
          </w:p>
        </w:tc>
        <w:tc>
          <w:tcPr>
            <w:tcW w:w="3302" w:type="dxa"/>
          </w:tcPr>
          <w:p w14:paraId="1393DE0E" w14:textId="77777777" w:rsidR="00BC35F3" w:rsidRPr="007B5A93" w:rsidRDefault="00BC35F3" w:rsidP="00BC35F3">
            <w:pPr>
              <w:spacing w:after="0" w:line="240" w:lineRule="auto"/>
              <w:ind w:left="0" w:firstLine="0"/>
              <w:jc w:val="center"/>
              <w:rPr>
                <w:color w:val="auto"/>
                <w:sz w:val="24"/>
                <w:szCs w:val="24"/>
              </w:rPr>
            </w:pPr>
            <w:r w:rsidRPr="007B5A93">
              <w:rPr>
                <w:color w:val="auto"/>
                <w:sz w:val="24"/>
                <w:szCs w:val="24"/>
              </w:rPr>
              <w:t>Предметно-практическое обучение</w:t>
            </w:r>
          </w:p>
        </w:tc>
        <w:tc>
          <w:tcPr>
            <w:tcW w:w="3302" w:type="dxa"/>
          </w:tcPr>
          <w:p w14:paraId="2ABA885E" w14:textId="77777777" w:rsidR="00BC35F3" w:rsidRPr="007B5A93" w:rsidRDefault="00BC35F3" w:rsidP="00BC35F3">
            <w:pPr>
              <w:spacing w:after="0" w:line="240" w:lineRule="auto"/>
              <w:ind w:left="0" w:firstLine="0"/>
              <w:jc w:val="center"/>
              <w:rPr>
                <w:color w:val="auto"/>
                <w:sz w:val="24"/>
                <w:szCs w:val="24"/>
              </w:rPr>
            </w:pPr>
            <w:r w:rsidRPr="007B5A93">
              <w:rPr>
                <w:color w:val="auto"/>
                <w:sz w:val="24"/>
                <w:szCs w:val="24"/>
              </w:rPr>
              <w:t>5</w:t>
            </w:r>
          </w:p>
        </w:tc>
      </w:tr>
      <w:tr w:rsidR="00BC35F3" w:rsidRPr="007B5A93" w14:paraId="1237D218" w14:textId="77777777" w:rsidTr="00A33FAD">
        <w:tc>
          <w:tcPr>
            <w:tcW w:w="3902" w:type="dxa"/>
          </w:tcPr>
          <w:p w14:paraId="2C472E1F" w14:textId="77777777" w:rsidR="00BC35F3" w:rsidRPr="007B5A93" w:rsidRDefault="00BC35F3" w:rsidP="00BC35F3">
            <w:pPr>
              <w:spacing w:after="0" w:line="240" w:lineRule="auto"/>
              <w:ind w:left="0" w:firstLine="0"/>
              <w:jc w:val="center"/>
              <w:rPr>
                <w:color w:val="auto"/>
                <w:sz w:val="24"/>
                <w:szCs w:val="24"/>
              </w:rPr>
            </w:pPr>
            <w:r w:rsidRPr="007B5A93">
              <w:rPr>
                <w:color w:val="auto"/>
                <w:sz w:val="24"/>
                <w:szCs w:val="24"/>
              </w:rPr>
              <w:t>Математика информатика</w:t>
            </w:r>
          </w:p>
        </w:tc>
        <w:tc>
          <w:tcPr>
            <w:tcW w:w="3302" w:type="dxa"/>
          </w:tcPr>
          <w:p w14:paraId="41C1236B" w14:textId="77777777" w:rsidR="00BC35F3" w:rsidRPr="007B5A93" w:rsidRDefault="00BC35F3" w:rsidP="00BC35F3">
            <w:pPr>
              <w:spacing w:after="0" w:line="240" w:lineRule="auto"/>
              <w:ind w:left="0" w:firstLine="0"/>
              <w:jc w:val="center"/>
              <w:rPr>
                <w:color w:val="auto"/>
                <w:sz w:val="24"/>
                <w:szCs w:val="24"/>
              </w:rPr>
            </w:pPr>
            <w:r w:rsidRPr="007B5A93">
              <w:rPr>
                <w:color w:val="auto"/>
                <w:sz w:val="24"/>
                <w:szCs w:val="24"/>
              </w:rPr>
              <w:t>Математика</w:t>
            </w:r>
          </w:p>
        </w:tc>
        <w:tc>
          <w:tcPr>
            <w:tcW w:w="3302" w:type="dxa"/>
          </w:tcPr>
          <w:p w14:paraId="297896A4" w14:textId="77777777" w:rsidR="00BC35F3" w:rsidRPr="007B5A93" w:rsidRDefault="00BC35F3" w:rsidP="00BC35F3">
            <w:pPr>
              <w:spacing w:after="0" w:line="240" w:lineRule="auto"/>
              <w:ind w:left="0" w:firstLine="0"/>
              <w:jc w:val="center"/>
              <w:rPr>
                <w:color w:val="auto"/>
                <w:sz w:val="24"/>
                <w:szCs w:val="24"/>
              </w:rPr>
            </w:pPr>
            <w:r w:rsidRPr="007B5A93">
              <w:rPr>
                <w:color w:val="auto"/>
                <w:sz w:val="24"/>
                <w:szCs w:val="24"/>
              </w:rPr>
              <w:t>4</w:t>
            </w:r>
          </w:p>
        </w:tc>
      </w:tr>
      <w:tr w:rsidR="00BC35F3" w:rsidRPr="007B5A93" w14:paraId="6A374A55" w14:textId="77777777" w:rsidTr="00A33FAD">
        <w:tc>
          <w:tcPr>
            <w:tcW w:w="3902" w:type="dxa"/>
          </w:tcPr>
          <w:p w14:paraId="0283A542" w14:textId="77777777" w:rsidR="00BC35F3" w:rsidRPr="007B5A93" w:rsidRDefault="00BC35F3" w:rsidP="00BC35F3">
            <w:pPr>
              <w:spacing w:after="0" w:line="240" w:lineRule="auto"/>
              <w:ind w:left="0" w:firstLine="0"/>
              <w:jc w:val="center"/>
              <w:rPr>
                <w:color w:val="auto"/>
                <w:sz w:val="24"/>
                <w:szCs w:val="24"/>
              </w:rPr>
            </w:pPr>
            <w:r w:rsidRPr="007B5A93">
              <w:rPr>
                <w:color w:val="auto"/>
                <w:sz w:val="24"/>
                <w:szCs w:val="24"/>
                <w:shd w:val="clear" w:color="auto" w:fill="FFFFFF"/>
              </w:rPr>
              <w:t>Обществознание и естество</w:t>
            </w:r>
            <w:r w:rsidRPr="007B5A93">
              <w:rPr>
                <w:color w:val="auto"/>
                <w:sz w:val="24"/>
                <w:szCs w:val="24"/>
                <w:shd w:val="clear" w:color="auto" w:fill="FFFFFF"/>
              </w:rPr>
              <w:softHyphen/>
              <w:t>знание</w:t>
            </w:r>
          </w:p>
        </w:tc>
        <w:tc>
          <w:tcPr>
            <w:tcW w:w="3302" w:type="dxa"/>
          </w:tcPr>
          <w:p w14:paraId="0F6793D8" w14:textId="77777777" w:rsidR="00BC35F3" w:rsidRPr="007B5A93" w:rsidRDefault="00BC35F3" w:rsidP="00BC35F3">
            <w:pPr>
              <w:spacing w:after="0" w:line="240" w:lineRule="auto"/>
              <w:ind w:left="0" w:firstLine="0"/>
              <w:jc w:val="center"/>
              <w:rPr>
                <w:color w:val="auto"/>
                <w:sz w:val="24"/>
                <w:szCs w:val="24"/>
              </w:rPr>
            </w:pPr>
            <w:r w:rsidRPr="007B5A93">
              <w:rPr>
                <w:color w:val="auto"/>
                <w:sz w:val="24"/>
                <w:szCs w:val="24"/>
              </w:rPr>
              <w:t>Ознакомление с окружающим миром</w:t>
            </w:r>
          </w:p>
        </w:tc>
        <w:tc>
          <w:tcPr>
            <w:tcW w:w="3302" w:type="dxa"/>
          </w:tcPr>
          <w:p w14:paraId="139F8829" w14:textId="77777777" w:rsidR="00BC35F3" w:rsidRPr="007B5A93" w:rsidRDefault="00BC35F3" w:rsidP="00BC35F3">
            <w:pPr>
              <w:spacing w:after="0" w:line="240" w:lineRule="auto"/>
              <w:ind w:left="0" w:firstLine="0"/>
              <w:jc w:val="center"/>
              <w:rPr>
                <w:color w:val="auto"/>
                <w:sz w:val="24"/>
                <w:szCs w:val="24"/>
              </w:rPr>
            </w:pPr>
            <w:r w:rsidRPr="007B5A93">
              <w:rPr>
                <w:color w:val="auto"/>
                <w:sz w:val="24"/>
                <w:szCs w:val="24"/>
              </w:rPr>
              <w:t>1</w:t>
            </w:r>
          </w:p>
        </w:tc>
      </w:tr>
      <w:tr w:rsidR="00BC35F3" w:rsidRPr="007B5A93" w14:paraId="2745F956" w14:textId="77777777" w:rsidTr="00A33FAD">
        <w:tc>
          <w:tcPr>
            <w:tcW w:w="3902" w:type="dxa"/>
          </w:tcPr>
          <w:p w14:paraId="662B9CFB" w14:textId="77777777" w:rsidR="00BC35F3" w:rsidRPr="007B5A93" w:rsidRDefault="00BC35F3" w:rsidP="00BC35F3">
            <w:pPr>
              <w:spacing w:after="0" w:line="240" w:lineRule="auto"/>
              <w:ind w:left="0" w:firstLine="0"/>
              <w:jc w:val="center"/>
              <w:rPr>
                <w:color w:val="auto"/>
                <w:sz w:val="24"/>
                <w:szCs w:val="24"/>
              </w:rPr>
            </w:pPr>
            <w:r w:rsidRPr="007B5A93">
              <w:rPr>
                <w:color w:val="auto"/>
                <w:sz w:val="24"/>
                <w:szCs w:val="24"/>
              </w:rPr>
              <w:t>Физическая культура</w:t>
            </w:r>
          </w:p>
        </w:tc>
        <w:tc>
          <w:tcPr>
            <w:tcW w:w="3302" w:type="dxa"/>
          </w:tcPr>
          <w:p w14:paraId="32323DEC" w14:textId="77777777" w:rsidR="00BC35F3" w:rsidRPr="007B5A93" w:rsidRDefault="00BC35F3" w:rsidP="00BC35F3">
            <w:pPr>
              <w:spacing w:after="0" w:line="240" w:lineRule="auto"/>
              <w:ind w:left="0" w:firstLine="0"/>
              <w:jc w:val="center"/>
              <w:rPr>
                <w:color w:val="auto"/>
                <w:sz w:val="24"/>
                <w:szCs w:val="24"/>
              </w:rPr>
            </w:pPr>
            <w:r w:rsidRPr="007B5A93">
              <w:rPr>
                <w:color w:val="auto"/>
                <w:sz w:val="24"/>
                <w:szCs w:val="24"/>
              </w:rPr>
              <w:t>Физическая культура</w:t>
            </w:r>
          </w:p>
        </w:tc>
        <w:tc>
          <w:tcPr>
            <w:tcW w:w="3302" w:type="dxa"/>
          </w:tcPr>
          <w:p w14:paraId="4C7E606C" w14:textId="77777777" w:rsidR="00BC35F3" w:rsidRPr="007B5A93" w:rsidRDefault="00BC35F3" w:rsidP="00BC35F3">
            <w:pPr>
              <w:spacing w:after="0" w:line="240" w:lineRule="auto"/>
              <w:ind w:left="0" w:firstLine="0"/>
              <w:jc w:val="center"/>
              <w:rPr>
                <w:color w:val="auto"/>
                <w:sz w:val="24"/>
                <w:szCs w:val="24"/>
              </w:rPr>
            </w:pPr>
            <w:r w:rsidRPr="007B5A93">
              <w:rPr>
                <w:color w:val="auto"/>
                <w:sz w:val="24"/>
                <w:szCs w:val="24"/>
              </w:rPr>
              <w:t>3</w:t>
            </w:r>
          </w:p>
        </w:tc>
      </w:tr>
      <w:tr w:rsidR="00BC35F3" w:rsidRPr="007B5A93" w14:paraId="06A85612" w14:textId="77777777" w:rsidTr="00A33FAD">
        <w:tc>
          <w:tcPr>
            <w:tcW w:w="10506" w:type="dxa"/>
            <w:gridSpan w:val="3"/>
          </w:tcPr>
          <w:p w14:paraId="427B1383" w14:textId="77777777" w:rsidR="00BC35F3" w:rsidRPr="007B5A93" w:rsidRDefault="00BC35F3" w:rsidP="00BC35F3">
            <w:pPr>
              <w:spacing w:after="0" w:line="240" w:lineRule="auto"/>
              <w:ind w:left="0" w:firstLine="0"/>
              <w:jc w:val="center"/>
              <w:rPr>
                <w:color w:val="auto"/>
                <w:sz w:val="24"/>
                <w:szCs w:val="24"/>
              </w:rPr>
            </w:pPr>
            <w:r w:rsidRPr="007B5A93">
              <w:rPr>
                <w:color w:val="auto"/>
                <w:sz w:val="24"/>
                <w:szCs w:val="24"/>
              </w:rPr>
              <w:t xml:space="preserve">Внеурочная деятельность (включая коррекционно-развивающую работу) </w:t>
            </w:r>
          </w:p>
        </w:tc>
      </w:tr>
      <w:tr w:rsidR="00BC35F3" w:rsidRPr="007B5A93" w14:paraId="5E7C339F" w14:textId="77777777" w:rsidTr="00A33FAD">
        <w:tc>
          <w:tcPr>
            <w:tcW w:w="3902" w:type="dxa"/>
            <w:vMerge w:val="restart"/>
          </w:tcPr>
          <w:p w14:paraId="02FA9CFA" w14:textId="77777777" w:rsidR="00BC35F3" w:rsidRPr="007B5A93" w:rsidRDefault="00BC35F3" w:rsidP="00BC35F3">
            <w:pPr>
              <w:spacing w:after="0" w:line="240" w:lineRule="auto"/>
              <w:ind w:left="0" w:firstLine="0"/>
              <w:jc w:val="center"/>
              <w:rPr>
                <w:color w:val="auto"/>
                <w:sz w:val="24"/>
                <w:szCs w:val="24"/>
              </w:rPr>
            </w:pPr>
            <w:r w:rsidRPr="007B5A93">
              <w:rPr>
                <w:color w:val="auto"/>
                <w:sz w:val="24"/>
                <w:szCs w:val="24"/>
              </w:rPr>
              <w:t>Коррекционно-развивающую работа</w:t>
            </w:r>
          </w:p>
        </w:tc>
        <w:tc>
          <w:tcPr>
            <w:tcW w:w="3302" w:type="dxa"/>
          </w:tcPr>
          <w:p w14:paraId="6364CB48" w14:textId="77777777" w:rsidR="00BC35F3" w:rsidRPr="007B5A93" w:rsidRDefault="00BC35F3" w:rsidP="00BC35F3">
            <w:pPr>
              <w:spacing w:after="0" w:line="240" w:lineRule="auto"/>
              <w:ind w:left="0" w:firstLine="0"/>
              <w:jc w:val="center"/>
              <w:rPr>
                <w:color w:val="auto"/>
                <w:sz w:val="24"/>
                <w:szCs w:val="24"/>
              </w:rPr>
            </w:pPr>
            <w:r w:rsidRPr="007B5A93">
              <w:rPr>
                <w:color w:val="auto"/>
                <w:sz w:val="24"/>
                <w:szCs w:val="24"/>
              </w:rPr>
              <w:t>Формирование речевого слуха и произносительной стороны устной речи (индивидуальные занятия)</w:t>
            </w:r>
          </w:p>
        </w:tc>
        <w:tc>
          <w:tcPr>
            <w:tcW w:w="3302" w:type="dxa"/>
          </w:tcPr>
          <w:p w14:paraId="2CD7664C" w14:textId="77777777" w:rsidR="00BC35F3" w:rsidRPr="007B5A93" w:rsidRDefault="00BC35F3" w:rsidP="00BC35F3">
            <w:pPr>
              <w:spacing w:after="0" w:line="240" w:lineRule="auto"/>
              <w:ind w:left="0" w:firstLine="0"/>
              <w:jc w:val="center"/>
              <w:rPr>
                <w:color w:val="auto"/>
                <w:sz w:val="24"/>
                <w:szCs w:val="24"/>
              </w:rPr>
            </w:pPr>
            <w:r w:rsidRPr="007B5A93">
              <w:rPr>
                <w:color w:val="auto"/>
                <w:sz w:val="24"/>
                <w:szCs w:val="24"/>
              </w:rPr>
              <w:t>3</w:t>
            </w:r>
          </w:p>
        </w:tc>
      </w:tr>
      <w:tr w:rsidR="00BC35F3" w:rsidRPr="007B5A93" w14:paraId="7A3DA53E" w14:textId="77777777" w:rsidTr="00A33FAD">
        <w:tc>
          <w:tcPr>
            <w:tcW w:w="3902" w:type="dxa"/>
            <w:vMerge/>
          </w:tcPr>
          <w:p w14:paraId="5DD53593" w14:textId="77777777" w:rsidR="00BC35F3" w:rsidRPr="007B5A93" w:rsidRDefault="00BC35F3" w:rsidP="00BC35F3">
            <w:pPr>
              <w:spacing w:after="0" w:line="240" w:lineRule="auto"/>
              <w:ind w:left="0" w:firstLine="0"/>
              <w:jc w:val="center"/>
              <w:rPr>
                <w:color w:val="auto"/>
                <w:sz w:val="24"/>
                <w:szCs w:val="24"/>
              </w:rPr>
            </w:pPr>
          </w:p>
        </w:tc>
        <w:tc>
          <w:tcPr>
            <w:tcW w:w="3302" w:type="dxa"/>
          </w:tcPr>
          <w:p w14:paraId="577527EF" w14:textId="77777777" w:rsidR="00BC35F3" w:rsidRPr="007B5A93" w:rsidRDefault="00BC35F3" w:rsidP="00BC35F3">
            <w:pPr>
              <w:spacing w:after="0" w:line="240" w:lineRule="auto"/>
              <w:ind w:left="0" w:firstLine="0"/>
              <w:jc w:val="center"/>
              <w:rPr>
                <w:color w:val="auto"/>
                <w:sz w:val="24"/>
                <w:szCs w:val="24"/>
              </w:rPr>
            </w:pPr>
            <w:r w:rsidRPr="007B5A93">
              <w:rPr>
                <w:color w:val="auto"/>
                <w:sz w:val="24"/>
                <w:szCs w:val="24"/>
              </w:rPr>
              <w:t>Музыкально-ритмические занятия.</w:t>
            </w:r>
          </w:p>
        </w:tc>
        <w:tc>
          <w:tcPr>
            <w:tcW w:w="3302" w:type="dxa"/>
          </w:tcPr>
          <w:p w14:paraId="4489EC5E" w14:textId="77777777" w:rsidR="00BC35F3" w:rsidRPr="007B5A93" w:rsidRDefault="00BC35F3" w:rsidP="00BC35F3">
            <w:pPr>
              <w:spacing w:after="0" w:line="240" w:lineRule="auto"/>
              <w:ind w:left="0" w:firstLine="0"/>
              <w:jc w:val="center"/>
              <w:rPr>
                <w:color w:val="auto"/>
                <w:sz w:val="24"/>
                <w:szCs w:val="24"/>
              </w:rPr>
            </w:pPr>
            <w:r w:rsidRPr="007B5A93">
              <w:rPr>
                <w:color w:val="auto"/>
                <w:sz w:val="24"/>
                <w:szCs w:val="24"/>
              </w:rPr>
              <w:t>3</w:t>
            </w:r>
          </w:p>
        </w:tc>
      </w:tr>
      <w:tr w:rsidR="00BC35F3" w:rsidRPr="007B5A93" w14:paraId="1E74CC0B" w14:textId="77777777" w:rsidTr="00A33FAD">
        <w:tc>
          <w:tcPr>
            <w:tcW w:w="3902" w:type="dxa"/>
            <w:vMerge/>
          </w:tcPr>
          <w:p w14:paraId="29F92639" w14:textId="77777777" w:rsidR="00BC35F3" w:rsidRPr="007B5A93" w:rsidRDefault="00BC35F3" w:rsidP="00BC35F3">
            <w:pPr>
              <w:spacing w:after="0" w:line="240" w:lineRule="auto"/>
              <w:ind w:left="0" w:firstLine="0"/>
              <w:jc w:val="center"/>
              <w:rPr>
                <w:color w:val="auto"/>
                <w:sz w:val="24"/>
                <w:szCs w:val="24"/>
              </w:rPr>
            </w:pPr>
          </w:p>
        </w:tc>
        <w:tc>
          <w:tcPr>
            <w:tcW w:w="3302" w:type="dxa"/>
          </w:tcPr>
          <w:p w14:paraId="563C255C" w14:textId="77777777" w:rsidR="00BC35F3" w:rsidRPr="007B5A93" w:rsidRDefault="00BC35F3" w:rsidP="00BC35F3">
            <w:pPr>
              <w:spacing w:after="0" w:line="240" w:lineRule="auto"/>
              <w:ind w:left="0" w:firstLine="0"/>
              <w:jc w:val="center"/>
              <w:rPr>
                <w:color w:val="auto"/>
                <w:sz w:val="24"/>
                <w:szCs w:val="24"/>
              </w:rPr>
            </w:pPr>
            <w:r w:rsidRPr="007B5A93">
              <w:rPr>
                <w:color w:val="auto"/>
                <w:sz w:val="24"/>
                <w:szCs w:val="24"/>
              </w:rPr>
              <w:t>Развитие восприятия неречевых звучаний и техника речи.</w:t>
            </w:r>
          </w:p>
        </w:tc>
        <w:tc>
          <w:tcPr>
            <w:tcW w:w="3302" w:type="dxa"/>
          </w:tcPr>
          <w:p w14:paraId="5C720D4B" w14:textId="77777777" w:rsidR="00BC35F3" w:rsidRPr="007B5A93" w:rsidRDefault="00BC35F3" w:rsidP="00BC35F3">
            <w:pPr>
              <w:spacing w:after="0" w:line="240" w:lineRule="auto"/>
              <w:ind w:left="0" w:firstLine="0"/>
              <w:jc w:val="center"/>
              <w:rPr>
                <w:color w:val="auto"/>
                <w:sz w:val="24"/>
                <w:szCs w:val="24"/>
              </w:rPr>
            </w:pPr>
            <w:r w:rsidRPr="007B5A93">
              <w:rPr>
                <w:color w:val="auto"/>
                <w:sz w:val="24"/>
                <w:szCs w:val="24"/>
              </w:rPr>
              <w:t>1</w:t>
            </w:r>
          </w:p>
        </w:tc>
      </w:tr>
      <w:tr w:rsidR="00BC35F3" w:rsidRPr="007B5A93" w14:paraId="090F9116" w14:textId="77777777" w:rsidTr="00A33FAD">
        <w:tc>
          <w:tcPr>
            <w:tcW w:w="7204" w:type="dxa"/>
            <w:gridSpan w:val="2"/>
          </w:tcPr>
          <w:p w14:paraId="01C474A7" w14:textId="77777777" w:rsidR="00BC35F3" w:rsidRPr="007B5A93" w:rsidRDefault="00BC35F3" w:rsidP="00BC35F3">
            <w:pPr>
              <w:spacing w:after="0" w:line="240" w:lineRule="auto"/>
              <w:ind w:left="0" w:firstLine="0"/>
              <w:jc w:val="center"/>
              <w:rPr>
                <w:color w:val="auto"/>
                <w:sz w:val="24"/>
                <w:szCs w:val="24"/>
              </w:rPr>
            </w:pPr>
            <w:r w:rsidRPr="007B5A93">
              <w:rPr>
                <w:color w:val="auto"/>
                <w:sz w:val="24"/>
                <w:szCs w:val="24"/>
              </w:rPr>
              <w:t>Другие направления внеурочной деятельности.</w:t>
            </w:r>
          </w:p>
        </w:tc>
        <w:tc>
          <w:tcPr>
            <w:tcW w:w="3302" w:type="dxa"/>
          </w:tcPr>
          <w:p w14:paraId="68BBD60D" w14:textId="77777777" w:rsidR="00BC35F3" w:rsidRPr="007B5A93" w:rsidRDefault="00BC35F3" w:rsidP="00BC35F3">
            <w:pPr>
              <w:spacing w:after="0" w:line="240" w:lineRule="auto"/>
              <w:ind w:left="0" w:firstLine="0"/>
              <w:jc w:val="center"/>
              <w:rPr>
                <w:color w:val="auto"/>
                <w:sz w:val="24"/>
                <w:szCs w:val="24"/>
              </w:rPr>
            </w:pPr>
            <w:r w:rsidRPr="007B5A93">
              <w:rPr>
                <w:color w:val="auto"/>
                <w:sz w:val="24"/>
                <w:szCs w:val="24"/>
              </w:rPr>
              <w:t>3</w:t>
            </w:r>
          </w:p>
        </w:tc>
      </w:tr>
      <w:tr w:rsidR="00BC35F3" w:rsidRPr="007B5A93" w14:paraId="79CBAE7C" w14:textId="77777777" w:rsidTr="00A33FAD">
        <w:tc>
          <w:tcPr>
            <w:tcW w:w="7204" w:type="dxa"/>
            <w:gridSpan w:val="2"/>
          </w:tcPr>
          <w:p w14:paraId="353DB3BD" w14:textId="77777777" w:rsidR="00BC35F3" w:rsidRPr="007B5A93" w:rsidRDefault="00BC35F3" w:rsidP="00BC35F3">
            <w:pPr>
              <w:spacing w:after="0" w:line="240" w:lineRule="auto"/>
              <w:ind w:left="0" w:firstLine="0"/>
              <w:jc w:val="center"/>
              <w:rPr>
                <w:color w:val="auto"/>
                <w:sz w:val="24"/>
                <w:szCs w:val="24"/>
              </w:rPr>
            </w:pPr>
            <w:r w:rsidRPr="007B5A93">
              <w:rPr>
                <w:color w:val="auto"/>
                <w:sz w:val="24"/>
                <w:szCs w:val="24"/>
              </w:rPr>
              <w:t>Предельно допустимая аудиторная учебная нагрузка при пятидневной учебной неделе</w:t>
            </w:r>
          </w:p>
        </w:tc>
        <w:tc>
          <w:tcPr>
            <w:tcW w:w="3302" w:type="dxa"/>
          </w:tcPr>
          <w:p w14:paraId="1B251CB9" w14:textId="77777777" w:rsidR="00BC35F3" w:rsidRPr="007B5A93" w:rsidRDefault="00BC35F3" w:rsidP="00BC35F3">
            <w:pPr>
              <w:spacing w:after="0" w:line="240" w:lineRule="auto"/>
              <w:ind w:left="0" w:firstLine="0"/>
              <w:jc w:val="center"/>
              <w:rPr>
                <w:color w:val="auto"/>
                <w:sz w:val="24"/>
                <w:szCs w:val="24"/>
              </w:rPr>
            </w:pPr>
            <w:r w:rsidRPr="007B5A93">
              <w:rPr>
                <w:color w:val="auto"/>
                <w:sz w:val="24"/>
                <w:szCs w:val="24"/>
              </w:rPr>
              <w:t>31</w:t>
            </w:r>
          </w:p>
        </w:tc>
      </w:tr>
    </w:tbl>
    <w:p w14:paraId="15F1BD9D" w14:textId="77777777" w:rsidR="00084317" w:rsidRPr="007B5A93" w:rsidRDefault="00084317">
      <w:pPr>
        <w:spacing w:after="0" w:line="259" w:lineRule="auto"/>
        <w:ind w:left="0" w:firstLine="0"/>
        <w:jc w:val="right"/>
        <w:rPr>
          <w:color w:val="auto"/>
        </w:rPr>
      </w:pPr>
    </w:p>
    <w:p w14:paraId="7603FF88" w14:textId="77777777" w:rsidR="00084317" w:rsidRPr="007B5A93" w:rsidRDefault="00084317">
      <w:pPr>
        <w:spacing w:after="0" w:line="259" w:lineRule="auto"/>
        <w:ind w:left="0" w:firstLine="0"/>
        <w:jc w:val="right"/>
        <w:rPr>
          <w:color w:val="auto"/>
        </w:rPr>
      </w:pPr>
    </w:p>
    <w:p w14:paraId="126EF9E6" w14:textId="77777777" w:rsidR="00084317" w:rsidRPr="007B5A93" w:rsidRDefault="00084317">
      <w:pPr>
        <w:spacing w:after="0" w:line="259" w:lineRule="auto"/>
        <w:ind w:left="0" w:firstLine="0"/>
        <w:jc w:val="right"/>
        <w:rPr>
          <w:color w:val="auto"/>
        </w:rPr>
      </w:pPr>
    </w:p>
    <w:p w14:paraId="467598D6" w14:textId="77777777" w:rsidR="005F4D16" w:rsidRPr="007B5A93" w:rsidRDefault="00091665">
      <w:pPr>
        <w:spacing w:after="0" w:line="259" w:lineRule="auto"/>
        <w:ind w:left="0" w:firstLine="0"/>
        <w:jc w:val="right"/>
        <w:rPr>
          <w:color w:val="auto"/>
        </w:rPr>
      </w:pPr>
      <w:r w:rsidRPr="007B5A93">
        <w:rPr>
          <w:color w:val="auto"/>
        </w:rPr>
        <w:t xml:space="preserve"> </w:t>
      </w:r>
    </w:p>
    <w:sectPr w:rsidR="005F4D16" w:rsidRPr="007B5A93" w:rsidSect="009C7558">
      <w:footerReference w:type="even" r:id="rId12"/>
      <w:footerReference w:type="default" r:id="rId13"/>
      <w:footerReference w:type="first" r:id="rId14"/>
      <w:type w:val="continuous"/>
      <w:pgSz w:w="11906" w:h="16838"/>
      <w:pgMar w:top="1134" w:right="850" w:bottom="1134" w:left="1701" w:header="720" w:footer="238"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B9C9BD" w14:textId="77777777" w:rsidR="00576BB2" w:rsidRDefault="00576BB2">
      <w:pPr>
        <w:spacing w:after="0" w:line="240" w:lineRule="auto"/>
      </w:pPr>
      <w:r>
        <w:separator/>
      </w:r>
    </w:p>
  </w:endnote>
  <w:endnote w:type="continuationSeparator" w:id="0">
    <w:p w14:paraId="625C3C19" w14:textId="77777777" w:rsidR="00576BB2" w:rsidRDefault="00576B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A4DCB" w14:textId="77777777" w:rsidR="00CB7DAE" w:rsidRDefault="00CB7DAE">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0FB8D" w14:textId="77777777" w:rsidR="00CB7DAE" w:rsidRDefault="00CB7DAE">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463A6" w14:textId="77777777" w:rsidR="00CB7DAE" w:rsidRDefault="00CB7DAE">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76BCF" w14:textId="77777777" w:rsidR="00CB7DAE" w:rsidRDefault="00CB7DAE">
    <w:pPr>
      <w:spacing w:after="0" w:line="259" w:lineRule="auto"/>
      <w:ind w:left="0" w:right="20" w:firstLine="0"/>
      <w:jc w:val="right"/>
    </w:pPr>
    <w:r>
      <w:rPr>
        <w:rFonts w:ascii="Calibri" w:eastAsia="Calibri" w:hAnsi="Calibri" w:cs="Calibri"/>
        <w:sz w:val="22"/>
      </w:rPr>
      <w:t xml:space="preserve"> </w:t>
    </w:r>
  </w:p>
  <w:p w14:paraId="453FD378" w14:textId="77777777" w:rsidR="00CB7DAE" w:rsidRDefault="00CB7DAE">
    <w:pPr>
      <w:spacing w:after="0" w:line="259" w:lineRule="auto"/>
      <w:ind w:left="0" w:right="69" w:firstLine="0"/>
      <w:jc w:val="righ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14:paraId="3CA07265" w14:textId="77777777" w:rsidR="00CB7DAE" w:rsidRDefault="00CB7DAE">
    <w:pPr>
      <w:spacing w:after="0" w:line="259" w:lineRule="auto"/>
      <w:ind w:left="360" w:firstLine="0"/>
      <w:jc w:val="left"/>
    </w:pPr>
    <w:r>
      <w:rPr>
        <w:rFonts w:ascii="Calibri" w:eastAsia="Calibri" w:hAnsi="Calibri" w:cs="Calibri"/>
        <w:sz w:val="22"/>
      </w:rPr>
      <w:t xml:space="preserve"> </w:t>
    </w:r>
  </w:p>
  <w:p w14:paraId="72515153" w14:textId="77777777" w:rsidR="00CB7DAE" w:rsidRDefault="00CB7DAE">
    <w:pPr>
      <w:spacing w:after="0" w:line="259" w:lineRule="auto"/>
      <w:ind w:left="360" w:firstLine="0"/>
      <w:jc w:val="left"/>
    </w:pPr>
    <w:r>
      <w:rPr>
        <w:rFonts w:ascii="Calibri" w:eastAsia="Calibri" w:hAnsi="Calibri" w:cs="Calibri"/>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166AB" w14:textId="77777777" w:rsidR="00CB7DAE" w:rsidRDefault="00CB7DAE">
    <w:pPr>
      <w:spacing w:after="0" w:line="259" w:lineRule="auto"/>
      <w:ind w:left="0" w:right="20" w:firstLine="0"/>
      <w:jc w:val="right"/>
    </w:pPr>
    <w:r>
      <w:rPr>
        <w:rFonts w:ascii="Calibri" w:eastAsia="Calibri" w:hAnsi="Calibri" w:cs="Calibri"/>
        <w:sz w:val="22"/>
      </w:rPr>
      <w:t xml:space="preserve"> </w:t>
    </w:r>
  </w:p>
  <w:p w14:paraId="669CB2BE" w14:textId="77777777" w:rsidR="00CB7DAE" w:rsidRDefault="00CB7DAE">
    <w:pPr>
      <w:spacing w:after="0" w:line="259" w:lineRule="auto"/>
      <w:ind w:left="0" w:right="69" w:firstLine="0"/>
      <w:jc w:val="right"/>
    </w:pPr>
    <w:r>
      <w:fldChar w:fldCharType="begin"/>
    </w:r>
    <w:r>
      <w:instrText xml:space="preserve"> PAGE   \* MERGEFORMAT </w:instrText>
    </w:r>
    <w:r>
      <w:fldChar w:fldCharType="separate"/>
    </w:r>
    <w:r w:rsidR="00BA7F2E" w:rsidRPr="00BA7F2E">
      <w:rPr>
        <w:rFonts w:ascii="Calibri" w:eastAsia="Calibri" w:hAnsi="Calibri" w:cs="Calibri"/>
        <w:noProof/>
        <w:sz w:val="22"/>
      </w:rPr>
      <w:t>4</w:t>
    </w:r>
    <w:r>
      <w:rPr>
        <w:rFonts w:ascii="Calibri" w:eastAsia="Calibri" w:hAnsi="Calibri" w:cs="Calibri"/>
        <w:sz w:val="22"/>
      </w:rPr>
      <w:fldChar w:fldCharType="end"/>
    </w:r>
    <w:r>
      <w:rPr>
        <w:rFonts w:ascii="Calibri" w:eastAsia="Calibri" w:hAnsi="Calibri" w:cs="Calibri"/>
        <w:sz w:val="22"/>
      </w:rPr>
      <w:t xml:space="preserve"> </w:t>
    </w:r>
  </w:p>
  <w:p w14:paraId="24821059" w14:textId="77777777" w:rsidR="00CB7DAE" w:rsidRDefault="00CB7DAE">
    <w:pPr>
      <w:spacing w:after="0" w:line="259" w:lineRule="auto"/>
      <w:ind w:left="360" w:firstLine="0"/>
      <w:jc w:val="left"/>
    </w:pPr>
    <w:r>
      <w:rPr>
        <w:rFonts w:ascii="Calibri" w:eastAsia="Calibri" w:hAnsi="Calibri" w:cs="Calibri"/>
        <w:sz w:val="22"/>
      </w:rPr>
      <w:t xml:space="preserve"> </w:t>
    </w:r>
  </w:p>
  <w:p w14:paraId="2CB9DA55" w14:textId="77777777" w:rsidR="00CB7DAE" w:rsidRDefault="00CB7DAE">
    <w:pPr>
      <w:spacing w:after="0" w:line="259" w:lineRule="auto"/>
      <w:ind w:left="360" w:firstLine="0"/>
      <w:jc w:val="left"/>
    </w:pPr>
    <w:r>
      <w:rPr>
        <w:rFonts w:ascii="Calibri" w:eastAsia="Calibri" w:hAnsi="Calibri" w:cs="Calibri"/>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C48A3" w14:textId="77777777" w:rsidR="00CB7DAE" w:rsidRDefault="00CB7DAE">
    <w:pPr>
      <w:spacing w:after="0" w:line="259" w:lineRule="auto"/>
      <w:ind w:left="0" w:right="20" w:firstLine="0"/>
      <w:jc w:val="right"/>
    </w:pPr>
    <w:r>
      <w:rPr>
        <w:rFonts w:ascii="Calibri" w:eastAsia="Calibri" w:hAnsi="Calibri" w:cs="Calibri"/>
        <w:sz w:val="22"/>
      </w:rPr>
      <w:t xml:space="preserve"> </w:t>
    </w:r>
  </w:p>
  <w:p w14:paraId="38AB6610" w14:textId="77777777" w:rsidR="00CB7DAE" w:rsidRDefault="00CB7DAE">
    <w:pPr>
      <w:spacing w:after="0" w:line="259" w:lineRule="auto"/>
      <w:ind w:left="0" w:right="69" w:firstLine="0"/>
      <w:jc w:val="righ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14:paraId="22774D47" w14:textId="77777777" w:rsidR="00CB7DAE" w:rsidRDefault="00CB7DAE">
    <w:pPr>
      <w:spacing w:after="0" w:line="259" w:lineRule="auto"/>
      <w:ind w:left="360" w:firstLine="0"/>
      <w:jc w:val="left"/>
    </w:pPr>
    <w:r>
      <w:rPr>
        <w:rFonts w:ascii="Calibri" w:eastAsia="Calibri" w:hAnsi="Calibri" w:cs="Calibri"/>
        <w:sz w:val="22"/>
      </w:rPr>
      <w:t xml:space="preserve"> </w:t>
    </w:r>
  </w:p>
  <w:p w14:paraId="55DC71FC" w14:textId="77777777" w:rsidR="00CB7DAE" w:rsidRDefault="00CB7DAE">
    <w:pPr>
      <w:spacing w:after="0" w:line="259" w:lineRule="auto"/>
      <w:ind w:left="360"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9944AE" w14:textId="77777777" w:rsidR="00576BB2" w:rsidRDefault="00576BB2">
      <w:pPr>
        <w:spacing w:after="0" w:line="240" w:lineRule="auto"/>
      </w:pPr>
      <w:r>
        <w:separator/>
      </w:r>
    </w:p>
  </w:footnote>
  <w:footnote w:type="continuationSeparator" w:id="0">
    <w:p w14:paraId="34831803" w14:textId="77777777" w:rsidR="00576BB2" w:rsidRDefault="00576B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590B1BC"/>
    <w:lvl w:ilvl="0">
      <w:numFmt w:val="bullet"/>
      <w:lvlText w:val="*"/>
      <w:lvlJc w:val="left"/>
    </w:lvl>
  </w:abstractNum>
  <w:abstractNum w:abstractNumId="1" w15:restartNumberingAfterBreak="0">
    <w:nsid w:val="02D9613F"/>
    <w:multiLevelType w:val="hybridMultilevel"/>
    <w:tmpl w:val="09A2F52A"/>
    <w:lvl w:ilvl="0" w:tplc="0070255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0EA098">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5E038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ACF4CE">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3CB060">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D0AF3A">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A480F6">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9C6EBA">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40073C">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3086B7F"/>
    <w:multiLevelType w:val="hybridMultilevel"/>
    <w:tmpl w:val="68FE47C4"/>
    <w:lvl w:ilvl="0" w:tplc="0419000D">
      <w:start w:val="1"/>
      <w:numFmt w:val="bullet"/>
      <w:lvlText w:val=""/>
      <w:lvlJc w:val="left"/>
      <w:pPr>
        <w:ind w:left="1650" w:hanging="360"/>
      </w:pPr>
      <w:rPr>
        <w:rFonts w:ascii="Wingdings" w:hAnsi="Wingdings" w:hint="default"/>
      </w:rPr>
    </w:lvl>
    <w:lvl w:ilvl="1" w:tplc="04190003" w:tentative="1">
      <w:start w:val="1"/>
      <w:numFmt w:val="bullet"/>
      <w:lvlText w:val="o"/>
      <w:lvlJc w:val="left"/>
      <w:pPr>
        <w:ind w:left="2370" w:hanging="360"/>
      </w:pPr>
      <w:rPr>
        <w:rFonts w:ascii="Courier New" w:hAnsi="Courier New" w:cs="Courier New" w:hint="default"/>
      </w:rPr>
    </w:lvl>
    <w:lvl w:ilvl="2" w:tplc="04190005" w:tentative="1">
      <w:start w:val="1"/>
      <w:numFmt w:val="bullet"/>
      <w:lvlText w:val=""/>
      <w:lvlJc w:val="left"/>
      <w:pPr>
        <w:ind w:left="3090" w:hanging="360"/>
      </w:pPr>
      <w:rPr>
        <w:rFonts w:ascii="Wingdings" w:hAnsi="Wingdings" w:hint="default"/>
      </w:rPr>
    </w:lvl>
    <w:lvl w:ilvl="3" w:tplc="04190001" w:tentative="1">
      <w:start w:val="1"/>
      <w:numFmt w:val="bullet"/>
      <w:lvlText w:val=""/>
      <w:lvlJc w:val="left"/>
      <w:pPr>
        <w:ind w:left="3810" w:hanging="360"/>
      </w:pPr>
      <w:rPr>
        <w:rFonts w:ascii="Symbol" w:hAnsi="Symbol" w:hint="default"/>
      </w:rPr>
    </w:lvl>
    <w:lvl w:ilvl="4" w:tplc="04190003" w:tentative="1">
      <w:start w:val="1"/>
      <w:numFmt w:val="bullet"/>
      <w:lvlText w:val="o"/>
      <w:lvlJc w:val="left"/>
      <w:pPr>
        <w:ind w:left="4530" w:hanging="360"/>
      </w:pPr>
      <w:rPr>
        <w:rFonts w:ascii="Courier New" w:hAnsi="Courier New" w:cs="Courier New" w:hint="default"/>
      </w:rPr>
    </w:lvl>
    <w:lvl w:ilvl="5" w:tplc="04190005" w:tentative="1">
      <w:start w:val="1"/>
      <w:numFmt w:val="bullet"/>
      <w:lvlText w:val=""/>
      <w:lvlJc w:val="left"/>
      <w:pPr>
        <w:ind w:left="5250" w:hanging="360"/>
      </w:pPr>
      <w:rPr>
        <w:rFonts w:ascii="Wingdings" w:hAnsi="Wingdings" w:hint="default"/>
      </w:rPr>
    </w:lvl>
    <w:lvl w:ilvl="6" w:tplc="04190001" w:tentative="1">
      <w:start w:val="1"/>
      <w:numFmt w:val="bullet"/>
      <w:lvlText w:val=""/>
      <w:lvlJc w:val="left"/>
      <w:pPr>
        <w:ind w:left="5970" w:hanging="360"/>
      </w:pPr>
      <w:rPr>
        <w:rFonts w:ascii="Symbol" w:hAnsi="Symbol" w:hint="default"/>
      </w:rPr>
    </w:lvl>
    <w:lvl w:ilvl="7" w:tplc="04190003" w:tentative="1">
      <w:start w:val="1"/>
      <w:numFmt w:val="bullet"/>
      <w:lvlText w:val="o"/>
      <w:lvlJc w:val="left"/>
      <w:pPr>
        <w:ind w:left="6690" w:hanging="360"/>
      </w:pPr>
      <w:rPr>
        <w:rFonts w:ascii="Courier New" w:hAnsi="Courier New" w:cs="Courier New" w:hint="default"/>
      </w:rPr>
    </w:lvl>
    <w:lvl w:ilvl="8" w:tplc="04190005" w:tentative="1">
      <w:start w:val="1"/>
      <w:numFmt w:val="bullet"/>
      <w:lvlText w:val=""/>
      <w:lvlJc w:val="left"/>
      <w:pPr>
        <w:ind w:left="7410" w:hanging="360"/>
      </w:pPr>
      <w:rPr>
        <w:rFonts w:ascii="Wingdings" w:hAnsi="Wingdings" w:hint="default"/>
      </w:rPr>
    </w:lvl>
  </w:abstractNum>
  <w:abstractNum w:abstractNumId="3" w15:restartNumberingAfterBreak="0">
    <w:nsid w:val="03591EDF"/>
    <w:multiLevelType w:val="hybridMultilevel"/>
    <w:tmpl w:val="EFBA5B1A"/>
    <w:lvl w:ilvl="0" w:tplc="7CD2F778">
      <w:start w:val="1"/>
      <w:numFmt w:val="bullet"/>
      <w:lvlText w:val="•"/>
      <w:lvlJc w:val="left"/>
      <w:pPr>
        <w:ind w:left="35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7568B2FE">
      <w:start w:val="1"/>
      <w:numFmt w:val="bullet"/>
      <w:lvlText w:val="o"/>
      <w:lvlJc w:val="left"/>
      <w:pPr>
        <w:ind w:left="10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336E66C0">
      <w:start w:val="1"/>
      <w:numFmt w:val="bullet"/>
      <w:lvlText w:val="▪"/>
      <w:lvlJc w:val="left"/>
      <w:pPr>
        <w:ind w:left="18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69264DFE">
      <w:start w:val="1"/>
      <w:numFmt w:val="bullet"/>
      <w:lvlText w:val="•"/>
      <w:lvlJc w:val="left"/>
      <w:pPr>
        <w:ind w:left="25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927066F0">
      <w:start w:val="1"/>
      <w:numFmt w:val="bullet"/>
      <w:lvlText w:val="o"/>
      <w:lvlJc w:val="left"/>
      <w:pPr>
        <w:ind w:left="32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8EBA0CD0">
      <w:start w:val="1"/>
      <w:numFmt w:val="bullet"/>
      <w:lvlText w:val="▪"/>
      <w:lvlJc w:val="left"/>
      <w:pPr>
        <w:ind w:left="39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0472D24A">
      <w:start w:val="1"/>
      <w:numFmt w:val="bullet"/>
      <w:lvlText w:val="•"/>
      <w:lvlJc w:val="left"/>
      <w:pPr>
        <w:ind w:left="46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0DBC3826">
      <w:start w:val="1"/>
      <w:numFmt w:val="bullet"/>
      <w:lvlText w:val="o"/>
      <w:lvlJc w:val="left"/>
      <w:pPr>
        <w:ind w:left="54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6A42055C">
      <w:start w:val="1"/>
      <w:numFmt w:val="bullet"/>
      <w:lvlText w:val="▪"/>
      <w:lvlJc w:val="left"/>
      <w:pPr>
        <w:ind w:left="61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4" w15:restartNumberingAfterBreak="0">
    <w:nsid w:val="03627558"/>
    <w:multiLevelType w:val="hybridMultilevel"/>
    <w:tmpl w:val="07CA21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37E2C38"/>
    <w:multiLevelType w:val="hybridMultilevel"/>
    <w:tmpl w:val="1B62D6BC"/>
    <w:lvl w:ilvl="0" w:tplc="04190001">
      <w:start w:val="1"/>
      <w:numFmt w:val="bullet"/>
      <w:lvlText w:val=""/>
      <w:lvlJc w:val="left"/>
      <w:pPr>
        <w:tabs>
          <w:tab w:val="num" w:pos="1395"/>
        </w:tabs>
        <w:ind w:left="139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15:restartNumberingAfterBreak="0">
    <w:nsid w:val="03FB5D55"/>
    <w:multiLevelType w:val="hybridMultilevel"/>
    <w:tmpl w:val="79DC6EA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15:restartNumberingAfterBreak="0">
    <w:nsid w:val="04765A7F"/>
    <w:multiLevelType w:val="hybridMultilevel"/>
    <w:tmpl w:val="A62E9F40"/>
    <w:lvl w:ilvl="0" w:tplc="9312A4BA">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6C71DE5"/>
    <w:multiLevelType w:val="multilevel"/>
    <w:tmpl w:val="39BEA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74E6C06"/>
    <w:multiLevelType w:val="multilevel"/>
    <w:tmpl w:val="D5F83584"/>
    <w:lvl w:ilvl="0">
      <w:start w:val="2"/>
      <w:numFmt w:val="decimal"/>
      <w:lvlText w:val="%1."/>
      <w:lvlJc w:val="left"/>
      <w:pPr>
        <w:ind w:left="6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2"/>
      <w:numFmt w:val="decimal"/>
      <w:lvlText w:val="%1.%2."/>
      <w:lvlJc w:val="left"/>
      <w:pPr>
        <w:ind w:left="9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07B14D6A"/>
    <w:multiLevelType w:val="hybridMultilevel"/>
    <w:tmpl w:val="F9A02890"/>
    <w:lvl w:ilvl="0" w:tplc="04190001">
      <w:start w:val="1"/>
      <w:numFmt w:val="bullet"/>
      <w:lvlText w:val=""/>
      <w:lvlJc w:val="left"/>
      <w:pPr>
        <w:tabs>
          <w:tab w:val="num" w:pos="1420"/>
        </w:tabs>
        <w:ind w:left="1420" w:hanging="360"/>
      </w:pPr>
      <w:rPr>
        <w:rFonts w:ascii="Symbol" w:hAnsi="Symbol" w:hint="default"/>
      </w:rPr>
    </w:lvl>
    <w:lvl w:ilvl="1" w:tplc="04190003" w:tentative="1">
      <w:start w:val="1"/>
      <w:numFmt w:val="bullet"/>
      <w:lvlText w:val="o"/>
      <w:lvlJc w:val="left"/>
      <w:pPr>
        <w:tabs>
          <w:tab w:val="num" w:pos="2140"/>
        </w:tabs>
        <w:ind w:left="2140" w:hanging="360"/>
      </w:pPr>
      <w:rPr>
        <w:rFonts w:ascii="Courier New" w:hAnsi="Courier New" w:cs="Courier New" w:hint="default"/>
      </w:rPr>
    </w:lvl>
    <w:lvl w:ilvl="2" w:tplc="04190005" w:tentative="1">
      <w:start w:val="1"/>
      <w:numFmt w:val="bullet"/>
      <w:lvlText w:val=""/>
      <w:lvlJc w:val="left"/>
      <w:pPr>
        <w:tabs>
          <w:tab w:val="num" w:pos="2860"/>
        </w:tabs>
        <w:ind w:left="2860" w:hanging="360"/>
      </w:pPr>
      <w:rPr>
        <w:rFonts w:ascii="Wingdings" w:hAnsi="Wingdings" w:hint="default"/>
      </w:rPr>
    </w:lvl>
    <w:lvl w:ilvl="3" w:tplc="04190001" w:tentative="1">
      <w:start w:val="1"/>
      <w:numFmt w:val="bullet"/>
      <w:lvlText w:val=""/>
      <w:lvlJc w:val="left"/>
      <w:pPr>
        <w:tabs>
          <w:tab w:val="num" w:pos="3580"/>
        </w:tabs>
        <w:ind w:left="3580" w:hanging="360"/>
      </w:pPr>
      <w:rPr>
        <w:rFonts w:ascii="Symbol" w:hAnsi="Symbol" w:hint="default"/>
      </w:rPr>
    </w:lvl>
    <w:lvl w:ilvl="4" w:tplc="04190003" w:tentative="1">
      <w:start w:val="1"/>
      <w:numFmt w:val="bullet"/>
      <w:lvlText w:val="o"/>
      <w:lvlJc w:val="left"/>
      <w:pPr>
        <w:tabs>
          <w:tab w:val="num" w:pos="4300"/>
        </w:tabs>
        <w:ind w:left="4300" w:hanging="360"/>
      </w:pPr>
      <w:rPr>
        <w:rFonts w:ascii="Courier New" w:hAnsi="Courier New" w:cs="Courier New" w:hint="default"/>
      </w:rPr>
    </w:lvl>
    <w:lvl w:ilvl="5" w:tplc="04190005" w:tentative="1">
      <w:start w:val="1"/>
      <w:numFmt w:val="bullet"/>
      <w:lvlText w:val=""/>
      <w:lvlJc w:val="left"/>
      <w:pPr>
        <w:tabs>
          <w:tab w:val="num" w:pos="5020"/>
        </w:tabs>
        <w:ind w:left="5020" w:hanging="360"/>
      </w:pPr>
      <w:rPr>
        <w:rFonts w:ascii="Wingdings" w:hAnsi="Wingdings" w:hint="default"/>
      </w:rPr>
    </w:lvl>
    <w:lvl w:ilvl="6" w:tplc="04190001" w:tentative="1">
      <w:start w:val="1"/>
      <w:numFmt w:val="bullet"/>
      <w:lvlText w:val=""/>
      <w:lvlJc w:val="left"/>
      <w:pPr>
        <w:tabs>
          <w:tab w:val="num" w:pos="5740"/>
        </w:tabs>
        <w:ind w:left="5740" w:hanging="360"/>
      </w:pPr>
      <w:rPr>
        <w:rFonts w:ascii="Symbol" w:hAnsi="Symbol" w:hint="default"/>
      </w:rPr>
    </w:lvl>
    <w:lvl w:ilvl="7" w:tplc="04190003" w:tentative="1">
      <w:start w:val="1"/>
      <w:numFmt w:val="bullet"/>
      <w:lvlText w:val="o"/>
      <w:lvlJc w:val="left"/>
      <w:pPr>
        <w:tabs>
          <w:tab w:val="num" w:pos="6460"/>
        </w:tabs>
        <w:ind w:left="6460" w:hanging="360"/>
      </w:pPr>
      <w:rPr>
        <w:rFonts w:ascii="Courier New" w:hAnsi="Courier New" w:cs="Courier New" w:hint="default"/>
      </w:rPr>
    </w:lvl>
    <w:lvl w:ilvl="8" w:tplc="04190005" w:tentative="1">
      <w:start w:val="1"/>
      <w:numFmt w:val="bullet"/>
      <w:lvlText w:val=""/>
      <w:lvlJc w:val="left"/>
      <w:pPr>
        <w:tabs>
          <w:tab w:val="num" w:pos="7180"/>
        </w:tabs>
        <w:ind w:left="7180" w:hanging="360"/>
      </w:pPr>
      <w:rPr>
        <w:rFonts w:ascii="Wingdings" w:hAnsi="Wingdings" w:hint="default"/>
      </w:rPr>
    </w:lvl>
  </w:abstractNum>
  <w:abstractNum w:abstractNumId="11" w15:restartNumberingAfterBreak="0">
    <w:nsid w:val="081E26AD"/>
    <w:multiLevelType w:val="hybridMultilevel"/>
    <w:tmpl w:val="F09AC7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94E335B"/>
    <w:multiLevelType w:val="hybridMultilevel"/>
    <w:tmpl w:val="EAEAC220"/>
    <w:lvl w:ilvl="0" w:tplc="D1C28316">
      <w:start w:val="1"/>
      <w:numFmt w:val="decimal"/>
      <w:lvlText w:val="%1)"/>
      <w:lvlJc w:val="left"/>
      <w:pPr>
        <w:ind w:left="3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F782AE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AFCA1B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E68D5A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5ECA36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DCC668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4EE671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42C9B0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D00003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09AE013F"/>
    <w:multiLevelType w:val="hybridMultilevel"/>
    <w:tmpl w:val="F0B4EDE0"/>
    <w:lvl w:ilvl="0" w:tplc="40EE6B4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C0714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787C0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600B22">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14FDB2">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A43980">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46CF7C">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CE2F6A">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4A1DCC">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A201EEA"/>
    <w:multiLevelType w:val="hybridMultilevel"/>
    <w:tmpl w:val="4548266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15:restartNumberingAfterBreak="0">
    <w:nsid w:val="0C083AD8"/>
    <w:multiLevelType w:val="hybridMultilevel"/>
    <w:tmpl w:val="0B52C602"/>
    <w:lvl w:ilvl="0" w:tplc="C3681F0A">
      <w:start w:val="1"/>
      <w:numFmt w:val="decimal"/>
      <w:lvlText w:val="%1)"/>
      <w:lvlJc w:val="left"/>
      <w:pPr>
        <w:ind w:left="873" w:hanging="360"/>
      </w:pPr>
      <w:rPr>
        <w:rFonts w:hint="default"/>
      </w:rPr>
    </w:lvl>
    <w:lvl w:ilvl="1" w:tplc="04190019" w:tentative="1">
      <w:start w:val="1"/>
      <w:numFmt w:val="lowerLetter"/>
      <w:lvlText w:val="%2."/>
      <w:lvlJc w:val="left"/>
      <w:pPr>
        <w:ind w:left="1593" w:hanging="360"/>
      </w:pPr>
    </w:lvl>
    <w:lvl w:ilvl="2" w:tplc="0419001B" w:tentative="1">
      <w:start w:val="1"/>
      <w:numFmt w:val="lowerRoman"/>
      <w:lvlText w:val="%3."/>
      <w:lvlJc w:val="right"/>
      <w:pPr>
        <w:ind w:left="2313" w:hanging="180"/>
      </w:pPr>
    </w:lvl>
    <w:lvl w:ilvl="3" w:tplc="0419000F" w:tentative="1">
      <w:start w:val="1"/>
      <w:numFmt w:val="decimal"/>
      <w:lvlText w:val="%4."/>
      <w:lvlJc w:val="left"/>
      <w:pPr>
        <w:ind w:left="3033" w:hanging="360"/>
      </w:pPr>
    </w:lvl>
    <w:lvl w:ilvl="4" w:tplc="04190019" w:tentative="1">
      <w:start w:val="1"/>
      <w:numFmt w:val="lowerLetter"/>
      <w:lvlText w:val="%5."/>
      <w:lvlJc w:val="left"/>
      <w:pPr>
        <w:ind w:left="3753" w:hanging="360"/>
      </w:pPr>
    </w:lvl>
    <w:lvl w:ilvl="5" w:tplc="0419001B" w:tentative="1">
      <w:start w:val="1"/>
      <w:numFmt w:val="lowerRoman"/>
      <w:lvlText w:val="%6."/>
      <w:lvlJc w:val="right"/>
      <w:pPr>
        <w:ind w:left="4473" w:hanging="180"/>
      </w:pPr>
    </w:lvl>
    <w:lvl w:ilvl="6" w:tplc="0419000F" w:tentative="1">
      <w:start w:val="1"/>
      <w:numFmt w:val="decimal"/>
      <w:lvlText w:val="%7."/>
      <w:lvlJc w:val="left"/>
      <w:pPr>
        <w:ind w:left="5193" w:hanging="360"/>
      </w:pPr>
    </w:lvl>
    <w:lvl w:ilvl="7" w:tplc="04190019" w:tentative="1">
      <w:start w:val="1"/>
      <w:numFmt w:val="lowerLetter"/>
      <w:lvlText w:val="%8."/>
      <w:lvlJc w:val="left"/>
      <w:pPr>
        <w:ind w:left="5913" w:hanging="360"/>
      </w:pPr>
    </w:lvl>
    <w:lvl w:ilvl="8" w:tplc="0419001B" w:tentative="1">
      <w:start w:val="1"/>
      <w:numFmt w:val="lowerRoman"/>
      <w:lvlText w:val="%9."/>
      <w:lvlJc w:val="right"/>
      <w:pPr>
        <w:ind w:left="6633" w:hanging="180"/>
      </w:pPr>
    </w:lvl>
  </w:abstractNum>
  <w:abstractNum w:abstractNumId="16" w15:restartNumberingAfterBreak="0">
    <w:nsid w:val="0ECF5FFB"/>
    <w:multiLevelType w:val="hybridMultilevel"/>
    <w:tmpl w:val="BF7801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0EE10614"/>
    <w:multiLevelType w:val="hybridMultilevel"/>
    <w:tmpl w:val="E9A28B1E"/>
    <w:lvl w:ilvl="0" w:tplc="9FB0AA96">
      <w:start w:val="1"/>
      <w:numFmt w:val="decimal"/>
      <w:lvlText w:val="%1."/>
      <w:lvlJc w:val="left"/>
      <w:pPr>
        <w:ind w:left="1683" w:hanging="975"/>
      </w:pPr>
      <w:rPr>
        <w:rFonts w:hint="default"/>
        <w:color w:val="00000A"/>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15:restartNumberingAfterBreak="0">
    <w:nsid w:val="0F1833CA"/>
    <w:multiLevelType w:val="multilevel"/>
    <w:tmpl w:val="0B562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2642FDA"/>
    <w:multiLevelType w:val="hybridMultilevel"/>
    <w:tmpl w:val="CFA4547A"/>
    <w:lvl w:ilvl="0" w:tplc="2E7A653E">
      <w:start w:val="1"/>
      <w:numFmt w:val="bullet"/>
      <w:lvlText w:val="•"/>
      <w:lvlJc w:val="left"/>
      <w:pPr>
        <w:ind w:left="7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E7E0EE4">
      <w:start w:val="1"/>
      <w:numFmt w:val="bullet"/>
      <w:lvlText w:val="o"/>
      <w:lvlJc w:val="left"/>
      <w:pPr>
        <w:ind w:left="11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2727168">
      <w:start w:val="1"/>
      <w:numFmt w:val="bullet"/>
      <w:lvlText w:val="▪"/>
      <w:lvlJc w:val="left"/>
      <w:pPr>
        <w:ind w:left="18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494A53E">
      <w:start w:val="1"/>
      <w:numFmt w:val="bullet"/>
      <w:lvlText w:val="•"/>
      <w:lvlJc w:val="left"/>
      <w:pPr>
        <w:ind w:left="25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20E13D0">
      <w:start w:val="1"/>
      <w:numFmt w:val="bullet"/>
      <w:lvlText w:val="o"/>
      <w:lvlJc w:val="left"/>
      <w:pPr>
        <w:ind w:left="33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708570A">
      <w:start w:val="1"/>
      <w:numFmt w:val="bullet"/>
      <w:lvlText w:val="▪"/>
      <w:lvlJc w:val="left"/>
      <w:pPr>
        <w:ind w:left="40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B64E472">
      <w:start w:val="1"/>
      <w:numFmt w:val="bullet"/>
      <w:lvlText w:val="•"/>
      <w:lvlJc w:val="left"/>
      <w:pPr>
        <w:ind w:left="47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7C02FBC">
      <w:start w:val="1"/>
      <w:numFmt w:val="bullet"/>
      <w:lvlText w:val="o"/>
      <w:lvlJc w:val="left"/>
      <w:pPr>
        <w:ind w:left="54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F3A88E6">
      <w:start w:val="1"/>
      <w:numFmt w:val="bullet"/>
      <w:lvlText w:val="▪"/>
      <w:lvlJc w:val="left"/>
      <w:pPr>
        <w:ind w:left="61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14140A27"/>
    <w:multiLevelType w:val="hybridMultilevel"/>
    <w:tmpl w:val="51280154"/>
    <w:lvl w:ilvl="0" w:tplc="3738DF7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685522">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64067C">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C606D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70285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2E3B30">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3A155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A429C4">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38C6D2">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145C4A67"/>
    <w:multiLevelType w:val="hybridMultilevel"/>
    <w:tmpl w:val="4B3473FA"/>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5F45E65"/>
    <w:multiLevelType w:val="hybridMultilevel"/>
    <w:tmpl w:val="29DC5178"/>
    <w:lvl w:ilvl="0" w:tplc="FCACD4C6">
      <w:start w:val="1"/>
      <w:numFmt w:val="bullet"/>
      <w:lvlText w:val=""/>
      <w:lvlJc w:val="left"/>
      <w:pPr>
        <w:ind w:left="115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51882442">
      <w:start w:val="1"/>
      <w:numFmt w:val="bullet"/>
      <w:lvlText w:val="o"/>
      <w:lvlJc w:val="left"/>
      <w:pPr>
        <w:ind w:left="151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3DA8AE12">
      <w:start w:val="1"/>
      <w:numFmt w:val="bullet"/>
      <w:lvlText w:val="▪"/>
      <w:lvlJc w:val="left"/>
      <w:pPr>
        <w:ind w:left="223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68A60C62">
      <w:start w:val="1"/>
      <w:numFmt w:val="bullet"/>
      <w:lvlText w:val="•"/>
      <w:lvlJc w:val="left"/>
      <w:pPr>
        <w:ind w:left="295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79507538">
      <w:start w:val="1"/>
      <w:numFmt w:val="bullet"/>
      <w:lvlText w:val="o"/>
      <w:lvlJc w:val="left"/>
      <w:pPr>
        <w:ind w:left="367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416673C8">
      <w:start w:val="1"/>
      <w:numFmt w:val="bullet"/>
      <w:lvlText w:val="▪"/>
      <w:lvlJc w:val="left"/>
      <w:pPr>
        <w:ind w:left="439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2FC89B70">
      <w:start w:val="1"/>
      <w:numFmt w:val="bullet"/>
      <w:lvlText w:val="•"/>
      <w:lvlJc w:val="left"/>
      <w:pPr>
        <w:ind w:left="511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B784BECC">
      <w:start w:val="1"/>
      <w:numFmt w:val="bullet"/>
      <w:lvlText w:val="o"/>
      <w:lvlJc w:val="left"/>
      <w:pPr>
        <w:ind w:left="583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4CBC45DA">
      <w:start w:val="1"/>
      <w:numFmt w:val="bullet"/>
      <w:lvlText w:val="▪"/>
      <w:lvlJc w:val="left"/>
      <w:pPr>
        <w:ind w:left="655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165A1E37"/>
    <w:multiLevelType w:val="hybridMultilevel"/>
    <w:tmpl w:val="B30EA9A4"/>
    <w:lvl w:ilvl="0" w:tplc="7FF0A2FA">
      <w:start w:val="1"/>
      <w:numFmt w:val="bullet"/>
      <w:lvlText w:val="-"/>
      <w:lvlJc w:val="left"/>
      <w:pPr>
        <w:ind w:left="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116C74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53E78F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990E9A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AB6E40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3E496D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FAC9C3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2E40AE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E78083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165B6641"/>
    <w:multiLevelType w:val="hybridMultilevel"/>
    <w:tmpl w:val="313EA224"/>
    <w:lvl w:ilvl="0" w:tplc="04190001">
      <w:start w:val="1"/>
      <w:numFmt w:val="bullet"/>
      <w:lvlText w:val=""/>
      <w:lvlJc w:val="left"/>
      <w:pPr>
        <w:ind w:left="540" w:hanging="360"/>
      </w:pPr>
      <w:rPr>
        <w:rFonts w:ascii="Symbol" w:hAnsi="Symbol" w:hint="default"/>
      </w:rPr>
    </w:lvl>
    <w:lvl w:ilvl="1" w:tplc="04190003" w:tentative="1">
      <w:start w:val="1"/>
      <w:numFmt w:val="bullet"/>
      <w:lvlText w:val="o"/>
      <w:lvlJc w:val="left"/>
      <w:pPr>
        <w:ind w:left="2078" w:hanging="360"/>
      </w:pPr>
      <w:rPr>
        <w:rFonts w:ascii="Courier New" w:hAnsi="Courier New" w:cs="Courier New" w:hint="default"/>
      </w:rPr>
    </w:lvl>
    <w:lvl w:ilvl="2" w:tplc="04190005" w:tentative="1">
      <w:start w:val="1"/>
      <w:numFmt w:val="bullet"/>
      <w:lvlText w:val=""/>
      <w:lvlJc w:val="left"/>
      <w:pPr>
        <w:ind w:left="2798" w:hanging="360"/>
      </w:pPr>
      <w:rPr>
        <w:rFonts w:ascii="Wingdings" w:hAnsi="Wingdings" w:hint="default"/>
      </w:rPr>
    </w:lvl>
    <w:lvl w:ilvl="3" w:tplc="04190001" w:tentative="1">
      <w:start w:val="1"/>
      <w:numFmt w:val="bullet"/>
      <w:lvlText w:val=""/>
      <w:lvlJc w:val="left"/>
      <w:pPr>
        <w:ind w:left="3518" w:hanging="360"/>
      </w:pPr>
      <w:rPr>
        <w:rFonts w:ascii="Symbol" w:hAnsi="Symbol" w:hint="default"/>
      </w:rPr>
    </w:lvl>
    <w:lvl w:ilvl="4" w:tplc="04190003" w:tentative="1">
      <w:start w:val="1"/>
      <w:numFmt w:val="bullet"/>
      <w:lvlText w:val="o"/>
      <w:lvlJc w:val="left"/>
      <w:pPr>
        <w:ind w:left="4238" w:hanging="360"/>
      </w:pPr>
      <w:rPr>
        <w:rFonts w:ascii="Courier New" w:hAnsi="Courier New" w:cs="Courier New" w:hint="default"/>
      </w:rPr>
    </w:lvl>
    <w:lvl w:ilvl="5" w:tplc="04190005" w:tentative="1">
      <w:start w:val="1"/>
      <w:numFmt w:val="bullet"/>
      <w:lvlText w:val=""/>
      <w:lvlJc w:val="left"/>
      <w:pPr>
        <w:ind w:left="4958" w:hanging="360"/>
      </w:pPr>
      <w:rPr>
        <w:rFonts w:ascii="Wingdings" w:hAnsi="Wingdings" w:hint="default"/>
      </w:rPr>
    </w:lvl>
    <w:lvl w:ilvl="6" w:tplc="04190001" w:tentative="1">
      <w:start w:val="1"/>
      <w:numFmt w:val="bullet"/>
      <w:lvlText w:val=""/>
      <w:lvlJc w:val="left"/>
      <w:pPr>
        <w:ind w:left="5678" w:hanging="360"/>
      </w:pPr>
      <w:rPr>
        <w:rFonts w:ascii="Symbol" w:hAnsi="Symbol" w:hint="default"/>
      </w:rPr>
    </w:lvl>
    <w:lvl w:ilvl="7" w:tplc="04190003" w:tentative="1">
      <w:start w:val="1"/>
      <w:numFmt w:val="bullet"/>
      <w:lvlText w:val="o"/>
      <w:lvlJc w:val="left"/>
      <w:pPr>
        <w:ind w:left="6398" w:hanging="360"/>
      </w:pPr>
      <w:rPr>
        <w:rFonts w:ascii="Courier New" w:hAnsi="Courier New" w:cs="Courier New" w:hint="default"/>
      </w:rPr>
    </w:lvl>
    <w:lvl w:ilvl="8" w:tplc="04190005" w:tentative="1">
      <w:start w:val="1"/>
      <w:numFmt w:val="bullet"/>
      <w:lvlText w:val=""/>
      <w:lvlJc w:val="left"/>
      <w:pPr>
        <w:ind w:left="7118" w:hanging="360"/>
      </w:pPr>
      <w:rPr>
        <w:rFonts w:ascii="Wingdings" w:hAnsi="Wingdings" w:hint="default"/>
      </w:rPr>
    </w:lvl>
  </w:abstractNum>
  <w:abstractNum w:abstractNumId="25" w15:restartNumberingAfterBreak="0">
    <w:nsid w:val="16963DC1"/>
    <w:multiLevelType w:val="multilevel"/>
    <w:tmpl w:val="B9C6636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7D326F8"/>
    <w:multiLevelType w:val="hybridMultilevel"/>
    <w:tmpl w:val="48BE0D7E"/>
    <w:lvl w:ilvl="0" w:tplc="F7426898">
      <w:start w:val="1"/>
      <w:numFmt w:val="bullet"/>
      <w:lvlText w:val="•"/>
      <w:lvlJc w:val="left"/>
      <w:pPr>
        <w:ind w:left="3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074A5F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7048C6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6B05EC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F18631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480C16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958378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B18A6C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9820472">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18D85750"/>
    <w:multiLevelType w:val="hybridMultilevel"/>
    <w:tmpl w:val="AF2495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19AC0422"/>
    <w:multiLevelType w:val="hybridMultilevel"/>
    <w:tmpl w:val="4F16788A"/>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A2A6A1B"/>
    <w:multiLevelType w:val="hybridMultilevel"/>
    <w:tmpl w:val="E69EC6A2"/>
    <w:lvl w:ilvl="0" w:tplc="C94267A6">
      <w:start w:val="1"/>
      <w:numFmt w:val="decimal"/>
      <w:lvlText w:val="%1."/>
      <w:lvlJc w:val="left"/>
      <w:pPr>
        <w:ind w:left="0"/>
      </w:pPr>
      <w:rPr>
        <w:rFonts w:ascii="Malgun Gothic" w:eastAsia="Malgun Gothic" w:hAnsi="Malgun Gothic" w:cs="Malgun Gothic"/>
        <w:b w:val="0"/>
        <w:i w:val="0"/>
        <w:strike w:val="0"/>
        <w:dstrike w:val="0"/>
        <w:color w:val="auto"/>
        <w:sz w:val="28"/>
        <w:szCs w:val="28"/>
        <w:u w:val="none" w:color="000000"/>
        <w:bdr w:val="none" w:sz="0" w:space="0" w:color="auto"/>
        <w:shd w:val="clear" w:color="auto" w:fill="auto"/>
        <w:vertAlign w:val="baseline"/>
      </w:rPr>
    </w:lvl>
    <w:lvl w:ilvl="1" w:tplc="886869E6">
      <w:start w:val="1"/>
      <w:numFmt w:val="lowerLetter"/>
      <w:lvlText w:val="%2"/>
      <w:lvlJc w:val="left"/>
      <w:pPr>
        <w:ind w:left="1789"/>
      </w:pPr>
      <w:rPr>
        <w:rFonts w:ascii="Malgun Gothic" w:eastAsia="Malgun Gothic" w:hAnsi="Malgun Gothic" w:cs="Malgun Gothic"/>
        <w:b w:val="0"/>
        <w:i w:val="0"/>
        <w:strike w:val="0"/>
        <w:dstrike w:val="0"/>
        <w:color w:val="1F4E79"/>
        <w:sz w:val="28"/>
        <w:szCs w:val="28"/>
        <w:u w:val="none" w:color="000000"/>
        <w:bdr w:val="none" w:sz="0" w:space="0" w:color="auto"/>
        <w:shd w:val="clear" w:color="auto" w:fill="auto"/>
        <w:vertAlign w:val="baseline"/>
      </w:rPr>
    </w:lvl>
    <w:lvl w:ilvl="2" w:tplc="0AE8AB04">
      <w:start w:val="1"/>
      <w:numFmt w:val="lowerRoman"/>
      <w:lvlText w:val="%3"/>
      <w:lvlJc w:val="left"/>
      <w:pPr>
        <w:ind w:left="2509"/>
      </w:pPr>
      <w:rPr>
        <w:rFonts w:ascii="Malgun Gothic" w:eastAsia="Malgun Gothic" w:hAnsi="Malgun Gothic" w:cs="Malgun Gothic"/>
        <w:b w:val="0"/>
        <w:i w:val="0"/>
        <w:strike w:val="0"/>
        <w:dstrike w:val="0"/>
        <w:color w:val="1F4E79"/>
        <w:sz w:val="28"/>
        <w:szCs w:val="28"/>
        <w:u w:val="none" w:color="000000"/>
        <w:bdr w:val="none" w:sz="0" w:space="0" w:color="auto"/>
        <w:shd w:val="clear" w:color="auto" w:fill="auto"/>
        <w:vertAlign w:val="baseline"/>
      </w:rPr>
    </w:lvl>
    <w:lvl w:ilvl="3" w:tplc="6AA00B08">
      <w:start w:val="1"/>
      <w:numFmt w:val="decimal"/>
      <w:lvlText w:val="%4"/>
      <w:lvlJc w:val="left"/>
      <w:pPr>
        <w:ind w:left="3229"/>
      </w:pPr>
      <w:rPr>
        <w:rFonts w:ascii="Malgun Gothic" w:eastAsia="Malgun Gothic" w:hAnsi="Malgun Gothic" w:cs="Malgun Gothic"/>
        <w:b w:val="0"/>
        <w:i w:val="0"/>
        <w:strike w:val="0"/>
        <w:dstrike w:val="0"/>
        <w:color w:val="1F4E79"/>
        <w:sz w:val="28"/>
        <w:szCs w:val="28"/>
        <w:u w:val="none" w:color="000000"/>
        <w:bdr w:val="none" w:sz="0" w:space="0" w:color="auto"/>
        <w:shd w:val="clear" w:color="auto" w:fill="auto"/>
        <w:vertAlign w:val="baseline"/>
      </w:rPr>
    </w:lvl>
    <w:lvl w:ilvl="4" w:tplc="8198027C">
      <w:start w:val="1"/>
      <w:numFmt w:val="lowerLetter"/>
      <w:lvlText w:val="%5"/>
      <w:lvlJc w:val="left"/>
      <w:pPr>
        <w:ind w:left="3949"/>
      </w:pPr>
      <w:rPr>
        <w:rFonts w:ascii="Malgun Gothic" w:eastAsia="Malgun Gothic" w:hAnsi="Malgun Gothic" w:cs="Malgun Gothic"/>
        <w:b w:val="0"/>
        <w:i w:val="0"/>
        <w:strike w:val="0"/>
        <w:dstrike w:val="0"/>
        <w:color w:val="1F4E79"/>
        <w:sz w:val="28"/>
        <w:szCs w:val="28"/>
        <w:u w:val="none" w:color="000000"/>
        <w:bdr w:val="none" w:sz="0" w:space="0" w:color="auto"/>
        <w:shd w:val="clear" w:color="auto" w:fill="auto"/>
        <w:vertAlign w:val="baseline"/>
      </w:rPr>
    </w:lvl>
    <w:lvl w:ilvl="5" w:tplc="8AE02452">
      <w:start w:val="1"/>
      <w:numFmt w:val="lowerRoman"/>
      <w:lvlText w:val="%6"/>
      <w:lvlJc w:val="left"/>
      <w:pPr>
        <w:ind w:left="4669"/>
      </w:pPr>
      <w:rPr>
        <w:rFonts w:ascii="Malgun Gothic" w:eastAsia="Malgun Gothic" w:hAnsi="Malgun Gothic" w:cs="Malgun Gothic"/>
        <w:b w:val="0"/>
        <w:i w:val="0"/>
        <w:strike w:val="0"/>
        <w:dstrike w:val="0"/>
        <w:color w:val="1F4E79"/>
        <w:sz w:val="28"/>
        <w:szCs w:val="28"/>
        <w:u w:val="none" w:color="000000"/>
        <w:bdr w:val="none" w:sz="0" w:space="0" w:color="auto"/>
        <w:shd w:val="clear" w:color="auto" w:fill="auto"/>
        <w:vertAlign w:val="baseline"/>
      </w:rPr>
    </w:lvl>
    <w:lvl w:ilvl="6" w:tplc="D7BE2E96">
      <w:start w:val="1"/>
      <w:numFmt w:val="decimal"/>
      <w:lvlText w:val="%7"/>
      <w:lvlJc w:val="left"/>
      <w:pPr>
        <w:ind w:left="5389"/>
      </w:pPr>
      <w:rPr>
        <w:rFonts w:ascii="Malgun Gothic" w:eastAsia="Malgun Gothic" w:hAnsi="Malgun Gothic" w:cs="Malgun Gothic"/>
        <w:b w:val="0"/>
        <w:i w:val="0"/>
        <w:strike w:val="0"/>
        <w:dstrike w:val="0"/>
        <w:color w:val="1F4E79"/>
        <w:sz w:val="28"/>
        <w:szCs w:val="28"/>
        <w:u w:val="none" w:color="000000"/>
        <w:bdr w:val="none" w:sz="0" w:space="0" w:color="auto"/>
        <w:shd w:val="clear" w:color="auto" w:fill="auto"/>
        <w:vertAlign w:val="baseline"/>
      </w:rPr>
    </w:lvl>
    <w:lvl w:ilvl="7" w:tplc="89C6E068">
      <w:start w:val="1"/>
      <w:numFmt w:val="lowerLetter"/>
      <w:lvlText w:val="%8"/>
      <w:lvlJc w:val="left"/>
      <w:pPr>
        <w:ind w:left="6109"/>
      </w:pPr>
      <w:rPr>
        <w:rFonts w:ascii="Malgun Gothic" w:eastAsia="Malgun Gothic" w:hAnsi="Malgun Gothic" w:cs="Malgun Gothic"/>
        <w:b w:val="0"/>
        <w:i w:val="0"/>
        <w:strike w:val="0"/>
        <w:dstrike w:val="0"/>
        <w:color w:val="1F4E79"/>
        <w:sz w:val="28"/>
        <w:szCs w:val="28"/>
        <w:u w:val="none" w:color="000000"/>
        <w:bdr w:val="none" w:sz="0" w:space="0" w:color="auto"/>
        <w:shd w:val="clear" w:color="auto" w:fill="auto"/>
        <w:vertAlign w:val="baseline"/>
      </w:rPr>
    </w:lvl>
    <w:lvl w:ilvl="8" w:tplc="85442C38">
      <w:start w:val="1"/>
      <w:numFmt w:val="lowerRoman"/>
      <w:lvlText w:val="%9"/>
      <w:lvlJc w:val="left"/>
      <w:pPr>
        <w:ind w:left="6829"/>
      </w:pPr>
      <w:rPr>
        <w:rFonts w:ascii="Malgun Gothic" w:eastAsia="Malgun Gothic" w:hAnsi="Malgun Gothic" w:cs="Malgun Gothic"/>
        <w:b w:val="0"/>
        <w:i w:val="0"/>
        <w:strike w:val="0"/>
        <w:dstrike w:val="0"/>
        <w:color w:val="1F4E79"/>
        <w:sz w:val="28"/>
        <w:szCs w:val="28"/>
        <w:u w:val="none" w:color="000000"/>
        <w:bdr w:val="none" w:sz="0" w:space="0" w:color="auto"/>
        <w:shd w:val="clear" w:color="auto" w:fill="auto"/>
        <w:vertAlign w:val="baseline"/>
      </w:rPr>
    </w:lvl>
  </w:abstractNum>
  <w:abstractNum w:abstractNumId="30" w15:restartNumberingAfterBreak="0">
    <w:nsid w:val="1BC926BC"/>
    <w:multiLevelType w:val="hybridMultilevel"/>
    <w:tmpl w:val="4F3E604A"/>
    <w:lvl w:ilvl="0" w:tplc="7BC496CC">
      <w:start w:val="1"/>
      <w:numFmt w:val="bullet"/>
      <w:lvlText w:val="-"/>
      <w:lvlJc w:val="left"/>
      <w:pPr>
        <w:ind w:left="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1E8D876">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3A4BB8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81AD01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E26B7FE">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F5CF8EA">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B945CE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3727CC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9BC414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1C5D489F"/>
    <w:multiLevelType w:val="hybridMultilevel"/>
    <w:tmpl w:val="6A8C1598"/>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2" w15:restartNumberingAfterBreak="0">
    <w:nsid w:val="1CAB7622"/>
    <w:multiLevelType w:val="multilevel"/>
    <w:tmpl w:val="B63C9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CF93F96"/>
    <w:multiLevelType w:val="hybridMultilevel"/>
    <w:tmpl w:val="4A2A8C56"/>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ED04943"/>
    <w:multiLevelType w:val="hybridMultilevel"/>
    <w:tmpl w:val="9B4E7E72"/>
    <w:lvl w:ilvl="0" w:tplc="5762B976">
      <w:start w:val="1"/>
      <w:numFmt w:val="bullet"/>
      <w:lvlText w:val="•"/>
      <w:lvlJc w:val="left"/>
      <w:pPr>
        <w:ind w:left="709"/>
      </w:pPr>
      <w:rPr>
        <w:rFonts w:ascii="Times New Roman" w:eastAsia="Times New Roman" w:hAnsi="Times New Roman" w:cs="Times New Roman"/>
        <w:b w:val="0"/>
        <w:i w:val="0"/>
        <w:strike w:val="0"/>
        <w:dstrike w:val="0"/>
        <w:color w:val="1F4E79"/>
        <w:sz w:val="22"/>
        <w:szCs w:val="22"/>
        <w:u w:val="none" w:color="000000"/>
        <w:bdr w:val="none" w:sz="0" w:space="0" w:color="auto"/>
        <w:shd w:val="clear" w:color="auto" w:fill="auto"/>
        <w:vertAlign w:val="baseline"/>
      </w:rPr>
    </w:lvl>
    <w:lvl w:ilvl="1" w:tplc="6770D45A">
      <w:start w:val="1"/>
      <w:numFmt w:val="bullet"/>
      <w:lvlText w:val="o"/>
      <w:lvlJc w:val="left"/>
      <w:pPr>
        <w:ind w:left="1789"/>
      </w:pPr>
      <w:rPr>
        <w:rFonts w:ascii="Times New Roman" w:eastAsia="Times New Roman" w:hAnsi="Times New Roman" w:cs="Times New Roman"/>
        <w:b w:val="0"/>
        <w:i w:val="0"/>
        <w:strike w:val="0"/>
        <w:dstrike w:val="0"/>
        <w:color w:val="1F4E79"/>
        <w:sz w:val="22"/>
        <w:szCs w:val="22"/>
        <w:u w:val="none" w:color="000000"/>
        <w:bdr w:val="none" w:sz="0" w:space="0" w:color="auto"/>
        <w:shd w:val="clear" w:color="auto" w:fill="auto"/>
        <w:vertAlign w:val="baseline"/>
      </w:rPr>
    </w:lvl>
    <w:lvl w:ilvl="2" w:tplc="166457A6">
      <w:start w:val="1"/>
      <w:numFmt w:val="bullet"/>
      <w:lvlText w:val="▪"/>
      <w:lvlJc w:val="left"/>
      <w:pPr>
        <w:ind w:left="2509"/>
      </w:pPr>
      <w:rPr>
        <w:rFonts w:ascii="Times New Roman" w:eastAsia="Times New Roman" w:hAnsi="Times New Roman" w:cs="Times New Roman"/>
        <w:b w:val="0"/>
        <w:i w:val="0"/>
        <w:strike w:val="0"/>
        <w:dstrike w:val="0"/>
        <w:color w:val="1F4E79"/>
        <w:sz w:val="22"/>
        <w:szCs w:val="22"/>
        <w:u w:val="none" w:color="000000"/>
        <w:bdr w:val="none" w:sz="0" w:space="0" w:color="auto"/>
        <w:shd w:val="clear" w:color="auto" w:fill="auto"/>
        <w:vertAlign w:val="baseline"/>
      </w:rPr>
    </w:lvl>
    <w:lvl w:ilvl="3" w:tplc="0D9C6FC6">
      <w:start w:val="1"/>
      <w:numFmt w:val="bullet"/>
      <w:lvlText w:val="•"/>
      <w:lvlJc w:val="left"/>
      <w:pPr>
        <w:ind w:left="3229"/>
      </w:pPr>
      <w:rPr>
        <w:rFonts w:ascii="Times New Roman" w:eastAsia="Times New Roman" w:hAnsi="Times New Roman" w:cs="Times New Roman"/>
        <w:b w:val="0"/>
        <w:i w:val="0"/>
        <w:strike w:val="0"/>
        <w:dstrike w:val="0"/>
        <w:color w:val="1F4E79"/>
        <w:sz w:val="22"/>
        <w:szCs w:val="22"/>
        <w:u w:val="none" w:color="000000"/>
        <w:bdr w:val="none" w:sz="0" w:space="0" w:color="auto"/>
        <w:shd w:val="clear" w:color="auto" w:fill="auto"/>
        <w:vertAlign w:val="baseline"/>
      </w:rPr>
    </w:lvl>
    <w:lvl w:ilvl="4" w:tplc="90CC64AC">
      <w:start w:val="1"/>
      <w:numFmt w:val="bullet"/>
      <w:lvlText w:val="o"/>
      <w:lvlJc w:val="left"/>
      <w:pPr>
        <w:ind w:left="3949"/>
      </w:pPr>
      <w:rPr>
        <w:rFonts w:ascii="Times New Roman" w:eastAsia="Times New Roman" w:hAnsi="Times New Roman" w:cs="Times New Roman"/>
        <w:b w:val="0"/>
        <w:i w:val="0"/>
        <w:strike w:val="0"/>
        <w:dstrike w:val="0"/>
        <w:color w:val="1F4E79"/>
        <w:sz w:val="22"/>
        <w:szCs w:val="22"/>
        <w:u w:val="none" w:color="000000"/>
        <w:bdr w:val="none" w:sz="0" w:space="0" w:color="auto"/>
        <w:shd w:val="clear" w:color="auto" w:fill="auto"/>
        <w:vertAlign w:val="baseline"/>
      </w:rPr>
    </w:lvl>
    <w:lvl w:ilvl="5" w:tplc="7EC018C8">
      <w:start w:val="1"/>
      <w:numFmt w:val="bullet"/>
      <w:lvlText w:val="▪"/>
      <w:lvlJc w:val="left"/>
      <w:pPr>
        <w:ind w:left="4669"/>
      </w:pPr>
      <w:rPr>
        <w:rFonts w:ascii="Times New Roman" w:eastAsia="Times New Roman" w:hAnsi="Times New Roman" w:cs="Times New Roman"/>
        <w:b w:val="0"/>
        <w:i w:val="0"/>
        <w:strike w:val="0"/>
        <w:dstrike w:val="0"/>
        <w:color w:val="1F4E79"/>
        <w:sz w:val="22"/>
        <w:szCs w:val="22"/>
        <w:u w:val="none" w:color="000000"/>
        <w:bdr w:val="none" w:sz="0" w:space="0" w:color="auto"/>
        <w:shd w:val="clear" w:color="auto" w:fill="auto"/>
        <w:vertAlign w:val="baseline"/>
      </w:rPr>
    </w:lvl>
    <w:lvl w:ilvl="6" w:tplc="205E2902">
      <w:start w:val="1"/>
      <w:numFmt w:val="bullet"/>
      <w:lvlText w:val="•"/>
      <w:lvlJc w:val="left"/>
      <w:pPr>
        <w:ind w:left="5389"/>
      </w:pPr>
      <w:rPr>
        <w:rFonts w:ascii="Times New Roman" w:eastAsia="Times New Roman" w:hAnsi="Times New Roman" w:cs="Times New Roman"/>
        <w:b w:val="0"/>
        <w:i w:val="0"/>
        <w:strike w:val="0"/>
        <w:dstrike w:val="0"/>
        <w:color w:val="1F4E79"/>
        <w:sz w:val="22"/>
        <w:szCs w:val="22"/>
        <w:u w:val="none" w:color="000000"/>
        <w:bdr w:val="none" w:sz="0" w:space="0" w:color="auto"/>
        <w:shd w:val="clear" w:color="auto" w:fill="auto"/>
        <w:vertAlign w:val="baseline"/>
      </w:rPr>
    </w:lvl>
    <w:lvl w:ilvl="7" w:tplc="8EB07C70">
      <w:start w:val="1"/>
      <w:numFmt w:val="bullet"/>
      <w:lvlText w:val="o"/>
      <w:lvlJc w:val="left"/>
      <w:pPr>
        <w:ind w:left="6109"/>
      </w:pPr>
      <w:rPr>
        <w:rFonts w:ascii="Times New Roman" w:eastAsia="Times New Roman" w:hAnsi="Times New Roman" w:cs="Times New Roman"/>
        <w:b w:val="0"/>
        <w:i w:val="0"/>
        <w:strike w:val="0"/>
        <w:dstrike w:val="0"/>
        <w:color w:val="1F4E79"/>
        <w:sz w:val="22"/>
        <w:szCs w:val="22"/>
        <w:u w:val="none" w:color="000000"/>
        <w:bdr w:val="none" w:sz="0" w:space="0" w:color="auto"/>
        <w:shd w:val="clear" w:color="auto" w:fill="auto"/>
        <w:vertAlign w:val="baseline"/>
      </w:rPr>
    </w:lvl>
    <w:lvl w:ilvl="8" w:tplc="671E41FE">
      <w:start w:val="1"/>
      <w:numFmt w:val="bullet"/>
      <w:lvlText w:val="▪"/>
      <w:lvlJc w:val="left"/>
      <w:pPr>
        <w:ind w:left="6829"/>
      </w:pPr>
      <w:rPr>
        <w:rFonts w:ascii="Times New Roman" w:eastAsia="Times New Roman" w:hAnsi="Times New Roman" w:cs="Times New Roman"/>
        <w:b w:val="0"/>
        <w:i w:val="0"/>
        <w:strike w:val="0"/>
        <w:dstrike w:val="0"/>
        <w:color w:val="1F4E79"/>
        <w:sz w:val="22"/>
        <w:szCs w:val="22"/>
        <w:u w:val="none" w:color="000000"/>
        <w:bdr w:val="none" w:sz="0" w:space="0" w:color="auto"/>
        <w:shd w:val="clear" w:color="auto" w:fill="auto"/>
        <w:vertAlign w:val="baseline"/>
      </w:rPr>
    </w:lvl>
  </w:abstractNum>
  <w:abstractNum w:abstractNumId="35" w15:restartNumberingAfterBreak="0">
    <w:nsid w:val="21BB404B"/>
    <w:multiLevelType w:val="hybridMultilevel"/>
    <w:tmpl w:val="95FA0A8C"/>
    <w:lvl w:ilvl="0" w:tplc="04190001">
      <w:start w:val="1"/>
      <w:numFmt w:val="bullet"/>
      <w:lvlText w:val=""/>
      <w:lvlJc w:val="left"/>
      <w:pPr>
        <w:tabs>
          <w:tab w:val="num" w:pos="1290"/>
        </w:tabs>
        <w:ind w:left="1290" w:hanging="360"/>
      </w:pPr>
      <w:rPr>
        <w:rFonts w:ascii="Symbol" w:hAnsi="Symbol" w:hint="default"/>
      </w:rPr>
    </w:lvl>
    <w:lvl w:ilvl="1" w:tplc="04190003" w:tentative="1">
      <w:start w:val="1"/>
      <w:numFmt w:val="bullet"/>
      <w:lvlText w:val="o"/>
      <w:lvlJc w:val="left"/>
      <w:pPr>
        <w:tabs>
          <w:tab w:val="num" w:pos="2010"/>
        </w:tabs>
        <w:ind w:left="2010" w:hanging="360"/>
      </w:pPr>
      <w:rPr>
        <w:rFonts w:ascii="Courier New" w:hAnsi="Courier New" w:cs="Courier New" w:hint="default"/>
      </w:rPr>
    </w:lvl>
    <w:lvl w:ilvl="2" w:tplc="04190005" w:tentative="1">
      <w:start w:val="1"/>
      <w:numFmt w:val="bullet"/>
      <w:lvlText w:val=""/>
      <w:lvlJc w:val="left"/>
      <w:pPr>
        <w:tabs>
          <w:tab w:val="num" w:pos="2730"/>
        </w:tabs>
        <w:ind w:left="2730" w:hanging="360"/>
      </w:pPr>
      <w:rPr>
        <w:rFonts w:ascii="Wingdings" w:hAnsi="Wingdings" w:hint="default"/>
      </w:rPr>
    </w:lvl>
    <w:lvl w:ilvl="3" w:tplc="04190001" w:tentative="1">
      <w:start w:val="1"/>
      <w:numFmt w:val="bullet"/>
      <w:lvlText w:val=""/>
      <w:lvlJc w:val="left"/>
      <w:pPr>
        <w:tabs>
          <w:tab w:val="num" w:pos="3450"/>
        </w:tabs>
        <w:ind w:left="3450" w:hanging="360"/>
      </w:pPr>
      <w:rPr>
        <w:rFonts w:ascii="Symbol" w:hAnsi="Symbol" w:hint="default"/>
      </w:rPr>
    </w:lvl>
    <w:lvl w:ilvl="4" w:tplc="04190003" w:tentative="1">
      <w:start w:val="1"/>
      <w:numFmt w:val="bullet"/>
      <w:lvlText w:val="o"/>
      <w:lvlJc w:val="left"/>
      <w:pPr>
        <w:tabs>
          <w:tab w:val="num" w:pos="4170"/>
        </w:tabs>
        <w:ind w:left="4170" w:hanging="360"/>
      </w:pPr>
      <w:rPr>
        <w:rFonts w:ascii="Courier New" w:hAnsi="Courier New" w:cs="Courier New" w:hint="default"/>
      </w:rPr>
    </w:lvl>
    <w:lvl w:ilvl="5" w:tplc="04190005" w:tentative="1">
      <w:start w:val="1"/>
      <w:numFmt w:val="bullet"/>
      <w:lvlText w:val=""/>
      <w:lvlJc w:val="left"/>
      <w:pPr>
        <w:tabs>
          <w:tab w:val="num" w:pos="4890"/>
        </w:tabs>
        <w:ind w:left="4890" w:hanging="360"/>
      </w:pPr>
      <w:rPr>
        <w:rFonts w:ascii="Wingdings" w:hAnsi="Wingdings" w:hint="default"/>
      </w:rPr>
    </w:lvl>
    <w:lvl w:ilvl="6" w:tplc="04190001" w:tentative="1">
      <w:start w:val="1"/>
      <w:numFmt w:val="bullet"/>
      <w:lvlText w:val=""/>
      <w:lvlJc w:val="left"/>
      <w:pPr>
        <w:tabs>
          <w:tab w:val="num" w:pos="5610"/>
        </w:tabs>
        <w:ind w:left="5610" w:hanging="360"/>
      </w:pPr>
      <w:rPr>
        <w:rFonts w:ascii="Symbol" w:hAnsi="Symbol" w:hint="default"/>
      </w:rPr>
    </w:lvl>
    <w:lvl w:ilvl="7" w:tplc="04190003" w:tentative="1">
      <w:start w:val="1"/>
      <w:numFmt w:val="bullet"/>
      <w:lvlText w:val="o"/>
      <w:lvlJc w:val="left"/>
      <w:pPr>
        <w:tabs>
          <w:tab w:val="num" w:pos="6330"/>
        </w:tabs>
        <w:ind w:left="6330" w:hanging="360"/>
      </w:pPr>
      <w:rPr>
        <w:rFonts w:ascii="Courier New" w:hAnsi="Courier New" w:cs="Courier New" w:hint="default"/>
      </w:rPr>
    </w:lvl>
    <w:lvl w:ilvl="8" w:tplc="04190005" w:tentative="1">
      <w:start w:val="1"/>
      <w:numFmt w:val="bullet"/>
      <w:lvlText w:val=""/>
      <w:lvlJc w:val="left"/>
      <w:pPr>
        <w:tabs>
          <w:tab w:val="num" w:pos="7050"/>
        </w:tabs>
        <w:ind w:left="7050" w:hanging="360"/>
      </w:pPr>
      <w:rPr>
        <w:rFonts w:ascii="Wingdings" w:hAnsi="Wingdings" w:hint="default"/>
      </w:rPr>
    </w:lvl>
  </w:abstractNum>
  <w:abstractNum w:abstractNumId="36" w15:restartNumberingAfterBreak="0">
    <w:nsid w:val="222B166F"/>
    <w:multiLevelType w:val="hybridMultilevel"/>
    <w:tmpl w:val="9B5A51F0"/>
    <w:lvl w:ilvl="0" w:tplc="F246F3B8">
      <w:start w:val="1"/>
      <w:numFmt w:val="bullet"/>
      <w:lvlText w:val="-"/>
      <w:lvlJc w:val="left"/>
      <w:pPr>
        <w:ind w:left="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0EA9AA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2D6702A">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8D0762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4AC11C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C68B66A">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74A9E4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A6C27C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CF009F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15:restartNumberingAfterBreak="0">
    <w:nsid w:val="22D4466B"/>
    <w:multiLevelType w:val="hybridMultilevel"/>
    <w:tmpl w:val="563222D2"/>
    <w:lvl w:ilvl="0" w:tplc="4A0AC3DA">
      <w:start w:val="1"/>
      <w:numFmt w:val="bullet"/>
      <w:lvlText w:val="-"/>
      <w:lvlJc w:val="left"/>
      <w:pPr>
        <w:ind w:left="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4E011FA">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0B6FE7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D8E7A4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9443F9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E66931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7E4092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6064AB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22683E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236064D4"/>
    <w:multiLevelType w:val="hybridMultilevel"/>
    <w:tmpl w:val="D5024642"/>
    <w:lvl w:ilvl="0" w:tplc="B27CEF6A">
      <w:start w:val="1"/>
      <w:numFmt w:val="bullet"/>
      <w:lvlText w:val="•"/>
      <w:lvlJc w:val="left"/>
      <w:pPr>
        <w:ind w:left="4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15A20B4">
      <w:start w:val="1"/>
      <w:numFmt w:val="bullet"/>
      <w:lvlText w:val="o"/>
      <w:lvlJc w:val="left"/>
      <w:pPr>
        <w:ind w:left="12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BFAB6C2">
      <w:start w:val="1"/>
      <w:numFmt w:val="bullet"/>
      <w:lvlText w:val="▪"/>
      <w:lvlJc w:val="left"/>
      <w:pPr>
        <w:ind w:left="19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CEAC1FA">
      <w:start w:val="1"/>
      <w:numFmt w:val="bullet"/>
      <w:lvlText w:val="•"/>
      <w:lvlJc w:val="left"/>
      <w:pPr>
        <w:ind w:left="27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034DC2A">
      <w:start w:val="1"/>
      <w:numFmt w:val="bullet"/>
      <w:lvlText w:val="o"/>
      <w:lvlJc w:val="left"/>
      <w:pPr>
        <w:ind w:left="34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1AA2792">
      <w:start w:val="1"/>
      <w:numFmt w:val="bullet"/>
      <w:lvlText w:val="▪"/>
      <w:lvlJc w:val="left"/>
      <w:pPr>
        <w:ind w:left="41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0A2B28A">
      <w:start w:val="1"/>
      <w:numFmt w:val="bullet"/>
      <w:lvlText w:val="•"/>
      <w:lvlJc w:val="left"/>
      <w:pPr>
        <w:ind w:left="48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4E278DE">
      <w:start w:val="1"/>
      <w:numFmt w:val="bullet"/>
      <w:lvlText w:val="o"/>
      <w:lvlJc w:val="left"/>
      <w:pPr>
        <w:ind w:left="55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6D82644">
      <w:start w:val="1"/>
      <w:numFmt w:val="bullet"/>
      <w:lvlText w:val="▪"/>
      <w:lvlJc w:val="left"/>
      <w:pPr>
        <w:ind w:left="63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270E03CC"/>
    <w:multiLevelType w:val="hybridMultilevel"/>
    <w:tmpl w:val="B58C5BC6"/>
    <w:lvl w:ilvl="0" w:tplc="5658C6D4">
      <w:start w:val="1"/>
      <w:numFmt w:val="bullet"/>
      <w:lvlText w:val="•"/>
      <w:lvlJc w:val="left"/>
      <w:pPr>
        <w:ind w:left="5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F42D7DE">
      <w:start w:val="1"/>
      <w:numFmt w:val="bullet"/>
      <w:lvlText w:val="-"/>
      <w:lvlJc w:val="left"/>
      <w:pPr>
        <w:ind w:left="3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55433DC">
      <w:start w:val="1"/>
      <w:numFmt w:val="bullet"/>
      <w:lvlText w:val="▪"/>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3F260C6">
      <w:start w:val="1"/>
      <w:numFmt w:val="bullet"/>
      <w:lvlText w:val="•"/>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3885C7A">
      <w:start w:val="1"/>
      <w:numFmt w:val="bullet"/>
      <w:lvlText w:val="o"/>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DB4B9F2">
      <w:start w:val="1"/>
      <w:numFmt w:val="bullet"/>
      <w:lvlText w:val="▪"/>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A16DA3E">
      <w:start w:val="1"/>
      <w:numFmt w:val="bullet"/>
      <w:lvlText w:val="•"/>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FCCFFC8">
      <w:start w:val="1"/>
      <w:numFmt w:val="bullet"/>
      <w:lvlText w:val="o"/>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2B05E10">
      <w:start w:val="1"/>
      <w:numFmt w:val="bullet"/>
      <w:lvlText w:val="▪"/>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15:restartNumberingAfterBreak="0">
    <w:nsid w:val="27B46707"/>
    <w:multiLevelType w:val="hybridMultilevel"/>
    <w:tmpl w:val="7D5CD35E"/>
    <w:lvl w:ilvl="0" w:tplc="533C809E">
      <w:start w:val="1"/>
      <w:numFmt w:val="bullet"/>
      <w:lvlText w:val="•"/>
      <w:lvlJc w:val="left"/>
      <w:pPr>
        <w:ind w:left="5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E86308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B9AA57E">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B2CFCB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2C4FE0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67C237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3F01B7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942322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2923FF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15:restartNumberingAfterBreak="0">
    <w:nsid w:val="28690711"/>
    <w:multiLevelType w:val="hybridMultilevel"/>
    <w:tmpl w:val="0A4C7218"/>
    <w:lvl w:ilvl="0" w:tplc="04190001">
      <w:start w:val="1"/>
      <w:numFmt w:val="bullet"/>
      <w:lvlText w:val=""/>
      <w:lvlJc w:val="left"/>
      <w:pPr>
        <w:tabs>
          <w:tab w:val="num" w:pos="1426"/>
        </w:tabs>
        <w:ind w:left="1426" w:hanging="360"/>
      </w:pPr>
      <w:rPr>
        <w:rFonts w:ascii="Symbol" w:hAnsi="Symbol" w:hint="default"/>
      </w:rPr>
    </w:lvl>
    <w:lvl w:ilvl="1" w:tplc="0419000F">
      <w:start w:val="1"/>
      <w:numFmt w:val="decimal"/>
      <w:lvlText w:val="%2."/>
      <w:lvlJc w:val="left"/>
      <w:pPr>
        <w:tabs>
          <w:tab w:val="num" w:pos="2146"/>
        </w:tabs>
        <w:ind w:left="2146" w:hanging="360"/>
      </w:pPr>
      <w:rPr>
        <w:rFonts w:hint="default"/>
      </w:rPr>
    </w:lvl>
    <w:lvl w:ilvl="2" w:tplc="04190005" w:tentative="1">
      <w:start w:val="1"/>
      <w:numFmt w:val="bullet"/>
      <w:lvlText w:val=""/>
      <w:lvlJc w:val="left"/>
      <w:pPr>
        <w:tabs>
          <w:tab w:val="num" w:pos="2866"/>
        </w:tabs>
        <w:ind w:left="2866" w:hanging="360"/>
      </w:pPr>
      <w:rPr>
        <w:rFonts w:ascii="Wingdings" w:hAnsi="Wingdings" w:hint="default"/>
      </w:rPr>
    </w:lvl>
    <w:lvl w:ilvl="3" w:tplc="04190001" w:tentative="1">
      <w:start w:val="1"/>
      <w:numFmt w:val="bullet"/>
      <w:lvlText w:val=""/>
      <w:lvlJc w:val="left"/>
      <w:pPr>
        <w:tabs>
          <w:tab w:val="num" w:pos="3586"/>
        </w:tabs>
        <w:ind w:left="3586" w:hanging="360"/>
      </w:pPr>
      <w:rPr>
        <w:rFonts w:ascii="Symbol" w:hAnsi="Symbol" w:hint="default"/>
      </w:rPr>
    </w:lvl>
    <w:lvl w:ilvl="4" w:tplc="04190003" w:tentative="1">
      <w:start w:val="1"/>
      <w:numFmt w:val="bullet"/>
      <w:lvlText w:val="o"/>
      <w:lvlJc w:val="left"/>
      <w:pPr>
        <w:tabs>
          <w:tab w:val="num" w:pos="4306"/>
        </w:tabs>
        <w:ind w:left="4306" w:hanging="360"/>
      </w:pPr>
      <w:rPr>
        <w:rFonts w:ascii="Courier New" w:hAnsi="Courier New" w:cs="Courier New" w:hint="default"/>
      </w:rPr>
    </w:lvl>
    <w:lvl w:ilvl="5" w:tplc="04190005" w:tentative="1">
      <w:start w:val="1"/>
      <w:numFmt w:val="bullet"/>
      <w:lvlText w:val=""/>
      <w:lvlJc w:val="left"/>
      <w:pPr>
        <w:tabs>
          <w:tab w:val="num" w:pos="5026"/>
        </w:tabs>
        <w:ind w:left="5026" w:hanging="360"/>
      </w:pPr>
      <w:rPr>
        <w:rFonts w:ascii="Wingdings" w:hAnsi="Wingdings" w:hint="default"/>
      </w:rPr>
    </w:lvl>
    <w:lvl w:ilvl="6" w:tplc="04190001" w:tentative="1">
      <w:start w:val="1"/>
      <w:numFmt w:val="bullet"/>
      <w:lvlText w:val=""/>
      <w:lvlJc w:val="left"/>
      <w:pPr>
        <w:tabs>
          <w:tab w:val="num" w:pos="5746"/>
        </w:tabs>
        <w:ind w:left="5746" w:hanging="360"/>
      </w:pPr>
      <w:rPr>
        <w:rFonts w:ascii="Symbol" w:hAnsi="Symbol" w:hint="default"/>
      </w:rPr>
    </w:lvl>
    <w:lvl w:ilvl="7" w:tplc="04190003" w:tentative="1">
      <w:start w:val="1"/>
      <w:numFmt w:val="bullet"/>
      <w:lvlText w:val="o"/>
      <w:lvlJc w:val="left"/>
      <w:pPr>
        <w:tabs>
          <w:tab w:val="num" w:pos="6466"/>
        </w:tabs>
        <w:ind w:left="6466" w:hanging="360"/>
      </w:pPr>
      <w:rPr>
        <w:rFonts w:ascii="Courier New" w:hAnsi="Courier New" w:cs="Courier New" w:hint="default"/>
      </w:rPr>
    </w:lvl>
    <w:lvl w:ilvl="8" w:tplc="04190005" w:tentative="1">
      <w:start w:val="1"/>
      <w:numFmt w:val="bullet"/>
      <w:lvlText w:val=""/>
      <w:lvlJc w:val="left"/>
      <w:pPr>
        <w:tabs>
          <w:tab w:val="num" w:pos="7186"/>
        </w:tabs>
        <w:ind w:left="7186" w:hanging="360"/>
      </w:pPr>
      <w:rPr>
        <w:rFonts w:ascii="Wingdings" w:hAnsi="Wingdings" w:hint="default"/>
      </w:rPr>
    </w:lvl>
  </w:abstractNum>
  <w:abstractNum w:abstractNumId="42" w15:restartNumberingAfterBreak="0">
    <w:nsid w:val="2872586A"/>
    <w:multiLevelType w:val="hybridMultilevel"/>
    <w:tmpl w:val="7F66DF40"/>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1">
      <w:start w:val="1"/>
      <w:numFmt w:val="bullet"/>
      <w:lvlText w:val=""/>
      <w:lvlJc w:val="left"/>
      <w:pPr>
        <w:tabs>
          <w:tab w:val="num" w:pos="2160"/>
        </w:tabs>
        <w:ind w:left="2160" w:hanging="360"/>
      </w:pPr>
      <w:rPr>
        <w:rFonts w:ascii="Symbol" w:hAnsi="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A93020F"/>
    <w:multiLevelType w:val="multilevel"/>
    <w:tmpl w:val="5C189C3E"/>
    <w:lvl w:ilvl="0">
      <w:start w:val="3"/>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8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2CD11501"/>
    <w:multiLevelType w:val="hybridMultilevel"/>
    <w:tmpl w:val="07488F12"/>
    <w:lvl w:ilvl="0" w:tplc="255A73E2">
      <w:start w:val="1"/>
      <w:numFmt w:val="bullet"/>
      <w:lvlText w:val="•"/>
      <w:lvlJc w:val="left"/>
      <w:pPr>
        <w:ind w:left="5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50C02EA">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D127E2A">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A7E566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866214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CB4F93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3C0EF7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5AE560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44CA51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5" w15:restartNumberingAfterBreak="0">
    <w:nsid w:val="2E0E1D61"/>
    <w:multiLevelType w:val="hybridMultilevel"/>
    <w:tmpl w:val="4C129D4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15:restartNumberingAfterBreak="0">
    <w:nsid w:val="2E104DFC"/>
    <w:multiLevelType w:val="hybridMultilevel"/>
    <w:tmpl w:val="01242674"/>
    <w:lvl w:ilvl="0" w:tplc="780A922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A64CE2">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ACDE6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782C2F6">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306485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38E6C0">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A6998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2E4F0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FA43F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2ECD3233"/>
    <w:multiLevelType w:val="hybridMultilevel"/>
    <w:tmpl w:val="2C9A84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2F796FC5"/>
    <w:multiLevelType w:val="hybridMultilevel"/>
    <w:tmpl w:val="5EC059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2FB331F1"/>
    <w:multiLevelType w:val="hybridMultilevel"/>
    <w:tmpl w:val="48426982"/>
    <w:lvl w:ilvl="0" w:tplc="F8A68DB6">
      <w:start w:val="1"/>
      <w:numFmt w:val="bullet"/>
      <w:lvlText w:val="-"/>
      <w:lvlJc w:val="left"/>
      <w:pPr>
        <w:ind w:left="3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8AE1156">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1A6BB8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9C66B1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9F0078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3167DD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4A2CDD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49E4C92">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DEC178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0" w15:restartNumberingAfterBreak="0">
    <w:nsid w:val="32471848"/>
    <w:multiLevelType w:val="hybridMultilevel"/>
    <w:tmpl w:val="84BED91A"/>
    <w:lvl w:ilvl="0" w:tplc="04190001">
      <w:start w:val="1"/>
      <w:numFmt w:val="bullet"/>
      <w:lvlText w:val=""/>
      <w:lvlJc w:val="left"/>
      <w:pPr>
        <w:tabs>
          <w:tab w:val="num" w:pos="1428"/>
        </w:tabs>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1" w15:restartNumberingAfterBreak="0">
    <w:nsid w:val="359F63BD"/>
    <w:multiLevelType w:val="hybridMultilevel"/>
    <w:tmpl w:val="1794CD1C"/>
    <w:lvl w:ilvl="0" w:tplc="54629A52">
      <w:start w:val="1"/>
      <w:numFmt w:val="bullet"/>
      <w:lvlText w:val="•"/>
      <w:lvlJc w:val="left"/>
      <w:pPr>
        <w:ind w:left="4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0E499F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594EE0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1ECCE54">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8A4EBDE">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BF86E0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BAA262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0E464D2">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F5A5A4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2" w15:restartNumberingAfterBreak="0">
    <w:nsid w:val="36051B9F"/>
    <w:multiLevelType w:val="hybridMultilevel"/>
    <w:tmpl w:val="9CC0EFC0"/>
    <w:lvl w:ilvl="0" w:tplc="4D74B23A">
      <w:start w:val="1"/>
      <w:numFmt w:val="bullet"/>
      <w:lvlText w:val="-"/>
      <w:lvlJc w:val="left"/>
      <w:pPr>
        <w:ind w:left="5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A1C4B2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9B0E33A">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CA42D1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5B41F7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C63C0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0E6F7C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674AC7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5F4A3A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3" w15:restartNumberingAfterBreak="0">
    <w:nsid w:val="36BF7E16"/>
    <w:multiLevelType w:val="hybridMultilevel"/>
    <w:tmpl w:val="110A0B5A"/>
    <w:lvl w:ilvl="0" w:tplc="0C2E9D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4" w15:restartNumberingAfterBreak="0">
    <w:nsid w:val="36FB7B6B"/>
    <w:multiLevelType w:val="hybridMultilevel"/>
    <w:tmpl w:val="36E8ECC6"/>
    <w:lvl w:ilvl="0" w:tplc="15A0088C">
      <w:start w:val="1"/>
      <w:numFmt w:val="bullet"/>
      <w:lvlText w:val="•"/>
      <w:lvlJc w:val="left"/>
      <w:pPr>
        <w:ind w:left="3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C12DED8">
      <w:start w:val="1"/>
      <w:numFmt w:val="bullet"/>
      <w:lvlText w:val="o"/>
      <w:lvlJc w:val="left"/>
      <w:pPr>
        <w:ind w:left="12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3FA628C">
      <w:start w:val="1"/>
      <w:numFmt w:val="bullet"/>
      <w:lvlText w:val="▪"/>
      <w:lvlJc w:val="left"/>
      <w:pPr>
        <w:ind w:left="19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BD86348">
      <w:start w:val="1"/>
      <w:numFmt w:val="bullet"/>
      <w:lvlText w:val="•"/>
      <w:lvlJc w:val="left"/>
      <w:pPr>
        <w:ind w:left="26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4C811B8">
      <w:start w:val="1"/>
      <w:numFmt w:val="bullet"/>
      <w:lvlText w:val="o"/>
      <w:lvlJc w:val="left"/>
      <w:pPr>
        <w:ind w:left="34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FDC5274">
      <w:start w:val="1"/>
      <w:numFmt w:val="bullet"/>
      <w:lvlText w:val="▪"/>
      <w:lvlJc w:val="left"/>
      <w:pPr>
        <w:ind w:left="41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244DFDA">
      <w:start w:val="1"/>
      <w:numFmt w:val="bullet"/>
      <w:lvlText w:val="•"/>
      <w:lvlJc w:val="left"/>
      <w:pPr>
        <w:ind w:left="48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7E6C194">
      <w:start w:val="1"/>
      <w:numFmt w:val="bullet"/>
      <w:lvlText w:val="o"/>
      <w:lvlJc w:val="left"/>
      <w:pPr>
        <w:ind w:left="55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17C6518">
      <w:start w:val="1"/>
      <w:numFmt w:val="bullet"/>
      <w:lvlText w:val="▪"/>
      <w:lvlJc w:val="left"/>
      <w:pPr>
        <w:ind w:left="62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5" w15:restartNumberingAfterBreak="0">
    <w:nsid w:val="37E93524"/>
    <w:multiLevelType w:val="hybridMultilevel"/>
    <w:tmpl w:val="CD04AF94"/>
    <w:lvl w:ilvl="0" w:tplc="434882E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589A3A">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6EEC2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30B88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984ABB2">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DC8138">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96CB3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AC676E">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D03F94">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392D2AFA"/>
    <w:multiLevelType w:val="hybridMultilevel"/>
    <w:tmpl w:val="D2802326"/>
    <w:lvl w:ilvl="0" w:tplc="C4C67E94">
      <w:start w:val="1"/>
      <w:numFmt w:val="bullet"/>
      <w:lvlText w:val="–"/>
      <w:lvlJc w:val="left"/>
      <w:pPr>
        <w:ind w:left="0"/>
      </w:pPr>
      <w:rPr>
        <w:rFonts w:ascii="Times New Roman" w:eastAsia="Times New Roman" w:hAnsi="Times New Roman" w:cs="Times New Roman"/>
        <w:b w:val="0"/>
        <w:i w:val="0"/>
        <w:strike w:val="0"/>
        <w:dstrike w:val="0"/>
        <w:color w:val="1F4E79"/>
        <w:sz w:val="28"/>
        <w:szCs w:val="28"/>
        <w:u w:val="none" w:color="000000"/>
        <w:bdr w:val="none" w:sz="0" w:space="0" w:color="auto"/>
        <w:shd w:val="clear" w:color="auto" w:fill="auto"/>
        <w:vertAlign w:val="baseline"/>
      </w:rPr>
    </w:lvl>
    <w:lvl w:ilvl="1" w:tplc="758E6962">
      <w:start w:val="1"/>
      <w:numFmt w:val="bullet"/>
      <w:lvlText w:val="o"/>
      <w:lvlJc w:val="left"/>
      <w:pPr>
        <w:ind w:left="1789"/>
      </w:pPr>
      <w:rPr>
        <w:rFonts w:ascii="Times New Roman" w:eastAsia="Times New Roman" w:hAnsi="Times New Roman" w:cs="Times New Roman"/>
        <w:b w:val="0"/>
        <w:i w:val="0"/>
        <w:strike w:val="0"/>
        <w:dstrike w:val="0"/>
        <w:color w:val="1F4E79"/>
        <w:sz w:val="28"/>
        <w:szCs w:val="28"/>
        <w:u w:val="none" w:color="000000"/>
        <w:bdr w:val="none" w:sz="0" w:space="0" w:color="auto"/>
        <w:shd w:val="clear" w:color="auto" w:fill="auto"/>
        <w:vertAlign w:val="baseline"/>
      </w:rPr>
    </w:lvl>
    <w:lvl w:ilvl="2" w:tplc="628ADBBC">
      <w:start w:val="1"/>
      <w:numFmt w:val="bullet"/>
      <w:lvlText w:val="▪"/>
      <w:lvlJc w:val="left"/>
      <w:pPr>
        <w:ind w:left="2509"/>
      </w:pPr>
      <w:rPr>
        <w:rFonts w:ascii="Times New Roman" w:eastAsia="Times New Roman" w:hAnsi="Times New Roman" w:cs="Times New Roman"/>
        <w:b w:val="0"/>
        <w:i w:val="0"/>
        <w:strike w:val="0"/>
        <w:dstrike w:val="0"/>
        <w:color w:val="1F4E79"/>
        <w:sz w:val="28"/>
        <w:szCs w:val="28"/>
        <w:u w:val="none" w:color="000000"/>
        <w:bdr w:val="none" w:sz="0" w:space="0" w:color="auto"/>
        <w:shd w:val="clear" w:color="auto" w:fill="auto"/>
        <w:vertAlign w:val="baseline"/>
      </w:rPr>
    </w:lvl>
    <w:lvl w:ilvl="3" w:tplc="52C25C48">
      <w:start w:val="1"/>
      <w:numFmt w:val="bullet"/>
      <w:lvlText w:val="•"/>
      <w:lvlJc w:val="left"/>
      <w:pPr>
        <w:ind w:left="3229"/>
      </w:pPr>
      <w:rPr>
        <w:rFonts w:ascii="Times New Roman" w:eastAsia="Times New Roman" w:hAnsi="Times New Roman" w:cs="Times New Roman"/>
        <w:b w:val="0"/>
        <w:i w:val="0"/>
        <w:strike w:val="0"/>
        <w:dstrike w:val="0"/>
        <w:color w:val="1F4E79"/>
        <w:sz w:val="28"/>
        <w:szCs w:val="28"/>
        <w:u w:val="none" w:color="000000"/>
        <w:bdr w:val="none" w:sz="0" w:space="0" w:color="auto"/>
        <w:shd w:val="clear" w:color="auto" w:fill="auto"/>
        <w:vertAlign w:val="baseline"/>
      </w:rPr>
    </w:lvl>
    <w:lvl w:ilvl="4" w:tplc="90CA051E">
      <w:start w:val="1"/>
      <w:numFmt w:val="bullet"/>
      <w:lvlText w:val="o"/>
      <w:lvlJc w:val="left"/>
      <w:pPr>
        <w:ind w:left="3949"/>
      </w:pPr>
      <w:rPr>
        <w:rFonts w:ascii="Times New Roman" w:eastAsia="Times New Roman" w:hAnsi="Times New Roman" w:cs="Times New Roman"/>
        <w:b w:val="0"/>
        <w:i w:val="0"/>
        <w:strike w:val="0"/>
        <w:dstrike w:val="0"/>
        <w:color w:val="1F4E79"/>
        <w:sz w:val="28"/>
        <w:szCs w:val="28"/>
        <w:u w:val="none" w:color="000000"/>
        <w:bdr w:val="none" w:sz="0" w:space="0" w:color="auto"/>
        <w:shd w:val="clear" w:color="auto" w:fill="auto"/>
        <w:vertAlign w:val="baseline"/>
      </w:rPr>
    </w:lvl>
    <w:lvl w:ilvl="5" w:tplc="945C2CCE">
      <w:start w:val="1"/>
      <w:numFmt w:val="bullet"/>
      <w:lvlText w:val="▪"/>
      <w:lvlJc w:val="left"/>
      <w:pPr>
        <w:ind w:left="4669"/>
      </w:pPr>
      <w:rPr>
        <w:rFonts w:ascii="Times New Roman" w:eastAsia="Times New Roman" w:hAnsi="Times New Roman" w:cs="Times New Roman"/>
        <w:b w:val="0"/>
        <w:i w:val="0"/>
        <w:strike w:val="0"/>
        <w:dstrike w:val="0"/>
        <w:color w:val="1F4E79"/>
        <w:sz w:val="28"/>
        <w:szCs w:val="28"/>
        <w:u w:val="none" w:color="000000"/>
        <w:bdr w:val="none" w:sz="0" w:space="0" w:color="auto"/>
        <w:shd w:val="clear" w:color="auto" w:fill="auto"/>
        <w:vertAlign w:val="baseline"/>
      </w:rPr>
    </w:lvl>
    <w:lvl w:ilvl="6" w:tplc="235CCBA6">
      <w:start w:val="1"/>
      <w:numFmt w:val="bullet"/>
      <w:lvlText w:val="•"/>
      <w:lvlJc w:val="left"/>
      <w:pPr>
        <w:ind w:left="5389"/>
      </w:pPr>
      <w:rPr>
        <w:rFonts w:ascii="Times New Roman" w:eastAsia="Times New Roman" w:hAnsi="Times New Roman" w:cs="Times New Roman"/>
        <w:b w:val="0"/>
        <w:i w:val="0"/>
        <w:strike w:val="0"/>
        <w:dstrike w:val="0"/>
        <w:color w:val="1F4E79"/>
        <w:sz w:val="28"/>
        <w:szCs w:val="28"/>
        <w:u w:val="none" w:color="000000"/>
        <w:bdr w:val="none" w:sz="0" w:space="0" w:color="auto"/>
        <w:shd w:val="clear" w:color="auto" w:fill="auto"/>
        <w:vertAlign w:val="baseline"/>
      </w:rPr>
    </w:lvl>
    <w:lvl w:ilvl="7" w:tplc="2168D736">
      <w:start w:val="1"/>
      <w:numFmt w:val="bullet"/>
      <w:lvlText w:val="o"/>
      <w:lvlJc w:val="left"/>
      <w:pPr>
        <w:ind w:left="6109"/>
      </w:pPr>
      <w:rPr>
        <w:rFonts w:ascii="Times New Roman" w:eastAsia="Times New Roman" w:hAnsi="Times New Roman" w:cs="Times New Roman"/>
        <w:b w:val="0"/>
        <w:i w:val="0"/>
        <w:strike w:val="0"/>
        <w:dstrike w:val="0"/>
        <w:color w:val="1F4E79"/>
        <w:sz w:val="28"/>
        <w:szCs w:val="28"/>
        <w:u w:val="none" w:color="000000"/>
        <w:bdr w:val="none" w:sz="0" w:space="0" w:color="auto"/>
        <w:shd w:val="clear" w:color="auto" w:fill="auto"/>
        <w:vertAlign w:val="baseline"/>
      </w:rPr>
    </w:lvl>
    <w:lvl w:ilvl="8" w:tplc="CD106206">
      <w:start w:val="1"/>
      <w:numFmt w:val="bullet"/>
      <w:lvlText w:val="▪"/>
      <w:lvlJc w:val="left"/>
      <w:pPr>
        <w:ind w:left="6829"/>
      </w:pPr>
      <w:rPr>
        <w:rFonts w:ascii="Times New Roman" w:eastAsia="Times New Roman" w:hAnsi="Times New Roman" w:cs="Times New Roman"/>
        <w:b w:val="0"/>
        <w:i w:val="0"/>
        <w:strike w:val="0"/>
        <w:dstrike w:val="0"/>
        <w:color w:val="1F4E79"/>
        <w:sz w:val="28"/>
        <w:szCs w:val="28"/>
        <w:u w:val="none" w:color="000000"/>
        <w:bdr w:val="none" w:sz="0" w:space="0" w:color="auto"/>
        <w:shd w:val="clear" w:color="auto" w:fill="auto"/>
        <w:vertAlign w:val="baseline"/>
      </w:rPr>
    </w:lvl>
  </w:abstractNum>
  <w:abstractNum w:abstractNumId="57" w15:restartNumberingAfterBreak="0">
    <w:nsid w:val="397A3FD5"/>
    <w:multiLevelType w:val="multilevel"/>
    <w:tmpl w:val="FCAA9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C3036B5"/>
    <w:multiLevelType w:val="hybridMultilevel"/>
    <w:tmpl w:val="1D0003F0"/>
    <w:lvl w:ilvl="0" w:tplc="AD76281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3C5418F6"/>
    <w:multiLevelType w:val="hybridMultilevel"/>
    <w:tmpl w:val="9FC85E70"/>
    <w:lvl w:ilvl="0" w:tplc="50CE58DC">
      <w:start w:val="1"/>
      <w:numFmt w:val="bullet"/>
      <w:lvlText w:val="-"/>
      <w:lvlJc w:val="left"/>
      <w:pPr>
        <w:ind w:left="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ABE8E2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A92D8C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EBCA7C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52478AE">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4A2AA2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1C8C1B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7C64F92">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0CA122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0" w15:restartNumberingAfterBreak="0">
    <w:nsid w:val="3E962EFB"/>
    <w:multiLevelType w:val="hybridMultilevel"/>
    <w:tmpl w:val="19FC1C2C"/>
    <w:lvl w:ilvl="0" w:tplc="42B2058C">
      <w:start w:val="1"/>
      <w:numFmt w:val="bullet"/>
      <w:lvlText w:val="-"/>
      <w:lvlJc w:val="left"/>
      <w:pPr>
        <w:ind w:left="7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F00D8F6">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C9EDF8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F5C9D9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71CE3A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AC6E2C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A4E45F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12AB362">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786721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1" w15:restartNumberingAfterBreak="0">
    <w:nsid w:val="3EA91D7C"/>
    <w:multiLevelType w:val="hybridMultilevel"/>
    <w:tmpl w:val="03263362"/>
    <w:lvl w:ilvl="0" w:tplc="0419000F">
      <w:start w:val="1"/>
      <w:numFmt w:val="decimal"/>
      <w:lvlText w:val="%1."/>
      <w:lvlJc w:val="left"/>
      <w:pPr>
        <w:tabs>
          <w:tab w:val="num" w:pos="1080"/>
        </w:tabs>
        <w:ind w:left="1080" w:hanging="360"/>
      </w:pPr>
    </w:lvl>
    <w:lvl w:ilvl="1" w:tplc="04190001">
      <w:start w:val="1"/>
      <w:numFmt w:val="bullet"/>
      <w:lvlText w:val=""/>
      <w:lvlJc w:val="left"/>
      <w:pPr>
        <w:tabs>
          <w:tab w:val="num" w:pos="1800"/>
        </w:tabs>
        <w:ind w:left="1800" w:hanging="360"/>
      </w:pPr>
      <w:rPr>
        <w:rFonts w:ascii="Symbol" w:hAnsi="Symbol" w:hint="default"/>
      </w:rPr>
    </w:lvl>
    <w:lvl w:ilvl="2" w:tplc="0419000F">
      <w:start w:val="1"/>
      <w:numFmt w:val="decimal"/>
      <w:lvlText w:val="%3."/>
      <w:lvlJc w:val="left"/>
      <w:pPr>
        <w:tabs>
          <w:tab w:val="num" w:pos="2700"/>
        </w:tabs>
        <w:ind w:left="2700" w:hanging="36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2" w15:restartNumberingAfterBreak="0">
    <w:nsid w:val="3F5C68DD"/>
    <w:multiLevelType w:val="hybridMultilevel"/>
    <w:tmpl w:val="73AACE28"/>
    <w:lvl w:ilvl="0" w:tplc="83BEA562">
      <w:start w:val="1"/>
      <w:numFmt w:val="bullet"/>
      <w:lvlText w:val="-"/>
      <w:lvlJc w:val="left"/>
      <w:pPr>
        <w:ind w:left="3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730E71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75EE9EA">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C2C2A0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142713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E368080">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55A424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D8C11B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166B1E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3" w15:restartNumberingAfterBreak="0">
    <w:nsid w:val="40C16C7B"/>
    <w:multiLevelType w:val="hybridMultilevel"/>
    <w:tmpl w:val="09707180"/>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4" w15:restartNumberingAfterBreak="0">
    <w:nsid w:val="420A38F2"/>
    <w:multiLevelType w:val="hybridMultilevel"/>
    <w:tmpl w:val="A5C4C4FE"/>
    <w:lvl w:ilvl="0" w:tplc="EE861FCC">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CA6FC1A">
      <w:start w:val="1"/>
      <w:numFmt w:val="bullet"/>
      <w:lvlText w:val="o"/>
      <w:lvlJc w:val="left"/>
      <w:pPr>
        <w:ind w:left="11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C04393C">
      <w:start w:val="1"/>
      <w:numFmt w:val="bullet"/>
      <w:lvlText w:val="▪"/>
      <w:lvlJc w:val="left"/>
      <w:pPr>
        <w:ind w:left="18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2CA391E">
      <w:start w:val="1"/>
      <w:numFmt w:val="bullet"/>
      <w:lvlText w:val="•"/>
      <w:lvlJc w:val="left"/>
      <w:pPr>
        <w:ind w:left="25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3762EE6">
      <w:start w:val="1"/>
      <w:numFmt w:val="bullet"/>
      <w:lvlText w:val="o"/>
      <w:lvlJc w:val="left"/>
      <w:pPr>
        <w:ind w:left="33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CAABEE8">
      <w:start w:val="1"/>
      <w:numFmt w:val="bullet"/>
      <w:lvlText w:val="▪"/>
      <w:lvlJc w:val="left"/>
      <w:pPr>
        <w:ind w:left="40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A48F8FA">
      <w:start w:val="1"/>
      <w:numFmt w:val="bullet"/>
      <w:lvlText w:val="•"/>
      <w:lvlJc w:val="left"/>
      <w:pPr>
        <w:ind w:left="47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AC2CBA0">
      <w:start w:val="1"/>
      <w:numFmt w:val="bullet"/>
      <w:lvlText w:val="o"/>
      <w:lvlJc w:val="left"/>
      <w:pPr>
        <w:ind w:left="54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97E75B0">
      <w:start w:val="1"/>
      <w:numFmt w:val="bullet"/>
      <w:lvlText w:val="▪"/>
      <w:lvlJc w:val="left"/>
      <w:pPr>
        <w:ind w:left="61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5" w15:restartNumberingAfterBreak="0">
    <w:nsid w:val="43671573"/>
    <w:multiLevelType w:val="hybridMultilevel"/>
    <w:tmpl w:val="47BAF89A"/>
    <w:lvl w:ilvl="0" w:tplc="B2ECA31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4CDF54">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56FDD2">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36C27E">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205CA0">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543936">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80F25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28C79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1C3A3A">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45150644"/>
    <w:multiLevelType w:val="hybridMultilevel"/>
    <w:tmpl w:val="FE84CB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45477E61"/>
    <w:multiLevelType w:val="hybridMultilevel"/>
    <w:tmpl w:val="9C96AD72"/>
    <w:lvl w:ilvl="0" w:tplc="04190001">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8" w15:restartNumberingAfterBreak="0">
    <w:nsid w:val="455339F4"/>
    <w:multiLevelType w:val="hybridMultilevel"/>
    <w:tmpl w:val="18F84ED4"/>
    <w:lvl w:ilvl="0" w:tplc="A77232C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62F2E4">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A455E6">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2683A4">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24B1D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0C380C">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D242E4">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5242FE">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22341C">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473033D3"/>
    <w:multiLevelType w:val="hybridMultilevel"/>
    <w:tmpl w:val="BFFA7FF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47986673"/>
    <w:multiLevelType w:val="hybridMultilevel"/>
    <w:tmpl w:val="DC62551A"/>
    <w:lvl w:ilvl="0" w:tplc="04190001">
      <w:start w:val="1"/>
      <w:numFmt w:val="bullet"/>
      <w:lvlText w:val=""/>
      <w:lvlJc w:val="left"/>
      <w:pPr>
        <w:tabs>
          <w:tab w:val="num" w:pos="1185"/>
        </w:tabs>
        <w:ind w:left="118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1" w15:restartNumberingAfterBreak="0">
    <w:nsid w:val="4A085981"/>
    <w:multiLevelType w:val="hybridMultilevel"/>
    <w:tmpl w:val="D8966E04"/>
    <w:lvl w:ilvl="0" w:tplc="F8BE4EB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588840">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8AA546">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347CB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2A9B62">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58C8104">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F16F33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0CE2AE">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B874F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4A810B1F"/>
    <w:multiLevelType w:val="hybridMultilevel"/>
    <w:tmpl w:val="A8A65EE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3" w15:restartNumberingAfterBreak="0">
    <w:nsid w:val="4B4B41D1"/>
    <w:multiLevelType w:val="hybridMultilevel"/>
    <w:tmpl w:val="64127DF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4B8325EE"/>
    <w:multiLevelType w:val="hybridMultilevel"/>
    <w:tmpl w:val="ABCAECFE"/>
    <w:lvl w:ilvl="0" w:tplc="61264AD4">
      <w:start w:val="1"/>
      <w:numFmt w:val="bullet"/>
      <w:lvlText w:val="•"/>
      <w:lvlJc w:val="left"/>
      <w:pPr>
        <w:ind w:left="3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A0A876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924C08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3825D7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08E93D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B48621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000D15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D5AD07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BBAD6B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5" w15:restartNumberingAfterBreak="0">
    <w:nsid w:val="4C0C3D09"/>
    <w:multiLevelType w:val="hybridMultilevel"/>
    <w:tmpl w:val="73E22D1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D102B6F"/>
    <w:multiLevelType w:val="hybridMultilevel"/>
    <w:tmpl w:val="19622F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4D103300"/>
    <w:multiLevelType w:val="hybridMultilevel"/>
    <w:tmpl w:val="72E88EAE"/>
    <w:lvl w:ilvl="0" w:tplc="5058954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44DB88">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EE9E4E">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ACC5F2">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6A1A28">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2606AE">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863BA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E6059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6A6526">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4D847CA3"/>
    <w:multiLevelType w:val="hybridMultilevel"/>
    <w:tmpl w:val="E0EE8CE2"/>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1">
      <w:start w:val="1"/>
      <w:numFmt w:val="bullet"/>
      <w:lvlText w:val=""/>
      <w:lvlJc w:val="left"/>
      <w:pPr>
        <w:tabs>
          <w:tab w:val="num" w:pos="2160"/>
        </w:tabs>
        <w:ind w:left="2160" w:hanging="360"/>
      </w:pPr>
      <w:rPr>
        <w:rFonts w:ascii="Symbol" w:hAnsi="Symbol" w:hint="default"/>
      </w:rPr>
    </w:lvl>
    <w:lvl w:ilvl="3" w:tplc="0419000F">
      <w:start w:val="1"/>
      <w:numFmt w:val="decimal"/>
      <w:lvlText w:val="%4."/>
      <w:lvlJc w:val="left"/>
      <w:pPr>
        <w:tabs>
          <w:tab w:val="num" w:pos="2880"/>
        </w:tabs>
        <w:ind w:left="2880" w:hanging="360"/>
      </w:pPr>
      <w:rPr>
        <w:rFonts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4D9D3541"/>
    <w:multiLevelType w:val="hybridMultilevel"/>
    <w:tmpl w:val="7CB6B9A6"/>
    <w:lvl w:ilvl="0" w:tplc="BCB2A6F8">
      <w:start w:val="1"/>
      <w:numFmt w:val="decimal"/>
      <w:lvlText w:val="%1)"/>
      <w:lvlJc w:val="left"/>
      <w:pPr>
        <w:ind w:left="35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0E24F768">
      <w:start w:val="1"/>
      <w:numFmt w:val="bullet"/>
      <w:lvlText w:val="•"/>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39E0BB6">
      <w:start w:val="1"/>
      <w:numFmt w:val="bullet"/>
      <w:lvlText w:val="▪"/>
      <w:lvlJc w:val="left"/>
      <w:pPr>
        <w:ind w:left="14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6AED104">
      <w:start w:val="1"/>
      <w:numFmt w:val="bullet"/>
      <w:lvlText w:val="•"/>
      <w:lvlJc w:val="left"/>
      <w:pPr>
        <w:ind w:left="21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ABE711C">
      <w:start w:val="1"/>
      <w:numFmt w:val="bullet"/>
      <w:lvlText w:val="o"/>
      <w:lvlJc w:val="left"/>
      <w:pPr>
        <w:ind w:left="28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274DA4C">
      <w:start w:val="1"/>
      <w:numFmt w:val="bullet"/>
      <w:lvlText w:val="▪"/>
      <w:lvlJc w:val="left"/>
      <w:pPr>
        <w:ind w:left="36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5D4CF0C">
      <w:start w:val="1"/>
      <w:numFmt w:val="bullet"/>
      <w:lvlText w:val="•"/>
      <w:lvlJc w:val="left"/>
      <w:pPr>
        <w:ind w:left="43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4B60DA8">
      <w:start w:val="1"/>
      <w:numFmt w:val="bullet"/>
      <w:lvlText w:val="o"/>
      <w:lvlJc w:val="left"/>
      <w:pPr>
        <w:ind w:left="50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52EABCA">
      <w:start w:val="1"/>
      <w:numFmt w:val="bullet"/>
      <w:lvlText w:val="▪"/>
      <w:lvlJc w:val="left"/>
      <w:pPr>
        <w:ind w:left="57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0" w15:restartNumberingAfterBreak="0">
    <w:nsid w:val="4FF9481F"/>
    <w:multiLevelType w:val="hybridMultilevel"/>
    <w:tmpl w:val="20BAF1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50341370"/>
    <w:multiLevelType w:val="hybridMultilevel"/>
    <w:tmpl w:val="E7E4C9F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2" w15:restartNumberingAfterBreak="0">
    <w:nsid w:val="509B0906"/>
    <w:multiLevelType w:val="hybridMultilevel"/>
    <w:tmpl w:val="04520D96"/>
    <w:lvl w:ilvl="0" w:tplc="0419000F">
      <w:start w:val="1"/>
      <w:numFmt w:val="decimal"/>
      <w:lvlText w:val="%1."/>
      <w:lvlJc w:val="left"/>
      <w:pPr>
        <w:tabs>
          <w:tab w:val="num" w:pos="720"/>
        </w:tabs>
        <w:ind w:left="720" w:hanging="360"/>
      </w:pPr>
    </w:lvl>
    <w:lvl w:ilvl="1" w:tplc="9312A4BA">
      <w:start w:val="1"/>
      <w:numFmt w:val="bullet"/>
      <w:lvlText w:val=""/>
      <w:lvlJc w:val="left"/>
      <w:pPr>
        <w:tabs>
          <w:tab w:val="num" w:pos="1440"/>
        </w:tabs>
        <w:ind w:left="1440" w:hanging="360"/>
      </w:pPr>
      <w:rPr>
        <w:rFonts w:ascii="Symbol" w:hAnsi="Symbol" w:hint="default"/>
        <w:color w:val="auto"/>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 w15:restartNumberingAfterBreak="0">
    <w:nsid w:val="58AD260D"/>
    <w:multiLevelType w:val="hybridMultilevel"/>
    <w:tmpl w:val="C7327CBE"/>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84" w15:restartNumberingAfterBreak="0">
    <w:nsid w:val="5AEA12C8"/>
    <w:multiLevelType w:val="hybridMultilevel"/>
    <w:tmpl w:val="71E4C940"/>
    <w:lvl w:ilvl="0" w:tplc="04190001">
      <w:start w:val="1"/>
      <w:numFmt w:val="bullet"/>
      <w:lvlText w:val=""/>
      <w:lvlJc w:val="left"/>
      <w:pPr>
        <w:tabs>
          <w:tab w:val="num" w:pos="1428"/>
        </w:tabs>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5" w15:restartNumberingAfterBreak="0">
    <w:nsid w:val="5B2724E0"/>
    <w:multiLevelType w:val="hybridMultilevel"/>
    <w:tmpl w:val="C44ADC4C"/>
    <w:lvl w:ilvl="0" w:tplc="D3BC6D14">
      <w:start w:val="1"/>
      <w:numFmt w:val="bullet"/>
      <w:lvlText w:val="•"/>
      <w:lvlJc w:val="left"/>
      <w:pPr>
        <w:ind w:left="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00038E6">
      <w:start w:val="1"/>
      <w:numFmt w:val="bullet"/>
      <w:lvlText w:val="o"/>
      <w:lvlJc w:val="left"/>
      <w:pPr>
        <w:ind w:left="11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CAAD71A">
      <w:start w:val="1"/>
      <w:numFmt w:val="bullet"/>
      <w:lvlText w:val="▪"/>
      <w:lvlJc w:val="left"/>
      <w:pPr>
        <w:ind w:left="18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2DAF92E">
      <w:start w:val="1"/>
      <w:numFmt w:val="bullet"/>
      <w:lvlText w:val="•"/>
      <w:lvlJc w:val="left"/>
      <w:pPr>
        <w:ind w:left="25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F6EC66E">
      <w:start w:val="1"/>
      <w:numFmt w:val="bullet"/>
      <w:lvlText w:val="o"/>
      <w:lvlJc w:val="left"/>
      <w:pPr>
        <w:ind w:left="33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49243AA">
      <w:start w:val="1"/>
      <w:numFmt w:val="bullet"/>
      <w:lvlText w:val="▪"/>
      <w:lvlJc w:val="left"/>
      <w:pPr>
        <w:ind w:left="40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97C9BD8">
      <w:start w:val="1"/>
      <w:numFmt w:val="bullet"/>
      <w:lvlText w:val="•"/>
      <w:lvlJc w:val="left"/>
      <w:pPr>
        <w:ind w:left="47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34833A8">
      <w:start w:val="1"/>
      <w:numFmt w:val="bullet"/>
      <w:lvlText w:val="o"/>
      <w:lvlJc w:val="left"/>
      <w:pPr>
        <w:ind w:left="54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624743C">
      <w:start w:val="1"/>
      <w:numFmt w:val="bullet"/>
      <w:lvlText w:val="▪"/>
      <w:lvlJc w:val="left"/>
      <w:pPr>
        <w:ind w:left="6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6" w15:restartNumberingAfterBreak="0">
    <w:nsid w:val="5E6F24B5"/>
    <w:multiLevelType w:val="hybridMultilevel"/>
    <w:tmpl w:val="B744392E"/>
    <w:lvl w:ilvl="0" w:tplc="1AE4FA9C">
      <w:start w:val="1"/>
      <w:numFmt w:val="bullet"/>
      <w:lvlText w:val="•"/>
      <w:lvlJc w:val="left"/>
      <w:pPr>
        <w:ind w:left="3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164A8BA">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B70A69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BAC998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88298D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7389C0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CCCB40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F8EDFC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1608ED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7" w15:restartNumberingAfterBreak="0">
    <w:nsid w:val="5ED27235"/>
    <w:multiLevelType w:val="hybridMultilevel"/>
    <w:tmpl w:val="6CFA0F20"/>
    <w:lvl w:ilvl="0" w:tplc="9EEAFD66">
      <w:start w:val="1"/>
      <w:numFmt w:val="decimal"/>
      <w:lvlText w:val="%1)"/>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F985668">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2EAB9CE">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0D8D52E">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124E7E6">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648E262">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AC8C01E">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36A1910">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314FEAE">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8" w15:restartNumberingAfterBreak="0">
    <w:nsid w:val="5EE77DDF"/>
    <w:multiLevelType w:val="hybridMultilevel"/>
    <w:tmpl w:val="29AC167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60D05FA3"/>
    <w:multiLevelType w:val="multilevel"/>
    <w:tmpl w:val="84CE59A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617A5C01"/>
    <w:multiLevelType w:val="hybridMultilevel"/>
    <w:tmpl w:val="B8869C6A"/>
    <w:lvl w:ilvl="0" w:tplc="25A4507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5B45C32">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DEC486">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7EE0BB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B86D9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9EC294">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54DEE6">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44561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E00DC72">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63337488"/>
    <w:multiLevelType w:val="hybridMultilevel"/>
    <w:tmpl w:val="8C122F00"/>
    <w:lvl w:ilvl="0" w:tplc="7104040A">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78EADA">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BA6E0E">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2A4354">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F8A530">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AC9F86">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FC586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E1A139A">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D81C0C">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63755C62"/>
    <w:multiLevelType w:val="hybridMultilevel"/>
    <w:tmpl w:val="DCA099B2"/>
    <w:lvl w:ilvl="0" w:tplc="AE14EA70">
      <w:start w:val="1"/>
      <w:numFmt w:val="bullet"/>
      <w:lvlText w:val="•"/>
      <w:lvlJc w:val="left"/>
      <w:pPr>
        <w:ind w:left="0"/>
      </w:pPr>
      <w:rPr>
        <w:rFonts w:ascii="Times New Roman" w:eastAsia="Times New Roman" w:hAnsi="Times New Roman" w:cs="Times New Roman"/>
        <w:b w:val="0"/>
        <w:i w:val="0"/>
        <w:strike w:val="0"/>
        <w:dstrike w:val="0"/>
        <w:color w:val="1F4E79"/>
        <w:sz w:val="22"/>
        <w:szCs w:val="22"/>
        <w:u w:val="none" w:color="000000"/>
        <w:bdr w:val="none" w:sz="0" w:space="0" w:color="auto"/>
        <w:shd w:val="clear" w:color="auto" w:fill="auto"/>
        <w:vertAlign w:val="baseline"/>
      </w:rPr>
    </w:lvl>
    <w:lvl w:ilvl="1" w:tplc="9162D960">
      <w:start w:val="1"/>
      <w:numFmt w:val="bullet"/>
      <w:lvlText w:val="o"/>
      <w:lvlJc w:val="left"/>
      <w:pPr>
        <w:ind w:left="1789"/>
      </w:pPr>
      <w:rPr>
        <w:rFonts w:ascii="Times New Roman" w:eastAsia="Times New Roman" w:hAnsi="Times New Roman" w:cs="Times New Roman"/>
        <w:b w:val="0"/>
        <w:i w:val="0"/>
        <w:strike w:val="0"/>
        <w:dstrike w:val="0"/>
        <w:color w:val="1F4E79"/>
        <w:sz w:val="22"/>
        <w:szCs w:val="22"/>
        <w:u w:val="none" w:color="000000"/>
        <w:bdr w:val="none" w:sz="0" w:space="0" w:color="auto"/>
        <w:shd w:val="clear" w:color="auto" w:fill="auto"/>
        <w:vertAlign w:val="baseline"/>
      </w:rPr>
    </w:lvl>
    <w:lvl w:ilvl="2" w:tplc="D1DA4252">
      <w:start w:val="1"/>
      <w:numFmt w:val="bullet"/>
      <w:lvlText w:val="▪"/>
      <w:lvlJc w:val="left"/>
      <w:pPr>
        <w:ind w:left="2509"/>
      </w:pPr>
      <w:rPr>
        <w:rFonts w:ascii="Times New Roman" w:eastAsia="Times New Roman" w:hAnsi="Times New Roman" w:cs="Times New Roman"/>
        <w:b w:val="0"/>
        <w:i w:val="0"/>
        <w:strike w:val="0"/>
        <w:dstrike w:val="0"/>
        <w:color w:val="1F4E79"/>
        <w:sz w:val="22"/>
        <w:szCs w:val="22"/>
        <w:u w:val="none" w:color="000000"/>
        <w:bdr w:val="none" w:sz="0" w:space="0" w:color="auto"/>
        <w:shd w:val="clear" w:color="auto" w:fill="auto"/>
        <w:vertAlign w:val="baseline"/>
      </w:rPr>
    </w:lvl>
    <w:lvl w:ilvl="3" w:tplc="C6EE24BE">
      <w:start w:val="1"/>
      <w:numFmt w:val="bullet"/>
      <w:lvlText w:val="•"/>
      <w:lvlJc w:val="left"/>
      <w:pPr>
        <w:ind w:left="3229"/>
      </w:pPr>
      <w:rPr>
        <w:rFonts w:ascii="Times New Roman" w:eastAsia="Times New Roman" w:hAnsi="Times New Roman" w:cs="Times New Roman"/>
        <w:b w:val="0"/>
        <w:i w:val="0"/>
        <w:strike w:val="0"/>
        <w:dstrike w:val="0"/>
        <w:color w:val="1F4E79"/>
        <w:sz w:val="22"/>
        <w:szCs w:val="22"/>
        <w:u w:val="none" w:color="000000"/>
        <w:bdr w:val="none" w:sz="0" w:space="0" w:color="auto"/>
        <w:shd w:val="clear" w:color="auto" w:fill="auto"/>
        <w:vertAlign w:val="baseline"/>
      </w:rPr>
    </w:lvl>
    <w:lvl w:ilvl="4" w:tplc="D7045AA2">
      <w:start w:val="1"/>
      <w:numFmt w:val="bullet"/>
      <w:lvlText w:val="o"/>
      <w:lvlJc w:val="left"/>
      <w:pPr>
        <w:ind w:left="3949"/>
      </w:pPr>
      <w:rPr>
        <w:rFonts w:ascii="Times New Roman" w:eastAsia="Times New Roman" w:hAnsi="Times New Roman" w:cs="Times New Roman"/>
        <w:b w:val="0"/>
        <w:i w:val="0"/>
        <w:strike w:val="0"/>
        <w:dstrike w:val="0"/>
        <w:color w:val="1F4E79"/>
        <w:sz w:val="22"/>
        <w:szCs w:val="22"/>
        <w:u w:val="none" w:color="000000"/>
        <w:bdr w:val="none" w:sz="0" w:space="0" w:color="auto"/>
        <w:shd w:val="clear" w:color="auto" w:fill="auto"/>
        <w:vertAlign w:val="baseline"/>
      </w:rPr>
    </w:lvl>
    <w:lvl w:ilvl="5" w:tplc="81FE7902">
      <w:start w:val="1"/>
      <w:numFmt w:val="bullet"/>
      <w:lvlText w:val="▪"/>
      <w:lvlJc w:val="left"/>
      <w:pPr>
        <w:ind w:left="4669"/>
      </w:pPr>
      <w:rPr>
        <w:rFonts w:ascii="Times New Roman" w:eastAsia="Times New Roman" w:hAnsi="Times New Roman" w:cs="Times New Roman"/>
        <w:b w:val="0"/>
        <w:i w:val="0"/>
        <w:strike w:val="0"/>
        <w:dstrike w:val="0"/>
        <w:color w:val="1F4E79"/>
        <w:sz w:val="22"/>
        <w:szCs w:val="22"/>
        <w:u w:val="none" w:color="000000"/>
        <w:bdr w:val="none" w:sz="0" w:space="0" w:color="auto"/>
        <w:shd w:val="clear" w:color="auto" w:fill="auto"/>
        <w:vertAlign w:val="baseline"/>
      </w:rPr>
    </w:lvl>
    <w:lvl w:ilvl="6" w:tplc="CAD87BB8">
      <w:start w:val="1"/>
      <w:numFmt w:val="bullet"/>
      <w:lvlText w:val="•"/>
      <w:lvlJc w:val="left"/>
      <w:pPr>
        <w:ind w:left="5389"/>
      </w:pPr>
      <w:rPr>
        <w:rFonts w:ascii="Times New Roman" w:eastAsia="Times New Roman" w:hAnsi="Times New Roman" w:cs="Times New Roman"/>
        <w:b w:val="0"/>
        <w:i w:val="0"/>
        <w:strike w:val="0"/>
        <w:dstrike w:val="0"/>
        <w:color w:val="1F4E79"/>
        <w:sz w:val="22"/>
        <w:szCs w:val="22"/>
        <w:u w:val="none" w:color="000000"/>
        <w:bdr w:val="none" w:sz="0" w:space="0" w:color="auto"/>
        <w:shd w:val="clear" w:color="auto" w:fill="auto"/>
        <w:vertAlign w:val="baseline"/>
      </w:rPr>
    </w:lvl>
    <w:lvl w:ilvl="7" w:tplc="C02852A0">
      <w:start w:val="1"/>
      <w:numFmt w:val="bullet"/>
      <w:lvlText w:val="o"/>
      <w:lvlJc w:val="left"/>
      <w:pPr>
        <w:ind w:left="6109"/>
      </w:pPr>
      <w:rPr>
        <w:rFonts w:ascii="Times New Roman" w:eastAsia="Times New Roman" w:hAnsi="Times New Roman" w:cs="Times New Roman"/>
        <w:b w:val="0"/>
        <w:i w:val="0"/>
        <w:strike w:val="0"/>
        <w:dstrike w:val="0"/>
        <w:color w:val="1F4E79"/>
        <w:sz w:val="22"/>
        <w:szCs w:val="22"/>
        <w:u w:val="none" w:color="000000"/>
        <w:bdr w:val="none" w:sz="0" w:space="0" w:color="auto"/>
        <w:shd w:val="clear" w:color="auto" w:fill="auto"/>
        <w:vertAlign w:val="baseline"/>
      </w:rPr>
    </w:lvl>
    <w:lvl w:ilvl="8" w:tplc="2A14879C">
      <w:start w:val="1"/>
      <w:numFmt w:val="bullet"/>
      <w:lvlText w:val="▪"/>
      <w:lvlJc w:val="left"/>
      <w:pPr>
        <w:ind w:left="6829"/>
      </w:pPr>
      <w:rPr>
        <w:rFonts w:ascii="Times New Roman" w:eastAsia="Times New Roman" w:hAnsi="Times New Roman" w:cs="Times New Roman"/>
        <w:b w:val="0"/>
        <w:i w:val="0"/>
        <w:strike w:val="0"/>
        <w:dstrike w:val="0"/>
        <w:color w:val="1F4E79"/>
        <w:sz w:val="22"/>
        <w:szCs w:val="22"/>
        <w:u w:val="none" w:color="000000"/>
        <w:bdr w:val="none" w:sz="0" w:space="0" w:color="auto"/>
        <w:shd w:val="clear" w:color="auto" w:fill="auto"/>
        <w:vertAlign w:val="baseline"/>
      </w:rPr>
    </w:lvl>
  </w:abstractNum>
  <w:abstractNum w:abstractNumId="93" w15:restartNumberingAfterBreak="0">
    <w:nsid w:val="64002138"/>
    <w:multiLevelType w:val="multilevel"/>
    <w:tmpl w:val="1A300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640F5E3C"/>
    <w:multiLevelType w:val="hybridMultilevel"/>
    <w:tmpl w:val="4D60E00E"/>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646B375F"/>
    <w:multiLevelType w:val="hybridMultilevel"/>
    <w:tmpl w:val="E606F21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64D17ED0"/>
    <w:multiLevelType w:val="hybridMultilevel"/>
    <w:tmpl w:val="B142A55C"/>
    <w:lvl w:ilvl="0" w:tplc="6ABE7C36">
      <w:start w:val="1"/>
      <w:numFmt w:val="bullet"/>
      <w:lvlText w:val="•"/>
      <w:lvlJc w:val="left"/>
      <w:pPr>
        <w:ind w:left="0"/>
      </w:pPr>
      <w:rPr>
        <w:rFonts w:ascii="Times New Roman" w:eastAsia="Times New Roman" w:hAnsi="Times New Roman" w:cs="Times New Roman"/>
        <w:b w:val="0"/>
        <w:i w:val="0"/>
        <w:strike w:val="0"/>
        <w:dstrike w:val="0"/>
        <w:color w:val="1F4E79"/>
        <w:sz w:val="24"/>
        <w:szCs w:val="24"/>
        <w:u w:val="none" w:color="000000"/>
        <w:bdr w:val="none" w:sz="0" w:space="0" w:color="auto"/>
        <w:shd w:val="clear" w:color="auto" w:fill="auto"/>
        <w:vertAlign w:val="baseline"/>
      </w:rPr>
    </w:lvl>
    <w:lvl w:ilvl="1" w:tplc="993C2096">
      <w:start w:val="1"/>
      <w:numFmt w:val="bullet"/>
      <w:lvlText w:val="o"/>
      <w:lvlJc w:val="left"/>
      <w:pPr>
        <w:ind w:left="1789"/>
      </w:pPr>
      <w:rPr>
        <w:rFonts w:ascii="Times New Roman" w:eastAsia="Times New Roman" w:hAnsi="Times New Roman" w:cs="Times New Roman"/>
        <w:b w:val="0"/>
        <w:i w:val="0"/>
        <w:strike w:val="0"/>
        <w:dstrike w:val="0"/>
        <w:color w:val="1F4E79"/>
        <w:sz w:val="24"/>
        <w:szCs w:val="24"/>
        <w:u w:val="none" w:color="000000"/>
        <w:bdr w:val="none" w:sz="0" w:space="0" w:color="auto"/>
        <w:shd w:val="clear" w:color="auto" w:fill="auto"/>
        <w:vertAlign w:val="baseline"/>
      </w:rPr>
    </w:lvl>
    <w:lvl w:ilvl="2" w:tplc="711220AA">
      <w:start w:val="1"/>
      <w:numFmt w:val="bullet"/>
      <w:lvlText w:val="▪"/>
      <w:lvlJc w:val="left"/>
      <w:pPr>
        <w:ind w:left="2509"/>
      </w:pPr>
      <w:rPr>
        <w:rFonts w:ascii="Times New Roman" w:eastAsia="Times New Roman" w:hAnsi="Times New Roman" w:cs="Times New Roman"/>
        <w:b w:val="0"/>
        <w:i w:val="0"/>
        <w:strike w:val="0"/>
        <w:dstrike w:val="0"/>
        <w:color w:val="1F4E79"/>
        <w:sz w:val="24"/>
        <w:szCs w:val="24"/>
        <w:u w:val="none" w:color="000000"/>
        <w:bdr w:val="none" w:sz="0" w:space="0" w:color="auto"/>
        <w:shd w:val="clear" w:color="auto" w:fill="auto"/>
        <w:vertAlign w:val="baseline"/>
      </w:rPr>
    </w:lvl>
    <w:lvl w:ilvl="3" w:tplc="7AA0AFD6">
      <w:start w:val="1"/>
      <w:numFmt w:val="bullet"/>
      <w:lvlText w:val="•"/>
      <w:lvlJc w:val="left"/>
      <w:pPr>
        <w:ind w:left="3229"/>
      </w:pPr>
      <w:rPr>
        <w:rFonts w:ascii="Times New Roman" w:eastAsia="Times New Roman" w:hAnsi="Times New Roman" w:cs="Times New Roman"/>
        <w:b w:val="0"/>
        <w:i w:val="0"/>
        <w:strike w:val="0"/>
        <w:dstrike w:val="0"/>
        <w:color w:val="1F4E79"/>
        <w:sz w:val="24"/>
        <w:szCs w:val="24"/>
        <w:u w:val="none" w:color="000000"/>
        <w:bdr w:val="none" w:sz="0" w:space="0" w:color="auto"/>
        <w:shd w:val="clear" w:color="auto" w:fill="auto"/>
        <w:vertAlign w:val="baseline"/>
      </w:rPr>
    </w:lvl>
    <w:lvl w:ilvl="4" w:tplc="3042DCFA">
      <w:start w:val="1"/>
      <w:numFmt w:val="bullet"/>
      <w:lvlText w:val="o"/>
      <w:lvlJc w:val="left"/>
      <w:pPr>
        <w:ind w:left="3949"/>
      </w:pPr>
      <w:rPr>
        <w:rFonts w:ascii="Times New Roman" w:eastAsia="Times New Roman" w:hAnsi="Times New Roman" w:cs="Times New Roman"/>
        <w:b w:val="0"/>
        <w:i w:val="0"/>
        <w:strike w:val="0"/>
        <w:dstrike w:val="0"/>
        <w:color w:val="1F4E79"/>
        <w:sz w:val="24"/>
        <w:szCs w:val="24"/>
        <w:u w:val="none" w:color="000000"/>
        <w:bdr w:val="none" w:sz="0" w:space="0" w:color="auto"/>
        <w:shd w:val="clear" w:color="auto" w:fill="auto"/>
        <w:vertAlign w:val="baseline"/>
      </w:rPr>
    </w:lvl>
    <w:lvl w:ilvl="5" w:tplc="24400348">
      <w:start w:val="1"/>
      <w:numFmt w:val="bullet"/>
      <w:lvlText w:val="▪"/>
      <w:lvlJc w:val="left"/>
      <w:pPr>
        <w:ind w:left="4669"/>
      </w:pPr>
      <w:rPr>
        <w:rFonts w:ascii="Times New Roman" w:eastAsia="Times New Roman" w:hAnsi="Times New Roman" w:cs="Times New Roman"/>
        <w:b w:val="0"/>
        <w:i w:val="0"/>
        <w:strike w:val="0"/>
        <w:dstrike w:val="0"/>
        <w:color w:val="1F4E79"/>
        <w:sz w:val="24"/>
        <w:szCs w:val="24"/>
        <w:u w:val="none" w:color="000000"/>
        <w:bdr w:val="none" w:sz="0" w:space="0" w:color="auto"/>
        <w:shd w:val="clear" w:color="auto" w:fill="auto"/>
        <w:vertAlign w:val="baseline"/>
      </w:rPr>
    </w:lvl>
    <w:lvl w:ilvl="6" w:tplc="4358ECE4">
      <w:start w:val="1"/>
      <w:numFmt w:val="bullet"/>
      <w:lvlText w:val="•"/>
      <w:lvlJc w:val="left"/>
      <w:pPr>
        <w:ind w:left="5389"/>
      </w:pPr>
      <w:rPr>
        <w:rFonts w:ascii="Times New Roman" w:eastAsia="Times New Roman" w:hAnsi="Times New Roman" w:cs="Times New Roman"/>
        <w:b w:val="0"/>
        <w:i w:val="0"/>
        <w:strike w:val="0"/>
        <w:dstrike w:val="0"/>
        <w:color w:val="1F4E79"/>
        <w:sz w:val="24"/>
        <w:szCs w:val="24"/>
        <w:u w:val="none" w:color="000000"/>
        <w:bdr w:val="none" w:sz="0" w:space="0" w:color="auto"/>
        <w:shd w:val="clear" w:color="auto" w:fill="auto"/>
        <w:vertAlign w:val="baseline"/>
      </w:rPr>
    </w:lvl>
    <w:lvl w:ilvl="7" w:tplc="8610A7EA">
      <w:start w:val="1"/>
      <w:numFmt w:val="bullet"/>
      <w:lvlText w:val="o"/>
      <w:lvlJc w:val="left"/>
      <w:pPr>
        <w:ind w:left="6109"/>
      </w:pPr>
      <w:rPr>
        <w:rFonts w:ascii="Times New Roman" w:eastAsia="Times New Roman" w:hAnsi="Times New Roman" w:cs="Times New Roman"/>
        <w:b w:val="0"/>
        <w:i w:val="0"/>
        <w:strike w:val="0"/>
        <w:dstrike w:val="0"/>
        <w:color w:val="1F4E79"/>
        <w:sz w:val="24"/>
        <w:szCs w:val="24"/>
        <w:u w:val="none" w:color="000000"/>
        <w:bdr w:val="none" w:sz="0" w:space="0" w:color="auto"/>
        <w:shd w:val="clear" w:color="auto" w:fill="auto"/>
        <w:vertAlign w:val="baseline"/>
      </w:rPr>
    </w:lvl>
    <w:lvl w:ilvl="8" w:tplc="62A4A928">
      <w:start w:val="1"/>
      <w:numFmt w:val="bullet"/>
      <w:lvlText w:val="▪"/>
      <w:lvlJc w:val="left"/>
      <w:pPr>
        <w:ind w:left="6829"/>
      </w:pPr>
      <w:rPr>
        <w:rFonts w:ascii="Times New Roman" w:eastAsia="Times New Roman" w:hAnsi="Times New Roman" w:cs="Times New Roman"/>
        <w:b w:val="0"/>
        <w:i w:val="0"/>
        <w:strike w:val="0"/>
        <w:dstrike w:val="0"/>
        <w:color w:val="1F4E79"/>
        <w:sz w:val="24"/>
        <w:szCs w:val="24"/>
        <w:u w:val="none" w:color="000000"/>
        <w:bdr w:val="none" w:sz="0" w:space="0" w:color="auto"/>
        <w:shd w:val="clear" w:color="auto" w:fill="auto"/>
        <w:vertAlign w:val="baseline"/>
      </w:rPr>
    </w:lvl>
  </w:abstractNum>
  <w:abstractNum w:abstractNumId="97" w15:restartNumberingAfterBreak="0">
    <w:nsid w:val="65873BEC"/>
    <w:multiLevelType w:val="hybridMultilevel"/>
    <w:tmpl w:val="32CAFD54"/>
    <w:lvl w:ilvl="0" w:tplc="AD76281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68B23FBA"/>
    <w:multiLevelType w:val="hybridMultilevel"/>
    <w:tmpl w:val="F5426F68"/>
    <w:lvl w:ilvl="0" w:tplc="203876D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69C85B07"/>
    <w:multiLevelType w:val="hybridMultilevel"/>
    <w:tmpl w:val="D37E1FA4"/>
    <w:lvl w:ilvl="0" w:tplc="3522E7A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429318">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808AE0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AE6456">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5C0868">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6CF116">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8864C0">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0206D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B6344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0" w15:restartNumberingAfterBreak="0">
    <w:nsid w:val="69D861C1"/>
    <w:multiLevelType w:val="hybridMultilevel"/>
    <w:tmpl w:val="323A6C3A"/>
    <w:lvl w:ilvl="0" w:tplc="04190001">
      <w:start w:val="1"/>
      <w:numFmt w:val="bullet"/>
      <w:lvlText w:val=""/>
      <w:lvlJc w:val="left"/>
      <w:pPr>
        <w:tabs>
          <w:tab w:val="num" w:pos="1426"/>
        </w:tabs>
        <w:ind w:left="1426" w:hanging="360"/>
      </w:pPr>
      <w:rPr>
        <w:rFonts w:ascii="Symbol" w:hAnsi="Symbol" w:hint="default"/>
      </w:rPr>
    </w:lvl>
    <w:lvl w:ilvl="1" w:tplc="0419000F">
      <w:start w:val="1"/>
      <w:numFmt w:val="decimal"/>
      <w:lvlText w:val="%2."/>
      <w:lvlJc w:val="left"/>
      <w:pPr>
        <w:tabs>
          <w:tab w:val="num" w:pos="2146"/>
        </w:tabs>
        <w:ind w:left="2146" w:hanging="360"/>
      </w:pPr>
      <w:rPr>
        <w:rFonts w:hint="default"/>
      </w:rPr>
    </w:lvl>
    <w:lvl w:ilvl="2" w:tplc="04190005" w:tentative="1">
      <w:start w:val="1"/>
      <w:numFmt w:val="bullet"/>
      <w:lvlText w:val=""/>
      <w:lvlJc w:val="left"/>
      <w:pPr>
        <w:tabs>
          <w:tab w:val="num" w:pos="2866"/>
        </w:tabs>
        <w:ind w:left="2866" w:hanging="360"/>
      </w:pPr>
      <w:rPr>
        <w:rFonts w:ascii="Wingdings" w:hAnsi="Wingdings" w:hint="default"/>
      </w:rPr>
    </w:lvl>
    <w:lvl w:ilvl="3" w:tplc="04190001" w:tentative="1">
      <w:start w:val="1"/>
      <w:numFmt w:val="bullet"/>
      <w:lvlText w:val=""/>
      <w:lvlJc w:val="left"/>
      <w:pPr>
        <w:tabs>
          <w:tab w:val="num" w:pos="3586"/>
        </w:tabs>
        <w:ind w:left="3586" w:hanging="360"/>
      </w:pPr>
      <w:rPr>
        <w:rFonts w:ascii="Symbol" w:hAnsi="Symbol" w:hint="default"/>
      </w:rPr>
    </w:lvl>
    <w:lvl w:ilvl="4" w:tplc="04190003" w:tentative="1">
      <w:start w:val="1"/>
      <w:numFmt w:val="bullet"/>
      <w:lvlText w:val="o"/>
      <w:lvlJc w:val="left"/>
      <w:pPr>
        <w:tabs>
          <w:tab w:val="num" w:pos="4306"/>
        </w:tabs>
        <w:ind w:left="4306" w:hanging="360"/>
      </w:pPr>
      <w:rPr>
        <w:rFonts w:ascii="Courier New" w:hAnsi="Courier New" w:cs="Courier New" w:hint="default"/>
      </w:rPr>
    </w:lvl>
    <w:lvl w:ilvl="5" w:tplc="04190005" w:tentative="1">
      <w:start w:val="1"/>
      <w:numFmt w:val="bullet"/>
      <w:lvlText w:val=""/>
      <w:lvlJc w:val="left"/>
      <w:pPr>
        <w:tabs>
          <w:tab w:val="num" w:pos="5026"/>
        </w:tabs>
        <w:ind w:left="5026" w:hanging="360"/>
      </w:pPr>
      <w:rPr>
        <w:rFonts w:ascii="Wingdings" w:hAnsi="Wingdings" w:hint="default"/>
      </w:rPr>
    </w:lvl>
    <w:lvl w:ilvl="6" w:tplc="04190001" w:tentative="1">
      <w:start w:val="1"/>
      <w:numFmt w:val="bullet"/>
      <w:lvlText w:val=""/>
      <w:lvlJc w:val="left"/>
      <w:pPr>
        <w:tabs>
          <w:tab w:val="num" w:pos="5746"/>
        </w:tabs>
        <w:ind w:left="5746" w:hanging="360"/>
      </w:pPr>
      <w:rPr>
        <w:rFonts w:ascii="Symbol" w:hAnsi="Symbol" w:hint="default"/>
      </w:rPr>
    </w:lvl>
    <w:lvl w:ilvl="7" w:tplc="04190003" w:tentative="1">
      <w:start w:val="1"/>
      <w:numFmt w:val="bullet"/>
      <w:lvlText w:val="o"/>
      <w:lvlJc w:val="left"/>
      <w:pPr>
        <w:tabs>
          <w:tab w:val="num" w:pos="6466"/>
        </w:tabs>
        <w:ind w:left="6466" w:hanging="360"/>
      </w:pPr>
      <w:rPr>
        <w:rFonts w:ascii="Courier New" w:hAnsi="Courier New" w:cs="Courier New" w:hint="default"/>
      </w:rPr>
    </w:lvl>
    <w:lvl w:ilvl="8" w:tplc="04190005" w:tentative="1">
      <w:start w:val="1"/>
      <w:numFmt w:val="bullet"/>
      <w:lvlText w:val=""/>
      <w:lvlJc w:val="left"/>
      <w:pPr>
        <w:tabs>
          <w:tab w:val="num" w:pos="7186"/>
        </w:tabs>
        <w:ind w:left="7186" w:hanging="360"/>
      </w:pPr>
      <w:rPr>
        <w:rFonts w:ascii="Wingdings" w:hAnsi="Wingdings" w:hint="default"/>
      </w:rPr>
    </w:lvl>
  </w:abstractNum>
  <w:abstractNum w:abstractNumId="101" w15:restartNumberingAfterBreak="0">
    <w:nsid w:val="6B445068"/>
    <w:multiLevelType w:val="hybridMultilevel"/>
    <w:tmpl w:val="DE947594"/>
    <w:lvl w:ilvl="0" w:tplc="AD76281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6BBD108E"/>
    <w:multiLevelType w:val="hybridMultilevel"/>
    <w:tmpl w:val="7D84B25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6C327C67"/>
    <w:multiLevelType w:val="hybridMultilevel"/>
    <w:tmpl w:val="A23EBD86"/>
    <w:lvl w:ilvl="0" w:tplc="6C1E401A">
      <w:start w:val="1"/>
      <w:numFmt w:val="bullet"/>
      <w:lvlText w:val="•"/>
      <w:lvlJc w:val="left"/>
      <w:pPr>
        <w:ind w:left="875"/>
      </w:pPr>
      <w:rPr>
        <w:rFonts w:ascii="Times New Roman" w:eastAsia="Times New Roman" w:hAnsi="Times New Roman" w:cs="Times New Roman"/>
        <w:b w:val="0"/>
        <w:i w:val="0"/>
        <w:strike w:val="0"/>
        <w:dstrike w:val="0"/>
        <w:color w:val="1F4E79"/>
        <w:sz w:val="28"/>
        <w:szCs w:val="28"/>
        <w:u w:val="none" w:color="000000"/>
        <w:bdr w:val="none" w:sz="0" w:space="0" w:color="auto"/>
        <w:shd w:val="clear" w:color="auto" w:fill="auto"/>
        <w:vertAlign w:val="baseline"/>
      </w:rPr>
    </w:lvl>
    <w:lvl w:ilvl="1" w:tplc="7E4249E6">
      <w:start w:val="1"/>
      <w:numFmt w:val="bullet"/>
      <w:lvlText w:val="o"/>
      <w:lvlJc w:val="left"/>
      <w:pPr>
        <w:ind w:left="1789"/>
      </w:pPr>
      <w:rPr>
        <w:rFonts w:ascii="Times New Roman" w:eastAsia="Times New Roman" w:hAnsi="Times New Roman" w:cs="Times New Roman"/>
        <w:b w:val="0"/>
        <w:i w:val="0"/>
        <w:strike w:val="0"/>
        <w:dstrike w:val="0"/>
        <w:color w:val="1F4E79"/>
        <w:sz w:val="28"/>
        <w:szCs w:val="28"/>
        <w:u w:val="none" w:color="000000"/>
        <w:bdr w:val="none" w:sz="0" w:space="0" w:color="auto"/>
        <w:shd w:val="clear" w:color="auto" w:fill="auto"/>
        <w:vertAlign w:val="baseline"/>
      </w:rPr>
    </w:lvl>
    <w:lvl w:ilvl="2" w:tplc="59CA26DC">
      <w:start w:val="1"/>
      <w:numFmt w:val="bullet"/>
      <w:lvlText w:val="▪"/>
      <w:lvlJc w:val="left"/>
      <w:pPr>
        <w:ind w:left="2509"/>
      </w:pPr>
      <w:rPr>
        <w:rFonts w:ascii="Times New Roman" w:eastAsia="Times New Roman" w:hAnsi="Times New Roman" w:cs="Times New Roman"/>
        <w:b w:val="0"/>
        <w:i w:val="0"/>
        <w:strike w:val="0"/>
        <w:dstrike w:val="0"/>
        <w:color w:val="1F4E79"/>
        <w:sz w:val="28"/>
        <w:szCs w:val="28"/>
        <w:u w:val="none" w:color="000000"/>
        <w:bdr w:val="none" w:sz="0" w:space="0" w:color="auto"/>
        <w:shd w:val="clear" w:color="auto" w:fill="auto"/>
        <w:vertAlign w:val="baseline"/>
      </w:rPr>
    </w:lvl>
    <w:lvl w:ilvl="3" w:tplc="3830DE9E">
      <w:start w:val="1"/>
      <w:numFmt w:val="bullet"/>
      <w:lvlText w:val="•"/>
      <w:lvlJc w:val="left"/>
      <w:pPr>
        <w:ind w:left="3229"/>
      </w:pPr>
      <w:rPr>
        <w:rFonts w:ascii="Times New Roman" w:eastAsia="Times New Roman" w:hAnsi="Times New Roman" w:cs="Times New Roman"/>
        <w:b w:val="0"/>
        <w:i w:val="0"/>
        <w:strike w:val="0"/>
        <w:dstrike w:val="0"/>
        <w:color w:val="1F4E79"/>
        <w:sz w:val="28"/>
        <w:szCs w:val="28"/>
        <w:u w:val="none" w:color="000000"/>
        <w:bdr w:val="none" w:sz="0" w:space="0" w:color="auto"/>
        <w:shd w:val="clear" w:color="auto" w:fill="auto"/>
        <w:vertAlign w:val="baseline"/>
      </w:rPr>
    </w:lvl>
    <w:lvl w:ilvl="4" w:tplc="F4CCEDD6">
      <w:start w:val="1"/>
      <w:numFmt w:val="bullet"/>
      <w:lvlText w:val="o"/>
      <w:lvlJc w:val="left"/>
      <w:pPr>
        <w:ind w:left="3949"/>
      </w:pPr>
      <w:rPr>
        <w:rFonts w:ascii="Times New Roman" w:eastAsia="Times New Roman" w:hAnsi="Times New Roman" w:cs="Times New Roman"/>
        <w:b w:val="0"/>
        <w:i w:val="0"/>
        <w:strike w:val="0"/>
        <w:dstrike w:val="0"/>
        <w:color w:val="1F4E79"/>
        <w:sz w:val="28"/>
        <w:szCs w:val="28"/>
        <w:u w:val="none" w:color="000000"/>
        <w:bdr w:val="none" w:sz="0" w:space="0" w:color="auto"/>
        <w:shd w:val="clear" w:color="auto" w:fill="auto"/>
        <w:vertAlign w:val="baseline"/>
      </w:rPr>
    </w:lvl>
    <w:lvl w:ilvl="5" w:tplc="ADC4C7F0">
      <w:start w:val="1"/>
      <w:numFmt w:val="bullet"/>
      <w:lvlText w:val="▪"/>
      <w:lvlJc w:val="left"/>
      <w:pPr>
        <w:ind w:left="4669"/>
      </w:pPr>
      <w:rPr>
        <w:rFonts w:ascii="Times New Roman" w:eastAsia="Times New Roman" w:hAnsi="Times New Roman" w:cs="Times New Roman"/>
        <w:b w:val="0"/>
        <w:i w:val="0"/>
        <w:strike w:val="0"/>
        <w:dstrike w:val="0"/>
        <w:color w:val="1F4E79"/>
        <w:sz w:val="28"/>
        <w:szCs w:val="28"/>
        <w:u w:val="none" w:color="000000"/>
        <w:bdr w:val="none" w:sz="0" w:space="0" w:color="auto"/>
        <w:shd w:val="clear" w:color="auto" w:fill="auto"/>
        <w:vertAlign w:val="baseline"/>
      </w:rPr>
    </w:lvl>
    <w:lvl w:ilvl="6" w:tplc="C0ECD13C">
      <w:start w:val="1"/>
      <w:numFmt w:val="bullet"/>
      <w:lvlText w:val="•"/>
      <w:lvlJc w:val="left"/>
      <w:pPr>
        <w:ind w:left="5389"/>
      </w:pPr>
      <w:rPr>
        <w:rFonts w:ascii="Times New Roman" w:eastAsia="Times New Roman" w:hAnsi="Times New Roman" w:cs="Times New Roman"/>
        <w:b w:val="0"/>
        <w:i w:val="0"/>
        <w:strike w:val="0"/>
        <w:dstrike w:val="0"/>
        <w:color w:val="1F4E79"/>
        <w:sz w:val="28"/>
        <w:szCs w:val="28"/>
        <w:u w:val="none" w:color="000000"/>
        <w:bdr w:val="none" w:sz="0" w:space="0" w:color="auto"/>
        <w:shd w:val="clear" w:color="auto" w:fill="auto"/>
        <w:vertAlign w:val="baseline"/>
      </w:rPr>
    </w:lvl>
    <w:lvl w:ilvl="7" w:tplc="6138217C">
      <w:start w:val="1"/>
      <w:numFmt w:val="bullet"/>
      <w:lvlText w:val="o"/>
      <w:lvlJc w:val="left"/>
      <w:pPr>
        <w:ind w:left="6109"/>
      </w:pPr>
      <w:rPr>
        <w:rFonts w:ascii="Times New Roman" w:eastAsia="Times New Roman" w:hAnsi="Times New Roman" w:cs="Times New Roman"/>
        <w:b w:val="0"/>
        <w:i w:val="0"/>
        <w:strike w:val="0"/>
        <w:dstrike w:val="0"/>
        <w:color w:val="1F4E79"/>
        <w:sz w:val="28"/>
        <w:szCs w:val="28"/>
        <w:u w:val="none" w:color="000000"/>
        <w:bdr w:val="none" w:sz="0" w:space="0" w:color="auto"/>
        <w:shd w:val="clear" w:color="auto" w:fill="auto"/>
        <w:vertAlign w:val="baseline"/>
      </w:rPr>
    </w:lvl>
    <w:lvl w:ilvl="8" w:tplc="D7B4BDF6">
      <w:start w:val="1"/>
      <w:numFmt w:val="bullet"/>
      <w:lvlText w:val="▪"/>
      <w:lvlJc w:val="left"/>
      <w:pPr>
        <w:ind w:left="6829"/>
      </w:pPr>
      <w:rPr>
        <w:rFonts w:ascii="Times New Roman" w:eastAsia="Times New Roman" w:hAnsi="Times New Roman" w:cs="Times New Roman"/>
        <w:b w:val="0"/>
        <w:i w:val="0"/>
        <w:strike w:val="0"/>
        <w:dstrike w:val="0"/>
        <w:color w:val="1F4E79"/>
        <w:sz w:val="28"/>
        <w:szCs w:val="28"/>
        <w:u w:val="none" w:color="000000"/>
        <w:bdr w:val="none" w:sz="0" w:space="0" w:color="auto"/>
        <w:shd w:val="clear" w:color="auto" w:fill="auto"/>
        <w:vertAlign w:val="baseline"/>
      </w:rPr>
    </w:lvl>
  </w:abstractNum>
  <w:abstractNum w:abstractNumId="104" w15:restartNumberingAfterBreak="0">
    <w:nsid w:val="6D034DED"/>
    <w:multiLevelType w:val="hybridMultilevel"/>
    <w:tmpl w:val="949A542C"/>
    <w:lvl w:ilvl="0" w:tplc="770473E4">
      <w:start w:val="1"/>
      <w:numFmt w:val="bullet"/>
      <w:lvlText w:val="•"/>
      <w:lvlJc w:val="left"/>
      <w:pPr>
        <w:ind w:left="11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EA8BBE8">
      <w:start w:val="1"/>
      <w:numFmt w:val="bullet"/>
      <w:lvlText w:val="o"/>
      <w:lvlJc w:val="left"/>
      <w:pPr>
        <w:ind w:left="15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C6453C8">
      <w:start w:val="1"/>
      <w:numFmt w:val="bullet"/>
      <w:lvlText w:val="▪"/>
      <w:lvlJc w:val="left"/>
      <w:pPr>
        <w:ind w:left="22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872F5CA">
      <w:start w:val="1"/>
      <w:numFmt w:val="bullet"/>
      <w:lvlText w:val="•"/>
      <w:lvlJc w:val="left"/>
      <w:pPr>
        <w:ind w:left="29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524539A">
      <w:start w:val="1"/>
      <w:numFmt w:val="bullet"/>
      <w:lvlText w:val="o"/>
      <w:lvlJc w:val="left"/>
      <w:pPr>
        <w:ind w:left="36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E76DE96">
      <w:start w:val="1"/>
      <w:numFmt w:val="bullet"/>
      <w:lvlText w:val="▪"/>
      <w:lvlJc w:val="left"/>
      <w:pPr>
        <w:ind w:left="43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672C2E8">
      <w:start w:val="1"/>
      <w:numFmt w:val="bullet"/>
      <w:lvlText w:val="•"/>
      <w:lvlJc w:val="left"/>
      <w:pPr>
        <w:ind w:left="51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D26774E">
      <w:start w:val="1"/>
      <w:numFmt w:val="bullet"/>
      <w:lvlText w:val="o"/>
      <w:lvlJc w:val="left"/>
      <w:pPr>
        <w:ind w:left="58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C2A66DC">
      <w:start w:val="1"/>
      <w:numFmt w:val="bullet"/>
      <w:lvlText w:val="▪"/>
      <w:lvlJc w:val="left"/>
      <w:pPr>
        <w:ind w:left="65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5" w15:restartNumberingAfterBreak="0">
    <w:nsid w:val="6E207EA8"/>
    <w:multiLevelType w:val="multilevel"/>
    <w:tmpl w:val="A8A692FA"/>
    <w:lvl w:ilvl="0">
      <w:start w:val="1"/>
      <w:numFmt w:val="decimal"/>
      <w:lvlText w:val="%1."/>
      <w:lvlJc w:val="left"/>
      <w:pPr>
        <w:ind w:left="6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8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6" w15:restartNumberingAfterBreak="0">
    <w:nsid w:val="6EA75CED"/>
    <w:multiLevelType w:val="hybridMultilevel"/>
    <w:tmpl w:val="82D49BC0"/>
    <w:lvl w:ilvl="0" w:tplc="ACD28158">
      <w:start w:val="1"/>
      <w:numFmt w:val="bullet"/>
      <w:lvlText w:val="•"/>
      <w:lvlJc w:val="left"/>
      <w:pPr>
        <w:ind w:left="347"/>
      </w:pPr>
      <w:rPr>
        <w:rFonts w:ascii="Times New Roman" w:eastAsia="Times New Roman" w:hAnsi="Times New Roman" w:cs="Times New Roman"/>
        <w:b w:val="0"/>
        <w:i w:val="0"/>
        <w:strike w:val="0"/>
        <w:dstrike w:val="0"/>
        <w:color w:val="1F4E79"/>
        <w:sz w:val="28"/>
        <w:szCs w:val="28"/>
        <w:u w:val="none" w:color="000000"/>
        <w:bdr w:val="none" w:sz="0" w:space="0" w:color="auto"/>
        <w:shd w:val="clear" w:color="auto" w:fill="auto"/>
        <w:vertAlign w:val="baseline"/>
      </w:rPr>
    </w:lvl>
    <w:lvl w:ilvl="1" w:tplc="8A1235D0">
      <w:start w:val="1"/>
      <w:numFmt w:val="bullet"/>
      <w:lvlText w:val="o"/>
      <w:lvlJc w:val="left"/>
      <w:pPr>
        <w:ind w:left="1789"/>
      </w:pPr>
      <w:rPr>
        <w:rFonts w:ascii="Times New Roman" w:eastAsia="Times New Roman" w:hAnsi="Times New Roman" w:cs="Times New Roman"/>
        <w:b w:val="0"/>
        <w:i w:val="0"/>
        <w:strike w:val="0"/>
        <w:dstrike w:val="0"/>
        <w:color w:val="1F4E79"/>
        <w:sz w:val="28"/>
        <w:szCs w:val="28"/>
        <w:u w:val="none" w:color="000000"/>
        <w:bdr w:val="none" w:sz="0" w:space="0" w:color="auto"/>
        <w:shd w:val="clear" w:color="auto" w:fill="auto"/>
        <w:vertAlign w:val="baseline"/>
      </w:rPr>
    </w:lvl>
    <w:lvl w:ilvl="2" w:tplc="DFBEFFE2">
      <w:start w:val="1"/>
      <w:numFmt w:val="bullet"/>
      <w:lvlText w:val="▪"/>
      <w:lvlJc w:val="left"/>
      <w:pPr>
        <w:ind w:left="2509"/>
      </w:pPr>
      <w:rPr>
        <w:rFonts w:ascii="Times New Roman" w:eastAsia="Times New Roman" w:hAnsi="Times New Roman" w:cs="Times New Roman"/>
        <w:b w:val="0"/>
        <w:i w:val="0"/>
        <w:strike w:val="0"/>
        <w:dstrike w:val="0"/>
        <w:color w:val="1F4E79"/>
        <w:sz w:val="28"/>
        <w:szCs w:val="28"/>
        <w:u w:val="none" w:color="000000"/>
        <w:bdr w:val="none" w:sz="0" w:space="0" w:color="auto"/>
        <w:shd w:val="clear" w:color="auto" w:fill="auto"/>
        <w:vertAlign w:val="baseline"/>
      </w:rPr>
    </w:lvl>
    <w:lvl w:ilvl="3" w:tplc="3FECC9C0">
      <w:start w:val="1"/>
      <w:numFmt w:val="bullet"/>
      <w:lvlText w:val="•"/>
      <w:lvlJc w:val="left"/>
      <w:pPr>
        <w:ind w:left="3229"/>
      </w:pPr>
      <w:rPr>
        <w:rFonts w:ascii="Times New Roman" w:eastAsia="Times New Roman" w:hAnsi="Times New Roman" w:cs="Times New Roman"/>
        <w:b w:val="0"/>
        <w:i w:val="0"/>
        <w:strike w:val="0"/>
        <w:dstrike w:val="0"/>
        <w:color w:val="1F4E79"/>
        <w:sz w:val="28"/>
        <w:szCs w:val="28"/>
        <w:u w:val="none" w:color="000000"/>
        <w:bdr w:val="none" w:sz="0" w:space="0" w:color="auto"/>
        <w:shd w:val="clear" w:color="auto" w:fill="auto"/>
        <w:vertAlign w:val="baseline"/>
      </w:rPr>
    </w:lvl>
    <w:lvl w:ilvl="4" w:tplc="66DEEEBE">
      <w:start w:val="1"/>
      <w:numFmt w:val="bullet"/>
      <w:lvlText w:val="o"/>
      <w:lvlJc w:val="left"/>
      <w:pPr>
        <w:ind w:left="3949"/>
      </w:pPr>
      <w:rPr>
        <w:rFonts w:ascii="Times New Roman" w:eastAsia="Times New Roman" w:hAnsi="Times New Roman" w:cs="Times New Roman"/>
        <w:b w:val="0"/>
        <w:i w:val="0"/>
        <w:strike w:val="0"/>
        <w:dstrike w:val="0"/>
        <w:color w:val="1F4E79"/>
        <w:sz w:val="28"/>
        <w:szCs w:val="28"/>
        <w:u w:val="none" w:color="000000"/>
        <w:bdr w:val="none" w:sz="0" w:space="0" w:color="auto"/>
        <w:shd w:val="clear" w:color="auto" w:fill="auto"/>
        <w:vertAlign w:val="baseline"/>
      </w:rPr>
    </w:lvl>
    <w:lvl w:ilvl="5" w:tplc="B69E5F2C">
      <w:start w:val="1"/>
      <w:numFmt w:val="bullet"/>
      <w:lvlText w:val="▪"/>
      <w:lvlJc w:val="left"/>
      <w:pPr>
        <w:ind w:left="4669"/>
      </w:pPr>
      <w:rPr>
        <w:rFonts w:ascii="Times New Roman" w:eastAsia="Times New Roman" w:hAnsi="Times New Roman" w:cs="Times New Roman"/>
        <w:b w:val="0"/>
        <w:i w:val="0"/>
        <w:strike w:val="0"/>
        <w:dstrike w:val="0"/>
        <w:color w:val="1F4E79"/>
        <w:sz w:val="28"/>
        <w:szCs w:val="28"/>
        <w:u w:val="none" w:color="000000"/>
        <w:bdr w:val="none" w:sz="0" w:space="0" w:color="auto"/>
        <w:shd w:val="clear" w:color="auto" w:fill="auto"/>
        <w:vertAlign w:val="baseline"/>
      </w:rPr>
    </w:lvl>
    <w:lvl w:ilvl="6" w:tplc="8478875C">
      <w:start w:val="1"/>
      <w:numFmt w:val="bullet"/>
      <w:lvlText w:val="•"/>
      <w:lvlJc w:val="left"/>
      <w:pPr>
        <w:ind w:left="5389"/>
      </w:pPr>
      <w:rPr>
        <w:rFonts w:ascii="Times New Roman" w:eastAsia="Times New Roman" w:hAnsi="Times New Roman" w:cs="Times New Roman"/>
        <w:b w:val="0"/>
        <w:i w:val="0"/>
        <w:strike w:val="0"/>
        <w:dstrike w:val="0"/>
        <w:color w:val="1F4E79"/>
        <w:sz w:val="28"/>
        <w:szCs w:val="28"/>
        <w:u w:val="none" w:color="000000"/>
        <w:bdr w:val="none" w:sz="0" w:space="0" w:color="auto"/>
        <w:shd w:val="clear" w:color="auto" w:fill="auto"/>
        <w:vertAlign w:val="baseline"/>
      </w:rPr>
    </w:lvl>
    <w:lvl w:ilvl="7" w:tplc="3DE4D9B2">
      <w:start w:val="1"/>
      <w:numFmt w:val="bullet"/>
      <w:lvlText w:val="o"/>
      <w:lvlJc w:val="left"/>
      <w:pPr>
        <w:ind w:left="6109"/>
      </w:pPr>
      <w:rPr>
        <w:rFonts w:ascii="Times New Roman" w:eastAsia="Times New Roman" w:hAnsi="Times New Roman" w:cs="Times New Roman"/>
        <w:b w:val="0"/>
        <w:i w:val="0"/>
        <w:strike w:val="0"/>
        <w:dstrike w:val="0"/>
        <w:color w:val="1F4E79"/>
        <w:sz w:val="28"/>
        <w:szCs w:val="28"/>
        <w:u w:val="none" w:color="000000"/>
        <w:bdr w:val="none" w:sz="0" w:space="0" w:color="auto"/>
        <w:shd w:val="clear" w:color="auto" w:fill="auto"/>
        <w:vertAlign w:val="baseline"/>
      </w:rPr>
    </w:lvl>
    <w:lvl w:ilvl="8" w:tplc="19845FE6">
      <w:start w:val="1"/>
      <w:numFmt w:val="bullet"/>
      <w:lvlText w:val="▪"/>
      <w:lvlJc w:val="left"/>
      <w:pPr>
        <w:ind w:left="6829"/>
      </w:pPr>
      <w:rPr>
        <w:rFonts w:ascii="Times New Roman" w:eastAsia="Times New Roman" w:hAnsi="Times New Roman" w:cs="Times New Roman"/>
        <w:b w:val="0"/>
        <w:i w:val="0"/>
        <w:strike w:val="0"/>
        <w:dstrike w:val="0"/>
        <w:color w:val="1F4E79"/>
        <w:sz w:val="28"/>
        <w:szCs w:val="28"/>
        <w:u w:val="none" w:color="000000"/>
        <w:bdr w:val="none" w:sz="0" w:space="0" w:color="auto"/>
        <w:shd w:val="clear" w:color="auto" w:fill="auto"/>
        <w:vertAlign w:val="baseline"/>
      </w:rPr>
    </w:lvl>
  </w:abstractNum>
  <w:abstractNum w:abstractNumId="107" w15:restartNumberingAfterBreak="0">
    <w:nsid w:val="6EBC7364"/>
    <w:multiLevelType w:val="hybridMultilevel"/>
    <w:tmpl w:val="25384478"/>
    <w:lvl w:ilvl="0" w:tplc="0FA8066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34909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CA0CBE">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BA4074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4A68F60">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72D498">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ACB30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60E42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26FC6C">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8" w15:restartNumberingAfterBreak="0">
    <w:nsid w:val="6F8631F4"/>
    <w:multiLevelType w:val="hybridMultilevel"/>
    <w:tmpl w:val="E924C794"/>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9" w15:restartNumberingAfterBreak="0">
    <w:nsid w:val="71A17AB1"/>
    <w:multiLevelType w:val="hybridMultilevel"/>
    <w:tmpl w:val="F8927F16"/>
    <w:lvl w:ilvl="0" w:tplc="04190001">
      <w:start w:val="1"/>
      <w:numFmt w:val="bullet"/>
      <w:lvlText w:val=""/>
      <w:lvlJc w:val="left"/>
      <w:pPr>
        <w:tabs>
          <w:tab w:val="num" w:pos="1420"/>
        </w:tabs>
        <w:ind w:left="1420" w:hanging="360"/>
      </w:pPr>
      <w:rPr>
        <w:rFonts w:ascii="Symbol" w:hAnsi="Symbol" w:hint="default"/>
      </w:rPr>
    </w:lvl>
    <w:lvl w:ilvl="1" w:tplc="04190003" w:tentative="1">
      <w:start w:val="1"/>
      <w:numFmt w:val="bullet"/>
      <w:lvlText w:val="o"/>
      <w:lvlJc w:val="left"/>
      <w:pPr>
        <w:tabs>
          <w:tab w:val="num" w:pos="2140"/>
        </w:tabs>
        <w:ind w:left="2140" w:hanging="360"/>
      </w:pPr>
      <w:rPr>
        <w:rFonts w:ascii="Courier New" w:hAnsi="Courier New" w:cs="Courier New" w:hint="default"/>
      </w:rPr>
    </w:lvl>
    <w:lvl w:ilvl="2" w:tplc="04190005" w:tentative="1">
      <w:start w:val="1"/>
      <w:numFmt w:val="bullet"/>
      <w:lvlText w:val=""/>
      <w:lvlJc w:val="left"/>
      <w:pPr>
        <w:tabs>
          <w:tab w:val="num" w:pos="2860"/>
        </w:tabs>
        <w:ind w:left="2860" w:hanging="360"/>
      </w:pPr>
      <w:rPr>
        <w:rFonts w:ascii="Wingdings" w:hAnsi="Wingdings" w:hint="default"/>
      </w:rPr>
    </w:lvl>
    <w:lvl w:ilvl="3" w:tplc="04190001" w:tentative="1">
      <w:start w:val="1"/>
      <w:numFmt w:val="bullet"/>
      <w:lvlText w:val=""/>
      <w:lvlJc w:val="left"/>
      <w:pPr>
        <w:tabs>
          <w:tab w:val="num" w:pos="3580"/>
        </w:tabs>
        <w:ind w:left="3580" w:hanging="360"/>
      </w:pPr>
      <w:rPr>
        <w:rFonts w:ascii="Symbol" w:hAnsi="Symbol" w:hint="default"/>
      </w:rPr>
    </w:lvl>
    <w:lvl w:ilvl="4" w:tplc="04190003" w:tentative="1">
      <w:start w:val="1"/>
      <w:numFmt w:val="bullet"/>
      <w:lvlText w:val="o"/>
      <w:lvlJc w:val="left"/>
      <w:pPr>
        <w:tabs>
          <w:tab w:val="num" w:pos="4300"/>
        </w:tabs>
        <w:ind w:left="4300" w:hanging="360"/>
      </w:pPr>
      <w:rPr>
        <w:rFonts w:ascii="Courier New" w:hAnsi="Courier New" w:cs="Courier New" w:hint="default"/>
      </w:rPr>
    </w:lvl>
    <w:lvl w:ilvl="5" w:tplc="04190005" w:tentative="1">
      <w:start w:val="1"/>
      <w:numFmt w:val="bullet"/>
      <w:lvlText w:val=""/>
      <w:lvlJc w:val="left"/>
      <w:pPr>
        <w:tabs>
          <w:tab w:val="num" w:pos="5020"/>
        </w:tabs>
        <w:ind w:left="5020" w:hanging="360"/>
      </w:pPr>
      <w:rPr>
        <w:rFonts w:ascii="Wingdings" w:hAnsi="Wingdings" w:hint="default"/>
      </w:rPr>
    </w:lvl>
    <w:lvl w:ilvl="6" w:tplc="04190001" w:tentative="1">
      <w:start w:val="1"/>
      <w:numFmt w:val="bullet"/>
      <w:lvlText w:val=""/>
      <w:lvlJc w:val="left"/>
      <w:pPr>
        <w:tabs>
          <w:tab w:val="num" w:pos="5740"/>
        </w:tabs>
        <w:ind w:left="5740" w:hanging="360"/>
      </w:pPr>
      <w:rPr>
        <w:rFonts w:ascii="Symbol" w:hAnsi="Symbol" w:hint="default"/>
      </w:rPr>
    </w:lvl>
    <w:lvl w:ilvl="7" w:tplc="04190003" w:tentative="1">
      <w:start w:val="1"/>
      <w:numFmt w:val="bullet"/>
      <w:lvlText w:val="o"/>
      <w:lvlJc w:val="left"/>
      <w:pPr>
        <w:tabs>
          <w:tab w:val="num" w:pos="6460"/>
        </w:tabs>
        <w:ind w:left="6460" w:hanging="360"/>
      </w:pPr>
      <w:rPr>
        <w:rFonts w:ascii="Courier New" w:hAnsi="Courier New" w:cs="Courier New" w:hint="default"/>
      </w:rPr>
    </w:lvl>
    <w:lvl w:ilvl="8" w:tplc="04190005" w:tentative="1">
      <w:start w:val="1"/>
      <w:numFmt w:val="bullet"/>
      <w:lvlText w:val=""/>
      <w:lvlJc w:val="left"/>
      <w:pPr>
        <w:tabs>
          <w:tab w:val="num" w:pos="7180"/>
        </w:tabs>
        <w:ind w:left="7180" w:hanging="360"/>
      </w:pPr>
      <w:rPr>
        <w:rFonts w:ascii="Wingdings" w:hAnsi="Wingdings" w:hint="default"/>
      </w:rPr>
    </w:lvl>
  </w:abstractNum>
  <w:abstractNum w:abstractNumId="110" w15:restartNumberingAfterBreak="0">
    <w:nsid w:val="720B6970"/>
    <w:multiLevelType w:val="hybridMultilevel"/>
    <w:tmpl w:val="FE00DBA4"/>
    <w:lvl w:ilvl="0" w:tplc="9312A4BA">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72DC3EE9"/>
    <w:multiLevelType w:val="hybridMultilevel"/>
    <w:tmpl w:val="6E2C2C6A"/>
    <w:lvl w:ilvl="0" w:tplc="5A6A0250">
      <w:start w:val="1"/>
      <w:numFmt w:val="bullet"/>
      <w:lvlText w:val="•"/>
      <w:lvlJc w:val="left"/>
      <w:pPr>
        <w:ind w:left="709"/>
      </w:pPr>
      <w:rPr>
        <w:rFonts w:ascii="Times New Roman" w:eastAsia="Times New Roman" w:hAnsi="Times New Roman" w:cs="Times New Roman"/>
        <w:b w:val="0"/>
        <w:i w:val="0"/>
        <w:strike w:val="0"/>
        <w:dstrike w:val="0"/>
        <w:color w:val="1F4E79"/>
        <w:sz w:val="24"/>
        <w:szCs w:val="24"/>
        <w:u w:val="none" w:color="000000"/>
        <w:bdr w:val="none" w:sz="0" w:space="0" w:color="auto"/>
        <w:shd w:val="clear" w:color="auto" w:fill="auto"/>
        <w:vertAlign w:val="baseline"/>
      </w:rPr>
    </w:lvl>
    <w:lvl w:ilvl="1" w:tplc="076027F0">
      <w:start w:val="1"/>
      <w:numFmt w:val="bullet"/>
      <w:lvlText w:val="o"/>
      <w:lvlJc w:val="left"/>
      <w:pPr>
        <w:ind w:left="1789"/>
      </w:pPr>
      <w:rPr>
        <w:rFonts w:ascii="Times New Roman" w:eastAsia="Times New Roman" w:hAnsi="Times New Roman" w:cs="Times New Roman"/>
        <w:b w:val="0"/>
        <w:i w:val="0"/>
        <w:strike w:val="0"/>
        <w:dstrike w:val="0"/>
        <w:color w:val="1F4E79"/>
        <w:sz w:val="24"/>
        <w:szCs w:val="24"/>
        <w:u w:val="none" w:color="000000"/>
        <w:bdr w:val="none" w:sz="0" w:space="0" w:color="auto"/>
        <w:shd w:val="clear" w:color="auto" w:fill="auto"/>
        <w:vertAlign w:val="baseline"/>
      </w:rPr>
    </w:lvl>
    <w:lvl w:ilvl="2" w:tplc="700625FA">
      <w:start w:val="1"/>
      <w:numFmt w:val="bullet"/>
      <w:lvlText w:val="▪"/>
      <w:lvlJc w:val="left"/>
      <w:pPr>
        <w:ind w:left="2509"/>
      </w:pPr>
      <w:rPr>
        <w:rFonts w:ascii="Times New Roman" w:eastAsia="Times New Roman" w:hAnsi="Times New Roman" w:cs="Times New Roman"/>
        <w:b w:val="0"/>
        <w:i w:val="0"/>
        <w:strike w:val="0"/>
        <w:dstrike w:val="0"/>
        <w:color w:val="1F4E79"/>
        <w:sz w:val="24"/>
        <w:szCs w:val="24"/>
        <w:u w:val="none" w:color="000000"/>
        <w:bdr w:val="none" w:sz="0" w:space="0" w:color="auto"/>
        <w:shd w:val="clear" w:color="auto" w:fill="auto"/>
        <w:vertAlign w:val="baseline"/>
      </w:rPr>
    </w:lvl>
    <w:lvl w:ilvl="3" w:tplc="3CECB98E">
      <w:start w:val="1"/>
      <w:numFmt w:val="bullet"/>
      <w:lvlText w:val="•"/>
      <w:lvlJc w:val="left"/>
      <w:pPr>
        <w:ind w:left="3229"/>
      </w:pPr>
      <w:rPr>
        <w:rFonts w:ascii="Times New Roman" w:eastAsia="Times New Roman" w:hAnsi="Times New Roman" w:cs="Times New Roman"/>
        <w:b w:val="0"/>
        <w:i w:val="0"/>
        <w:strike w:val="0"/>
        <w:dstrike w:val="0"/>
        <w:color w:val="1F4E79"/>
        <w:sz w:val="24"/>
        <w:szCs w:val="24"/>
        <w:u w:val="none" w:color="000000"/>
        <w:bdr w:val="none" w:sz="0" w:space="0" w:color="auto"/>
        <w:shd w:val="clear" w:color="auto" w:fill="auto"/>
        <w:vertAlign w:val="baseline"/>
      </w:rPr>
    </w:lvl>
    <w:lvl w:ilvl="4" w:tplc="FD1A9320">
      <w:start w:val="1"/>
      <w:numFmt w:val="bullet"/>
      <w:lvlText w:val="o"/>
      <w:lvlJc w:val="left"/>
      <w:pPr>
        <w:ind w:left="3949"/>
      </w:pPr>
      <w:rPr>
        <w:rFonts w:ascii="Times New Roman" w:eastAsia="Times New Roman" w:hAnsi="Times New Roman" w:cs="Times New Roman"/>
        <w:b w:val="0"/>
        <w:i w:val="0"/>
        <w:strike w:val="0"/>
        <w:dstrike w:val="0"/>
        <w:color w:val="1F4E79"/>
        <w:sz w:val="24"/>
        <w:szCs w:val="24"/>
        <w:u w:val="none" w:color="000000"/>
        <w:bdr w:val="none" w:sz="0" w:space="0" w:color="auto"/>
        <w:shd w:val="clear" w:color="auto" w:fill="auto"/>
        <w:vertAlign w:val="baseline"/>
      </w:rPr>
    </w:lvl>
    <w:lvl w:ilvl="5" w:tplc="C2DE4E92">
      <w:start w:val="1"/>
      <w:numFmt w:val="bullet"/>
      <w:lvlText w:val="▪"/>
      <w:lvlJc w:val="left"/>
      <w:pPr>
        <w:ind w:left="4669"/>
      </w:pPr>
      <w:rPr>
        <w:rFonts w:ascii="Times New Roman" w:eastAsia="Times New Roman" w:hAnsi="Times New Roman" w:cs="Times New Roman"/>
        <w:b w:val="0"/>
        <w:i w:val="0"/>
        <w:strike w:val="0"/>
        <w:dstrike w:val="0"/>
        <w:color w:val="1F4E79"/>
        <w:sz w:val="24"/>
        <w:szCs w:val="24"/>
        <w:u w:val="none" w:color="000000"/>
        <w:bdr w:val="none" w:sz="0" w:space="0" w:color="auto"/>
        <w:shd w:val="clear" w:color="auto" w:fill="auto"/>
        <w:vertAlign w:val="baseline"/>
      </w:rPr>
    </w:lvl>
    <w:lvl w:ilvl="6" w:tplc="97F88862">
      <w:start w:val="1"/>
      <w:numFmt w:val="bullet"/>
      <w:lvlText w:val="•"/>
      <w:lvlJc w:val="left"/>
      <w:pPr>
        <w:ind w:left="5389"/>
      </w:pPr>
      <w:rPr>
        <w:rFonts w:ascii="Times New Roman" w:eastAsia="Times New Roman" w:hAnsi="Times New Roman" w:cs="Times New Roman"/>
        <w:b w:val="0"/>
        <w:i w:val="0"/>
        <w:strike w:val="0"/>
        <w:dstrike w:val="0"/>
        <w:color w:val="1F4E79"/>
        <w:sz w:val="24"/>
        <w:szCs w:val="24"/>
        <w:u w:val="none" w:color="000000"/>
        <w:bdr w:val="none" w:sz="0" w:space="0" w:color="auto"/>
        <w:shd w:val="clear" w:color="auto" w:fill="auto"/>
        <w:vertAlign w:val="baseline"/>
      </w:rPr>
    </w:lvl>
    <w:lvl w:ilvl="7" w:tplc="AB4C2F84">
      <w:start w:val="1"/>
      <w:numFmt w:val="bullet"/>
      <w:lvlText w:val="o"/>
      <w:lvlJc w:val="left"/>
      <w:pPr>
        <w:ind w:left="6109"/>
      </w:pPr>
      <w:rPr>
        <w:rFonts w:ascii="Times New Roman" w:eastAsia="Times New Roman" w:hAnsi="Times New Roman" w:cs="Times New Roman"/>
        <w:b w:val="0"/>
        <w:i w:val="0"/>
        <w:strike w:val="0"/>
        <w:dstrike w:val="0"/>
        <w:color w:val="1F4E79"/>
        <w:sz w:val="24"/>
        <w:szCs w:val="24"/>
        <w:u w:val="none" w:color="000000"/>
        <w:bdr w:val="none" w:sz="0" w:space="0" w:color="auto"/>
        <w:shd w:val="clear" w:color="auto" w:fill="auto"/>
        <w:vertAlign w:val="baseline"/>
      </w:rPr>
    </w:lvl>
    <w:lvl w:ilvl="8" w:tplc="38AA5F02">
      <w:start w:val="1"/>
      <w:numFmt w:val="bullet"/>
      <w:lvlText w:val="▪"/>
      <w:lvlJc w:val="left"/>
      <w:pPr>
        <w:ind w:left="6829"/>
      </w:pPr>
      <w:rPr>
        <w:rFonts w:ascii="Times New Roman" w:eastAsia="Times New Roman" w:hAnsi="Times New Roman" w:cs="Times New Roman"/>
        <w:b w:val="0"/>
        <w:i w:val="0"/>
        <w:strike w:val="0"/>
        <w:dstrike w:val="0"/>
        <w:color w:val="1F4E79"/>
        <w:sz w:val="24"/>
        <w:szCs w:val="24"/>
        <w:u w:val="none" w:color="000000"/>
        <w:bdr w:val="none" w:sz="0" w:space="0" w:color="auto"/>
        <w:shd w:val="clear" w:color="auto" w:fill="auto"/>
        <w:vertAlign w:val="baseline"/>
      </w:rPr>
    </w:lvl>
  </w:abstractNum>
  <w:abstractNum w:abstractNumId="112" w15:restartNumberingAfterBreak="0">
    <w:nsid w:val="72FF5F98"/>
    <w:multiLevelType w:val="hybridMultilevel"/>
    <w:tmpl w:val="101C8116"/>
    <w:lvl w:ilvl="0" w:tplc="979846D2">
      <w:start w:val="1"/>
      <w:numFmt w:val="bullet"/>
      <w:lvlText w:val="•"/>
      <w:lvlJc w:val="left"/>
      <w:pPr>
        <w:ind w:left="8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AAA594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3AACB1E">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1F8118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8D8BD3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69CACA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A5215F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A426F2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EFA57E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3" w15:restartNumberingAfterBreak="0">
    <w:nsid w:val="743A31B9"/>
    <w:multiLevelType w:val="hybridMultilevel"/>
    <w:tmpl w:val="3E944006"/>
    <w:lvl w:ilvl="0" w:tplc="04190001">
      <w:start w:val="1"/>
      <w:numFmt w:val="bullet"/>
      <w:lvlText w:val=""/>
      <w:lvlJc w:val="left"/>
      <w:pPr>
        <w:tabs>
          <w:tab w:val="num" w:pos="1440"/>
        </w:tabs>
        <w:ind w:left="1440" w:hanging="360"/>
      </w:pPr>
      <w:rPr>
        <w:rFonts w:ascii="Symbol" w:hAnsi="Symbol" w:hint="default"/>
      </w:rPr>
    </w:lvl>
    <w:lvl w:ilvl="1" w:tplc="0419000F">
      <w:start w:val="1"/>
      <w:numFmt w:val="decimal"/>
      <w:lvlText w:val="%2."/>
      <w:lvlJc w:val="left"/>
      <w:pPr>
        <w:tabs>
          <w:tab w:val="num" w:pos="2160"/>
        </w:tabs>
        <w:ind w:left="2160" w:hanging="360"/>
      </w:pPr>
      <w:rPr>
        <w:rFonts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14" w15:restartNumberingAfterBreak="0">
    <w:nsid w:val="74442DB5"/>
    <w:multiLevelType w:val="hybridMultilevel"/>
    <w:tmpl w:val="761EC7A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5" w15:restartNumberingAfterBreak="0">
    <w:nsid w:val="756B5DAE"/>
    <w:multiLevelType w:val="hybridMultilevel"/>
    <w:tmpl w:val="53069AC2"/>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16" w15:restartNumberingAfterBreak="0">
    <w:nsid w:val="77321B9A"/>
    <w:multiLevelType w:val="hybridMultilevel"/>
    <w:tmpl w:val="F85A5462"/>
    <w:lvl w:ilvl="0" w:tplc="9312A4BA">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79741F28"/>
    <w:multiLevelType w:val="hybridMultilevel"/>
    <w:tmpl w:val="05BE901C"/>
    <w:lvl w:ilvl="0" w:tplc="F56CC45E">
      <w:start w:val="1"/>
      <w:numFmt w:val="bullet"/>
      <w:lvlText w:val="-"/>
      <w:lvlJc w:val="left"/>
      <w:pPr>
        <w:ind w:left="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5C8B6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28E918">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00E579E">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3CF382">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DD6DE90">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C2E824">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40794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C601F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8" w15:restartNumberingAfterBreak="0">
    <w:nsid w:val="7AD040DE"/>
    <w:multiLevelType w:val="hybridMultilevel"/>
    <w:tmpl w:val="938A952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9" w15:restartNumberingAfterBreak="0">
    <w:nsid w:val="7BB469C9"/>
    <w:multiLevelType w:val="hybridMultilevel"/>
    <w:tmpl w:val="18F8353A"/>
    <w:lvl w:ilvl="0" w:tplc="64A236EA">
      <w:start w:val="1"/>
      <w:numFmt w:val="bullet"/>
      <w:lvlText w:val="•"/>
      <w:lvlJc w:val="left"/>
      <w:pPr>
        <w:ind w:left="5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5A8131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A8E0B8C">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FF0DCE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4B261F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058206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75EC29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C426C7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D469EF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0" w15:restartNumberingAfterBreak="0">
    <w:nsid w:val="7CA341E5"/>
    <w:multiLevelType w:val="hybridMultilevel"/>
    <w:tmpl w:val="4022D070"/>
    <w:lvl w:ilvl="0" w:tplc="0C7066AC">
      <w:start w:val="1"/>
      <w:numFmt w:val="decimal"/>
      <w:lvlText w:val="%1."/>
      <w:lvlJc w:val="left"/>
      <w:pPr>
        <w:ind w:left="0"/>
      </w:pPr>
      <w:rPr>
        <w:rFonts w:ascii="Times New Roman" w:eastAsia="Times New Roman" w:hAnsi="Times New Roman" w:cs="Times New Roman"/>
        <w:b w:val="0"/>
        <w:i w:val="0"/>
        <w:strike w:val="0"/>
        <w:dstrike w:val="0"/>
        <w:color w:val="1F4E79"/>
        <w:sz w:val="28"/>
        <w:szCs w:val="28"/>
        <w:u w:val="none" w:color="000000"/>
        <w:bdr w:val="none" w:sz="0" w:space="0" w:color="auto"/>
        <w:shd w:val="clear" w:color="auto" w:fill="auto"/>
        <w:vertAlign w:val="baseline"/>
      </w:rPr>
    </w:lvl>
    <w:lvl w:ilvl="1" w:tplc="2A42853A">
      <w:start w:val="1"/>
      <w:numFmt w:val="lowerLetter"/>
      <w:lvlText w:val="%2"/>
      <w:lvlJc w:val="left"/>
      <w:pPr>
        <w:ind w:left="1789"/>
      </w:pPr>
      <w:rPr>
        <w:rFonts w:ascii="Times New Roman" w:eastAsia="Times New Roman" w:hAnsi="Times New Roman" w:cs="Times New Roman"/>
        <w:b w:val="0"/>
        <w:i w:val="0"/>
        <w:strike w:val="0"/>
        <w:dstrike w:val="0"/>
        <w:color w:val="1F4E79"/>
        <w:sz w:val="28"/>
        <w:szCs w:val="28"/>
        <w:u w:val="none" w:color="000000"/>
        <w:bdr w:val="none" w:sz="0" w:space="0" w:color="auto"/>
        <w:shd w:val="clear" w:color="auto" w:fill="auto"/>
        <w:vertAlign w:val="baseline"/>
      </w:rPr>
    </w:lvl>
    <w:lvl w:ilvl="2" w:tplc="AB682A6C">
      <w:start w:val="1"/>
      <w:numFmt w:val="lowerRoman"/>
      <w:lvlText w:val="%3"/>
      <w:lvlJc w:val="left"/>
      <w:pPr>
        <w:ind w:left="2509"/>
      </w:pPr>
      <w:rPr>
        <w:rFonts w:ascii="Times New Roman" w:eastAsia="Times New Roman" w:hAnsi="Times New Roman" w:cs="Times New Roman"/>
        <w:b w:val="0"/>
        <w:i w:val="0"/>
        <w:strike w:val="0"/>
        <w:dstrike w:val="0"/>
        <w:color w:val="1F4E79"/>
        <w:sz w:val="28"/>
        <w:szCs w:val="28"/>
        <w:u w:val="none" w:color="000000"/>
        <w:bdr w:val="none" w:sz="0" w:space="0" w:color="auto"/>
        <w:shd w:val="clear" w:color="auto" w:fill="auto"/>
        <w:vertAlign w:val="baseline"/>
      </w:rPr>
    </w:lvl>
    <w:lvl w:ilvl="3" w:tplc="CDE20802">
      <w:start w:val="1"/>
      <w:numFmt w:val="decimal"/>
      <w:lvlText w:val="%4"/>
      <w:lvlJc w:val="left"/>
      <w:pPr>
        <w:ind w:left="3229"/>
      </w:pPr>
      <w:rPr>
        <w:rFonts w:ascii="Times New Roman" w:eastAsia="Times New Roman" w:hAnsi="Times New Roman" w:cs="Times New Roman"/>
        <w:b w:val="0"/>
        <w:i w:val="0"/>
        <w:strike w:val="0"/>
        <w:dstrike w:val="0"/>
        <w:color w:val="1F4E79"/>
        <w:sz w:val="28"/>
        <w:szCs w:val="28"/>
        <w:u w:val="none" w:color="000000"/>
        <w:bdr w:val="none" w:sz="0" w:space="0" w:color="auto"/>
        <w:shd w:val="clear" w:color="auto" w:fill="auto"/>
        <w:vertAlign w:val="baseline"/>
      </w:rPr>
    </w:lvl>
    <w:lvl w:ilvl="4" w:tplc="81065E66">
      <w:start w:val="1"/>
      <w:numFmt w:val="lowerLetter"/>
      <w:lvlText w:val="%5"/>
      <w:lvlJc w:val="left"/>
      <w:pPr>
        <w:ind w:left="3949"/>
      </w:pPr>
      <w:rPr>
        <w:rFonts w:ascii="Times New Roman" w:eastAsia="Times New Roman" w:hAnsi="Times New Roman" w:cs="Times New Roman"/>
        <w:b w:val="0"/>
        <w:i w:val="0"/>
        <w:strike w:val="0"/>
        <w:dstrike w:val="0"/>
        <w:color w:val="1F4E79"/>
        <w:sz w:val="28"/>
        <w:szCs w:val="28"/>
        <w:u w:val="none" w:color="000000"/>
        <w:bdr w:val="none" w:sz="0" w:space="0" w:color="auto"/>
        <w:shd w:val="clear" w:color="auto" w:fill="auto"/>
        <w:vertAlign w:val="baseline"/>
      </w:rPr>
    </w:lvl>
    <w:lvl w:ilvl="5" w:tplc="F496AC52">
      <w:start w:val="1"/>
      <w:numFmt w:val="lowerRoman"/>
      <w:lvlText w:val="%6"/>
      <w:lvlJc w:val="left"/>
      <w:pPr>
        <w:ind w:left="4669"/>
      </w:pPr>
      <w:rPr>
        <w:rFonts w:ascii="Times New Roman" w:eastAsia="Times New Roman" w:hAnsi="Times New Roman" w:cs="Times New Roman"/>
        <w:b w:val="0"/>
        <w:i w:val="0"/>
        <w:strike w:val="0"/>
        <w:dstrike w:val="0"/>
        <w:color w:val="1F4E79"/>
        <w:sz w:val="28"/>
        <w:szCs w:val="28"/>
        <w:u w:val="none" w:color="000000"/>
        <w:bdr w:val="none" w:sz="0" w:space="0" w:color="auto"/>
        <w:shd w:val="clear" w:color="auto" w:fill="auto"/>
        <w:vertAlign w:val="baseline"/>
      </w:rPr>
    </w:lvl>
    <w:lvl w:ilvl="6" w:tplc="6ABE5ACE">
      <w:start w:val="1"/>
      <w:numFmt w:val="decimal"/>
      <w:lvlText w:val="%7"/>
      <w:lvlJc w:val="left"/>
      <w:pPr>
        <w:ind w:left="5389"/>
      </w:pPr>
      <w:rPr>
        <w:rFonts w:ascii="Times New Roman" w:eastAsia="Times New Roman" w:hAnsi="Times New Roman" w:cs="Times New Roman"/>
        <w:b w:val="0"/>
        <w:i w:val="0"/>
        <w:strike w:val="0"/>
        <w:dstrike w:val="0"/>
        <w:color w:val="1F4E79"/>
        <w:sz w:val="28"/>
        <w:szCs w:val="28"/>
        <w:u w:val="none" w:color="000000"/>
        <w:bdr w:val="none" w:sz="0" w:space="0" w:color="auto"/>
        <w:shd w:val="clear" w:color="auto" w:fill="auto"/>
        <w:vertAlign w:val="baseline"/>
      </w:rPr>
    </w:lvl>
    <w:lvl w:ilvl="7" w:tplc="15C6BED0">
      <w:start w:val="1"/>
      <w:numFmt w:val="lowerLetter"/>
      <w:lvlText w:val="%8"/>
      <w:lvlJc w:val="left"/>
      <w:pPr>
        <w:ind w:left="6109"/>
      </w:pPr>
      <w:rPr>
        <w:rFonts w:ascii="Times New Roman" w:eastAsia="Times New Roman" w:hAnsi="Times New Roman" w:cs="Times New Roman"/>
        <w:b w:val="0"/>
        <w:i w:val="0"/>
        <w:strike w:val="0"/>
        <w:dstrike w:val="0"/>
        <w:color w:val="1F4E79"/>
        <w:sz w:val="28"/>
        <w:szCs w:val="28"/>
        <w:u w:val="none" w:color="000000"/>
        <w:bdr w:val="none" w:sz="0" w:space="0" w:color="auto"/>
        <w:shd w:val="clear" w:color="auto" w:fill="auto"/>
        <w:vertAlign w:val="baseline"/>
      </w:rPr>
    </w:lvl>
    <w:lvl w:ilvl="8" w:tplc="DAACA822">
      <w:start w:val="1"/>
      <w:numFmt w:val="lowerRoman"/>
      <w:lvlText w:val="%9"/>
      <w:lvlJc w:val="left"/>
      <w:pPr>
        <w:ind w:left="6829"/>
      </w:pPr>
      <w:rPr>
        <w:rFonts w:ascii="Times New Roman" w:eastAsia="Times New Roman" w:hAnsi="Times New Roman" w:cs="Times New Roman"/>
        <w:b w:val="0"/>
        <w:i w:val="0"/>
        <w:strike w:val="0"/>
        <w:dstrike w:val="0"/>
        <w:color w:val="1F4E79"/>
        <w:sz w:val="28"/>
        <w:szCs w:val="28"/>
        <w:u w:val="none" w:color="000000"/>
        <w:bdr w:val="none" w:sz="0" w:space="0" w:color="auto"/>
        <w:shd w:val="clear" w:color="auto" w:fill="auto"/>
        <w:vertAlign w:val="baseline"/>
      </w:rPr>
    </w:lvl>
  </w:abstractNum>
  <w:abstractNum w:abstractNumId="121" w15:restartNumberingAfterBreak="0">
    <w:nsid w:val="7D2C4224"/>
    <w:multiLevelType w:val="hybridMultilevel"/>
    <w:tmpl w:val="2EC81B66"/>
    <w:lvl w:ilvl="0" w:tplc="973EA6FE">
      <w:start w:val="1"/>
      <w:numFmt w:val="bullet"/>
      <w:lvlText w:val="•"/>
      <w:lvlJc w:val="left"/>
      <w:pPr>
        <w:ind w:left="5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FA448CA">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67CAC4E">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73A121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D54253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D141C8A">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416AEA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04A4CE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8863F92">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2" w15:restartNumberingAfterBreak="0">
    <w:nsid w:val="7ED470E5"/>
    <w:multiLevelType w:val="multilevel"/>
    <w:tmpl w:val="7DA8F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7FBD41DB"/>
    <w:multiLevelType w:val="hybridMultilevel"/>
    <w:tmpl w:val="6E48269A"/>
    <w:lvl w:ilvl="0" w:tplc="5740AA18">
      <w:start w:val="1"/>
      <w:numFmt w:val="bullet"/>
      <w:lvlText w:val="•"/>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3CEF510">
      <w:start w:val="1"/>
      <w:numFmt w:val="bullet"/>
      <w:lvlText w:val="o"/>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14EF7EE">
      <w:start w:val="1"/>
      <w:numFmt w:val="bullet"/>
      <w:lvlText w:val="▪"/>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00A7174">
      <w:start w:val="1"/>
      <w:numFmt w:val="bullet"/>
      <w:lvlText w:val="•"/>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1804236">
      <w:start w:val="1"/>
      <w:numFmt w:val="bullet"/>
      <w:lvlText w:val="o"/>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CDCC6B0">
      <w:start w:val="1"/>
      <w:numFmt w:val="bullet"/>
      <w:lvlText w:val="▪"/>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8D075DA">
      <w:start w:val="1"/>
      <w:numFmt w:val="bullet"/>
      <w:lvlText w:val="•"/>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B3E12A6">
      <w:start w:val="1"/>
      <w:numFmt w:val="bullet"/>
      <w:lvlText w:val="o"/>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C880E24">
      <w:start w:val="1"/>
      <w:numFmt w:val="bullet"/>
      <w:lvlText w:val="▪"/>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16cid:durableId="791947033">
    <w:abstractNumId w:val="105"/>
  </w:num>
  <w:num w:numId="2" w16cid:durableId="150678092">
    <w:abstractNumId w:val="9"/>
  </w:num>
  <w:num w:numId="3" w16cid:durableId="1500581368">
    <w:abstractNumId w:val="43"/>
  </w:num>
  <w:num w:numId="4" w16cid:durableId="2061126864">
    <w:abstractNumId w:val="49"/>
  </w:num>
  <w:num w:numId="5" w16cid:durableId="1386373819">
    <w:abstractNumId w:val="51"/>
  </w:num>
  <w:num w:numId="6" w16cid:durableId="1296369071">
    <w:abstractNumId w:val="123"/>
  </w:num>
  <w:num w:numId="7" w16cid:durableId="1682274432">
    <w:abstractNumId w:val="86"/>
  </w:num>
  <w:num w:numId="8" w16cid:durableId="2037195515">
    <w:abstractNumId w:val="37"/>
  </w:num>
  <w:num w:numId="9" w16cid:durableId="2115857559">
    <w:abstractNumId w:val="52"/>
  </w:num>
  <w:num w:numId="10" w16cid:durableId="990866451">
    <w:abstractNumId w:val="59"/>
  </w:num>
  <w:num w:numId="11" w16cid:durableId="193738833">
    <w:abstractNumId w:val="85"/>
  </w:num>
  <w:num w:numId="12" w16cid:durableId="1565868817">
    <w:abstractNumId w:val="64"/>
  </w:num>
  <w:num w:numId="13" w16cid:durableId="252858493">
    <w:abstractNumId w:val="54"/>
  </w:num>
  <w:num w:numId="14" w16cid:durableId="457918040">
    <w:abstractNumId w:val="87"/>
  </w:num>
  <w:num w:numId="15" w16cid:durableId="1155294198">
    <w:abstractNumId w:val="121"/>
  </w:num>
  <w:num w:numId="16" w16cid:durableId="1112357970">
    <w:abstractNumId w:val="26"/>
  </w:num>
  <w:num w:numId="17" w16cid:durableId="63459330">
    <w:abstractNumId w:val="3"/>
  </w:num>
  <w:num w:numId="18" w16cid:durableId="2068064100">
    <w:abstractNumId w:val="104"/>
  </w:num>
  <w:num w:numId="19" w16cid:durableId="994919996">
    <w:abstractNumId w:val="79"/>
  </w:num>
  <w:num w:numId="20" w16cid:durableId="10910648">
    <w:abstractNumId w:val="12"/>
  </w:num>
  <w:num w:numId="21" w16cid:durableId="1662195545">
    <w:abstractNumId w:val="119"/>
  </w:num>
  <w:num w:numId="22" w16cid:durableId="1314066332">
    <w:abstractNumId w:val="112"/>
  </w:num>
  <w:num w:numId="23" w16cid:durableId="1832089977">
    <w:abstractNumId w:val="62"/>
  </w:num>
  <w:num w:numId="24" w16cid:durableId="1223371715">
    <w:abstractNumId w:val="36"/>
  </w:num>
  <w:num w:numId="25" w16cid:durableId="248923978">
    <w:abstractNumId w:val="60"/>
  </w:num>
  <w:num w:numId="26" w16cid:durableId="1421291413">
    <w:abstractNumId w:val="44"/>
  </w:num>
  <w:num w:numId="27" w16cid:durableId="1167669149">
    <w:abstractNumId w:val="74"/>
  </w:num>
  <w:num w:numId="28" w16cid:durableId="1056858474">
    <w:abstractNumId w:val="30"/>
  </w:num>
  <w:num w:numId="29" w16cid:durableId="76295736">
    <w:abstractNumId w:val="22"/>
  </w:num>
  <w:num w:numId="30" w16cid:durableId="709502193">
    <w:abstractNumId w:val="23"/>
  </w:num>
  <w:num w:numId="31" w16cid:durableId="1374690979">
    <w:abstractNumId w:val="19"/>
  </w:num>
  <w:num w:numId="32" w16cid:durableId="759063811">
    <w:abstractNumId w:val="40"/>
  </w:num>
  <w:num w:numId="33" w16cid:durableId="875001345">
    <w:abstractNumId w:val="38"/>
  </w:num>
  <w:num w:numId="34" w16cid:durableId="730731115">
    <w:abstractNumId w:val="39"/>
  </w:num>
  <w:num w:numId="35" w16cid:durableId="680158199">
    <w:abstractNumId w:val="117"/>
  </w:num>
  <w:num w:numId="36" w16cid:durableId="204560454">
    <w:abstractNumId w:val="99"/>
  </w:num>
  <w:num w:numId="37" w16cid:durableId="1501196902">
    <w:abstractNumId w:val="1"/>
  </w:num>
  <w:num w:numId="38" w16cid:durableId="1676345387">
    <w:abstractNumId w:val="107"/>
  </w:num>
  <w:num w:numId="39" w16cid:durableId="130441766">
    <w:abstractNumId w:val="46"/>
  </w:num>
  <w:num w:numId="40" w16cid:durableId="721248747">
    <w:abstractNumId w:val="90"/>
  </w:num>
  <w:num w:numId="41" w16cid:durableId="1782334630">
    <w:abstractNumId w:val="65"/>
  </w:num>
  <w:num w:numId="42" w16cid:durableId="161632269">
    <w:abstractNumId w:val="20"/>
  </w:num>
  <w:num w:numId="43" w16cid:durableId="198396129">
    <w:abstractNumId w:val="13"/>
  </w:num>
  <w:num w:numId="44" w16cid:durableId="1645282465">
    <w:abstractNumId w:val="71"/>
  </w:num>
  <w:num w:numId="45" w16cid:durableId="176582212">
    <w:abstractNumId w:val="68"/>
  </w:num>
  <w:num w:numId="46" w16cid:durableId="1455171689">
    <w:abstractNumId w:val="55"/>
  </w:num>
  <w:num w:numId="47" w16cid:durableId="1924991284">
    <w:abstractNumId w:val="77"/>
  </w:num>
  <w:num w:numId="48" w16cid:durableId="1077941720">
    <w:abstractNumId w:val="91"/>
  </w:num>
  <w:num w:numId="49" w16cid:durableId="138151364">
    <w:abstractNumId w:val="17"/>
  </w:num>
  <w:num w:numId="50" w16cid:durableId="1356157785">
    <w:abstractNumId w:val="18"/>
  </w:num>
  <w:num w:numId="51" w16cid:durableId="1729304968">
    <w:abstractNumId w:val="93"/>
  </w:num>
  <w:num w:numId="52" w16cid:durableId="396439903">
    <w:abstractNumId w:val="61"/>
  </w:num>
  <w:num w:numId="53" w16cid:durableId="2028947747">
    <w:abstractNumId w:val="94"/>
  </w:num>
  <w:num w:numId="54" w16cid:durableId="574973414">
    <w:abstractNumId w:val="11"/>
  </w:num>
  <w:num w:numId="55" w16cid:durableId="60298207">
    <w:abstractNumId w:val="41"/>
  </w:num>
  <w:num w:numId="56" w16cid:durableId="1851555512">
    <w:abstractNumId w:val="21"/>
  </w:num>
  <w:num w:numId="57" w16cid:durableId="1680231682">
    <w:abstractNumId w:val="78"/>
  </w:num>
  <w:num w:numId="58" w16cid:durableId="850602405">
    <w:abstractNumId w:val="28"/>
  </w:num>
  <w:num w:numId="59" w16cid:durableId="1537619276">
    <w:abstractNumId w:val="100"/>
  </w:num>
  <w:num w:numId="60" w16cid:durableId="1153452137">
    <w:abstractNumId w:val="33"/>
  </w:num>
  <w:num w:numId="61" w16cid:durableId="1090807622">
    <w:abstractNumId w:val="42"/>
  </w:num>
  <w:num w:numId="62" w16cid:durableId="1193031610">
    <w:abstractNumId w:val="75"/>
  </w:num>
  <w:num w:numId="63" w16cid:durableId="1281567213">
    <w:abstractNumId w:val="76"/>
  </w:num>
  <w:num w:numId="64" w16cid:durableId="1878198410">
    <w:abstractNumId w:val="95"/>
  </w:num>
  <w:num w:numId="65" w16cid:durableId="975529001">
    <w:abstractNumId w:val="80"/>
  </w:num>
  <w:num w:numId="66" w16cid:durableId="1783264431">
    <w:abstractNumId w:val="88"/>
  </w:num>
  <w:num w:numId="67" w16cid:durableId="2092384932">
    <w:abstractNumId w:val="116"/>
  </w:num>
  <w:num w:numId="68" w16cid:durableId="144705337">
    <w:abstractNumId w:val="48"/>
  </w:num>
  <w:num w:numId="69" w16cid:durableId="604578691">
    <w:abstractNumId w:val="0"/>
    <w:lvlOverride w:ilvl="0">
      <w:lvl w:ilvl="0">
        <w:start w:val="65535"/>
        <w:numFmt w:val="bullet"/>
        <w:lvlText w:val="•"/>
        <w:legacy w:legacy="1" w:legacySpace="0" w:legacyIndent="269"/>
        <w:lvlJc w:val="left"/>
        <w:rPr>
          <w:rFonts w:ascii="Times New Roman" w:hAnsi="Times New Roman" w:cs="Times New Roman" w:hint="default"/>
        </w:rPr>
      </w:lvl>
    </w:lvlOverride>
  </w:num>
  <w:num w:numId="70" w16cid:durableId="680082574">
    <w:abstractNumId w:val="110"/>
  </w:num>
  <w:num w:numId="71" w16cid:durableId="1506163634">
    <w:abstractNumId w:val="73"/>
  </w:num>
  <w:num w:numId="72" w16cid:durableId="1765606839">
    <w:abstractNumId w:val="102"/>
  </w:num>
  <w:num w:numId="73" w16cid:durableId="979919003">
    <w:abstractNumId w:val="53"/>
  </w:num>
  <w:num w:numId="74" w16cid:durableId="1610745520">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809470202">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423260723">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836772711">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29344146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493423521">
    <w:abstractNumId w:val="67"/>
  </w:num>
  <w:num w:numId="80" w16cid:durableId="1035082181">
    <w:abstractNumId w:val="70"/>
  </w:num>
  <w:num w:numId="81" w16cid:durableId="1186749710">
    <w:abstractNumId w:val="83"/>
  </w:num>
  <w:num w:numId="82" w16cid:durableId="384335148">
    <w:abstractNumId w:val="31"/>
  </w:num>
  <w:num w:numId="83" w16cid:durableId="1496914045">
    <w:abstractNumId w:val="113"/>
  </w:num>
  <w:num w:numId="84" w16cid:durableId="1283531677">
    <w:abstractNumId w:val="101"/>
  </w:num>
  <w:num w:numId="85" w16cid:durableId="1282225403">
    <w:abstractNumId w:val="58"/>
  </w:num>
  <w:num w:numId="86" w16cid:durableId="1817842817">
    <w:abstractNumId w:val="97"/>
  </w:num>
  <w:num w:numId="87" w16cid:durableId="2035644754">
    <w:abstractNumId w:val="98"/>
  </w:num>
  <w:num w:numId="88" w16cid:durableId="232932653">
    <w:abstractNumId w:val="4"/>
  </w:num>
  <w:num w:numId="89" w16cid:durableId="1329289512">
    <w:abstractNumId w:val="47"/>
  </w:num>
  <w:num w:numId="90" w16cid:durableId="162933789">
    <w:abstractNumId w:val="82"/>
  </w:num>
  <w:num w:numId="91" w16cid:durableId="779837066">
    <w:abstractNumId w:val="7"/>
  </w:num>
  <w:num w:numId="92" w16cid:durableId="1110398916">
    <w:abstractNumId w:val="8"/>
  </w:num>
  <w:num w:numId="93" w16cid:durableId="1296719025">
    <w:abstractNumId w:val="109"/>
  </w:num>
  <w:num w:numId="94" w16cid:durableId="1850675187">
    <w:abstractNumId w:val="10"/>
  </w:num>
  <w:num w:numId="95" w16cid:durableId="455637654">
    <w:abstractNumId w:val="25"/>
  </w:num>
  <w:num w:numId="96" w16cid:durableId="1176922705">
    <w:abstractNumId w:val="89"/>
  </w:num>
  <w:num w:numId="97" w16cid:durableId="1441604008">
    <w:abstractNumId w:val="115"/>
  </w:num>
  <w:num w:numId="98" w16cid:durableId="522015954">
    <w:abstractNumId w:val="32"/>
  </w:num>
  <w:num w:numId="99" w16cid:durableId="410397342">
    <w:abstractNumId w:val="122"/>
  </w:num>
  <w:num w:numId="100" w16cid:durableId="1298300360">
    <w:abstractNumId w:val="57"/>
  </w:num>
  <w:num w:numId="101" w16cid:durableId="1683121096">
    <w:abstractNumId w:val="81"/>
  </w:num>
  <w:num w:numId="102" w16cid:durableId="267080190">
    <w:abstractNumId w:val="66"/>
  </w:num>
  <w:num w:numId="103" w16cid:durableId="1130519507">
    <w:abstractNumId w:val="24"/>
  </w:num>
  <w:num w:numId="104" w16cid:durableId="723483577">
    <w:abstractNumId w:val="16"/>
  </w:num>
  <w:num w:numId="105" w16cid:durableId="664480159">
    <w:abstractNumId w:val="27"/>
  </w:num>
  <w:num w:numId="106" w16cid:durableId="2097095251">
    <w:abstractNumId w:val="69"/>
  </w:num>
  <w:num w:numId="107" w16cid:durableId="117727406">
    <w:abstractNumId w:val="35"/>
  </w:num>
  <w:num w:numId="108" w16cid:durableId="596404298">
    <w:abstractNumId w:val="111"/>
  </w:num>
  <w:num w:numId="109" w16cid:durableId="1754860478">
    <w:abstractNumId w:val="29"/>
  </w:num>
  <w:num w:numId="110" w16cid:durableId="2143427574">
    <w:abstractNumId w:val="92"/>
  </w:num>
  <w:num w:numId="111" w16cid:durableId="428087629">
    <w:abstractNumId w:val="106"/>
  </w:num>
  <w:num w:numId="112" w16cid:durableId="1662538782">
    <w:abstractNumId w:val="56"/>
  </w:num>
  <w:num w:numId="113" w16cid:durableId="632833772">
    <w:abstractNumId w:val="103"/>
  </w:num>
  <w:num w:numId="114" w16cid:durableId="663513759">
    <w:abstractNumId w:val="34"/>
  </w:num>
  <w:num w:numId="115" w16cid:durableId="871891052">
    <w:abstractNumId w:val="120"/>
  </w:num>
  <w:num w:numId="116" w16cid:durableId="1388722308">
    <w:abstractNumId w:val="96"/>
  </w:num>
  <w:num w:numId="117" w16cid:durableId="327635123">
    <w:abstractNumId w:val="2"/>
  </w:num>
  <w:num w:numId="118" w16cid:durableId="100993939">
    <w:abstractNumId w:val="63"/>
  </w:num>
  <w:num w:numId="119" w16cid:durableId="403914278">
    <w:abstractNumId w:val="15"/>
  </w:num>
  <w:num w:numId="120" w16cid:durableId="330254168">
    <w:abstractNumId w:val="114"/>
  </w:num>
  <w:num w:numId="121" w16cid:durableId="819539078">
    <w:abstractNumId w:val="118"/>
  </w:num>
  <w:num w:numId="122" w16cid:durableId="1533224456">
    <w:abstractNumId w:val="14"/>
  </w:num>
  <w:num w:numId="123" w16cid:durableId="954485176">
    <w:abstractNumId w:val="6"/>
  </w:num>
  <w:num w:numId="124" w16cid:durableId="615985941">
    <w:abstractNumId w:val="72"/>
  </w:num>
  <w:num w:numId="125" w16cid:durableId="50194285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29770006">
    <w:abstractNumId w:val="49"/>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4D16"/>
    <w:rsid w:val="000000CF"/>
    <w:rsid w:val="00003CB6"/>
    <w:rsid w:val="00007F5C"/>
    <w:rsid w:val="00026B0D"/>
    <w:rsid w:val="00036539"/>
    <w:rsid w:val="00036BAB"/>
    <w:rsid w:val="000526B7"/>
    <w:rsid w:val="000570F3"/>
    <w:rsid w:val="00062954"/>
    <w:rsid w:val="00070D6B"/>
    <w:rsid w:val="0008068E"/>
    <w:rsid w:val="00084317"/>
    <w:rsid w:val="00091665"/>
    <w:rsid w:val="000948C6"/>
    <w:rsid w:val="000A18AB"/>
    <w:rsid w:val="000B7165"/>
    <w:rsid w:val="000B7609"/>
    <w:rsid w:val="000C2A90"/>
    <w:rsid w:val="000E27D9"/>
    <w:rsid w:val="000E356F"/>
    <w:rsid w:val="000E65F5"/>
    <w:rsid w:val="0010326C"/>
    <w:rsid w:val="00122482"/>
    <w:rsid w:val="00137D48"/>
    <w:rsid w:val="00142DC5"/>
    <w:rsid w:val="001460CA"/>
    <w:rsid w:val="00153A4D"/>
    <w:rsid w:val="00171A2B"/>
    <w:rsid w:val="00181ACE"/>
    <w:rsid w:val="00184356"/>
    <w:rsid w:val="001A356D"/>
    <w:rsid w:val="001B37DF"/>
    <w:rsid w:val="001B3AFC"/>
    <w:rsid w:val="001B6188"/>
    <w:rsid w:val="001D000E"/>
    <w:rsid w:val="001D11F0"/>
    <w:rsid w:val="001D1691"/>
    <w:rsid w:val="001E211B"/>
    <w:rsid w:val="00212B28"/>
    <w:rsid w:val="0023083C"/>
    <w:rsid w:val="00245306"/>
    <w:rsid w:val="002470DF"/>
    <w:rsid w:val="002634BD"/>
    <w:rsid w:val="00296170"/>
    <w:rsid w:val="002A3CC6"/>
    <w:rsid w:val="002A770D"/>
    <w:rsid w:val="002A7932"/>
    <w:rsid w:val="002B742A"/>
    <w:rsid w:val="002C0BBF"/>
    <w:rsid w:val="002C0EB6"/>
    <w:rsid w:val="002C1922"/>
    <w:rsid w:val="002F65F9"/>
    <w:rsid w:val="002F741A"/>
    <w:rsid w:val="00317AA8"/>
    <w:rsid w:val="00320B37"/>
    <w:rsid w:val="0032269B"/>
    <w:rsid w:val="00327375"/>
    <w:rsid w:val="00340BFF"/>
    <w:rsid w:val="00341C11"/>
    <w:rsid w:val="00351C82"/>
    <w:rsid w:val="00355AF0"/>
    <w:rsid w:val="00360032"/>
    <w:rsid w:val="00377DFE"/>
    <w:rsid w:val="00392A90"/>
    <w:rsid w:val="00395D01"/>
    <w:rsid w:val="003A63B9"/>
    <w:rsid w:val="003A6B7E"/>
    <w:rsid w:val="003B2F13"/>
    <w:rsid w:val="003D5104"/>
    <w:rsid w:val="003D6ACA"/>
    <w:rsid w:val="003E7641"/>
    <w:rsid w:val="003F5112"/>
    <w:rsid w:val="003F628D"/>
    <w:rsid w:val="00402262"/>
    <w:rsid w:val="0041437B"/>
    <w:rsid w:val="00417BA9"/>
    <w:rsid w:val="00445DB9"/>
    <w:rsid w:val="004649A7"/>
    <w:rsid w:val="00467A3F"/>
    <w:rsid w:val="00474A74"/>
    <w:rsid w:val="0048595D"/>
    <w:rsid w:val="00487077"/>
    <w:rsid w:val="00490404"/>
    <w:rsid w:val="004A5EA6"/>
    <w:rsid w:val="004A5F9A"/>
    <w:rsid w:val="004E2E9A"/>
    <w:rsid w:val="00546C94"/>
    <w:rsid w:val="00554A67"/>
    <w:rsid w:val="00576BB2"/>
    <w:rsid w:val="005A0306"/>
    <w:rsid w:val="005A15B5"/>
    <w:rsid w:val="005C74E2"/>
    <w:rsid w:val="005E68AB"/>
    <w:rsid w:val="005F1F98"/>
    <w:rsid w:val="005F4D16"/>
    <w:rsid w:val="00603A96"/>
    <w:rsid w:val="00611A27"/>
    <w:rsid w:val="006128AB"/>
    <w:rsid w:val="00614E23"/>
    <w:rsid w:val="00615D82"/>
    <w:rsid w:val="00632858"/>
    <w:rsid w:val="006350A0"/>
    <w:rsid w:val="006352EA"/>
    <w:rsid w:val="0063632A"/>
    <w:rsid w:val="00645102"/>
    <w:rsid w:val="006466D7"/>
    <w:rsid w:val="00666F72"/>
    <w:rsid w:val="00673662"/>
    <w:rsid w:val="006748AC"/>
    <w:rsid w:val="0069059A"/>
    <w:rsid w:val="006905B1"/>
    <w:rsid w:val="00697FBD"/>
    <w:rsid w:val="006A3A96"/>
    <w:rsid w:val="006B1AD5"/>
    <w:rsid w:val="006C4157"/>
    <w:rsid w:val="006C79F4"/>
    <w:rsid w:val="006D477A"/>
    <w:rsid w:val="006D79D3"/>
    <w:rsid w:val="006E0C3B"/>
    <w:rsid w:val="006F1D8C"/>
    <w:rsid w:val="00722079"/>
    <w:rsid w:val="00722762"/>
    <w:rsid w:val="00740AA1"/>
    <w:rsid w:val="00743C03"/>
    <w:rsid w:val="007629A5"/>
    <w:rsid w:val="00771147"/>
    <w:rsid w:val="007766ED"/>
    <w:rsid w:val="00780FF5"/>
    <w:rsid w:val="00784E0E"/>
    <w:rsid w:val="00792143"/>
    <w:rsid w:val="00795E69"/>
    <w:rsid w:val="007B5A93"/>
    <w:rsid w:val="007B7549"/>
    <w:rsid w:val="007D2A40"/>
    <w:rsid w:val="007E0D76"/>
    <w:rsid w:val="007E6049"/>
    <w:rsid w:val="007F1895"/>
    <w:rsid w:val="0080628F"/>
    <w:rsid w:val="00823176"/>
    <w:rsid w:val="008278E2"/>
    <w:rsid w:val="008321B0"/>
    <w:rsid w:val="0083252B"/>
    <w:rsid w:val="008357DC"/>
    <w:rsid w:val="00871B3A"/>
    <w:rsid w:val="00885CA8"/>
    <w:rsid w:val="00890C13"/>
    <w:rsid w:val="00894300"/>
    <w:rsid w:val="00895918"/>
    <w:rsid w:val="008A388B"/>
    <w:rsid w:val="008A3B21"/>
    <w:rsid w:val="008C35B1"/>
    <w:rsid w:val="008D2636"/>
    <w:rsid w:val="008D64BC"/>
    <w:rsid w:val="008E17DE"/>
    <w:rsid w:val="008F0F66"/>
    <w:rsid w:val="008F0F99"/>
    <w:rsid w:val="00900986"/>
    <w:rsid w:val="009039FD"/>
    <w:rsid w:val="00927A5E"/>
    <w:rsid w:val="009625C1"/>
    <w:rsid w:val="00970634"/>
    <w:rsid w:val="009A317B"/>
    <w:rsid w:val="009B4627"/>
    <w:rsid w:val="009C7558"/>
    <w:rsid w:val="009E004C"/>
    <w:rsid w:val="009E454B"/>
    <w:rsid w:val="009F197E"/>
    <w:rsid w:val="00A07E80"/>
    <w:rsid w:val="00A224D0"/>
    <w:rsid w:val="00A301C6"/>
    <w:rsid w:val="00A33FAD"/>
    <w:rsid w:val="00A342F9"/>
    <w:rsid w:val="00A35102"/>
    <w:rsid w:val="00A45A8B"/>
    <w:rsid w:val="00A66F78"/>
    <w:rsid w:val="00A71742"/>
    <w:rsid w:val="00A74BE8"/>
    <w:rsid w:val="00A75C6D"/>
    <w:rsid w:val="00A80F96"/>
    <w:rsid w:val="00A84283"/>
    <w:rsid w:val="00A90941"/>
    <w:rsid w:val="00AA685A"/>
    <w:rsid w:val="00AA7D0C"/>
    <w:rsid w:val="00AB0976"/>
    <w:rsid w:val="00AC3777"/>
    <w:rsid w:val="00AE6662"/>
    <w:rsid w:val="00AE6DA7"/>
    <w:rsid w:val="00AF506E"/>
    <w:rsid w:val="00B22E03"/>
    <w:rsid w:val="00B26207"/>
    <w:rsid w:val="00B44617"/>
    <w:rsid w:val="00B53FD8"/>
    <w:rsid w:val="00B54B33"/>
    <w:rsid w:val="00B62958"/>
    <w:rsid w:val="00B65775"/>
    <w:rsid w:val="00B746E5"/>
    <w:rsid w:val="00B756C1"/>
    <w:rsid w:val="00B92273"/>
    <w:rsid w:val="00BA46B6"/>
    <w:rsid w:val="00BA7F2E"/>
    <w:rsid w:val="00BB5BDC"/>
    <w:rsid w:val="00BC2711"/>
    <w:rsid w:val="00BC2904"/>
    <w:rsid w:val="00BC35F3"/>
    <w:rsid w:val="00BC542D"/>
    <w:rsid w:val="00BD68E0"/>
    <w:rsid w:val="00C03DCD"/>
    <w:rsid w:val="00C14AC0"/>
    <w:rsid w:val="00C429CB"/>
    <w:rsid w:val="00C44417"/>
    <w:rsid w:val="00C603AF"/>
    <w:rsid w:val="00C869FA"/>
    <w:rsid w:val="00C9102C"/>
    <w:rsid w:val="00C92055"/>
    <w:rsid w:val="00CA5A0E"/>
    <w:rsid w:val="00CB17A5"/>
    <w:rsid w:val="00CB46E7"/>
    <w:rsid w:val="00CB7DAE"/>
    <w:rsid w:val="00CC7579"/>
    <w:rsid w:val="00CD10B1"/>
    <w:rsid w:val="00CD749D"/>
    <w:rsid w:val="00D00514"/>
    <w:rsid w:val="00D03FD5"/>
    <w:rsid w:val="00D05784"/>
    <w:rsid w:val="00D15229"/>
    <w:rsid w:val="00D15FDF"/>
    <w:rsid w:val="00D23DA0"/>
    <w:rsid w:val="00D2478B"/>
    <w:rsid w:val="00D253B6"/>
    <w:rsid w:val="00D2603B"/>
    <w:rsid w:val="00D331C9"/>
    <w:rsid w:val="00D90816"/>
    <w:rsid w:val="00DB445B"/>
    <w:rsid w:val="00DB5AC9"/>
    <w:rsid w:val="00DC03A7"/>
    <w:rsid w:val="00DC45C7"/>
    <w:rsid w:val="00DE6210"/>
    <w:rsid w:val="00E000B3"/>
    <w:rsid w:val="00E024A8"/>
    <w:rsid w:val="00E07E20"/>
    <w:rsid w:val="00E175DB"/>
    <w:rsid w:val="00E26A1C"/>
    <w:rsid w:val="00E30868"/>
    <w:rsid w:val="00E364DE"/>
    <w:rsid w:val="00E36F29"/>
    <w:rsid w:val="00E43228"/>
    <w:rsid w:val="00E45876"/>
    <w:rsid w:val="00E45B45"/>
    <w:rsid w:val="00E46E6D"/>
    <w:rsid w:val="00E54621"/>
    <w:rsid w:val="00E55817"/>
    <w:rsid w:val="00E6286E"/>
    <w:rsid w:val="00E632C2"/>
    <w:rsid w:val="00E64FE5"/>
    <w:rsid w:val="00E81225"/>
    <w:rsid w:val="00E820AD"/>
    <w:rsid w:val="00E83AD9"/>
    <w:rsid w:val="00E87585"/>
    <w:rsid w:val="00EA2730"/>
    <w:rsid w:val="00EA3AF1"/>
    <w:rsid w:val="00EA5885"/>
    <w:rsid w:val="00EB11F2"/>
    <w:rsid w:val="00EB3AD5"/>
    <w:rsid w:val="00EB5E4F"/>
    <w:rsid w:val="00EB6EFF"/>
    <w:rsid w:val="00EC5A91"/>
    <w:rsid w:val="00EF5896"/>
    <w:rsid w:val="00F00F29"/>
    <w:rsid w:val="00F12CFB"/>
    <w:rsid w:val="00F12F8B"/>
    <w:rsid w:val="00F20EC5"/>
    <w:rsid w:val="00F325D3"/>
    <w:rsid w:val="00F3529D"/>
    <w:rsid w:val="00F43757"/>
    <w:rsid w:val="00F60E93"/>
    <w:rsid w:val="00F6257E"/>
    <w:rsid w:val="00F65B66"/>
    <w:rsid w:val="00F72FC8"/>
    <w:rsid w:val="00F74821"/>
    <w:rsid w:val="00F81BB4"/>
    <w:rsid w:val="00F879C2"/>
    <w:rsid w:val="00F96AC0"/>
    <w:rsid w:val="00FB6B11"/>
    <w:rsid w:val="00FB71B7"/>
    <w:rsid w:val="00FB7A03"/>
    <w:rsid w:val="00FC23BE"/>
    <w:rsid w:val="00FD4214"/>
    <w:rsid w:val="00FD4884"/>
    <w:rsid w:val="00FE2EF8"/>
    <w:rsid w:val="00FE3F60"/>
    <w:rsid w:val="00FE7B86"/>
    <w:rsid w:val="00FF341E"/>
    <w:rsid w:val="00FF75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582E3B"/>
  <w15:docId w15:val="{2EC9E603-AD5E-43A7-B11E-9E57BC4B7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45A8B"/>
    <w:pPr>
      <w:spacing w:after="15" w:line="268" w:lineRule="auto"/>
      <w:ind w:left="370" w:hanging="10"/>
      <w:jc w:val="both"/>
    </w:pPr>
    <w:rPr>
      <w:rFonts w:ascii="Times New Roman" w:eastAsia="Times New Roman" w:hAnsi="Times New Roman" w:cs="Times New Roman"/>
      <w:color w:val="000000"/>
      <w:sz w:val="28"/>
    </w:rPr>
  </w:style>
  <w:style w:type="paragraph" w:styleId="1">
    <w:name w:val="heading 1"/>
    <w:next w:val="a"/>
    <w:link w:val="10"/>
    <w:unhideWhenUsed/>
    <w:qFormat/>
    <w:rsid w:val="00A45A8B"/>
    <w:pPr>
      <w:keepNext/>
      <w:keepLines/>
      <w:spacing w:after="5" w:line="271" w:lineRule="auto"/>
      <w:ind w:left="301" w:hanging="10"/>
      <w:jc w:val="center"/>
      <w:outlineLvl w:val="0"/>
    </w:pPr>
    <w:rPr>
      <w:rFonts w:ascii="Times New Roman" w:eastAsia="Times New Roman" w:hAnsi="Times New Roman" w:cs="Times New Roman"/>
      <w:b/>
      <w:color w:val="000000"/>
      <w:sz w:val="28"/>
    </w:rPr>
  </w:style>
  <w:style w:type="paragraph" w:styleId="2">
    <w:name w:val="heading 2"/>
    <w:next w:val="a"/>
    <w:link w:val="20"/>
    <w:unhideWhenUsed/>
    <w:qFormat/>
    <w:rsid w:val="00A45A8B"/>
    <w:pPr>
      <w:keepNext/>
      <w:keepLines/>
      <w:spacing w:after="5" w:line="271" w:lineRule="auto"/>
      <w:ind w:left="301" w:hanging="10"/>
      <w:jc w:val="center"/>
      <w:outlineLvl w:val="1"/>
    </w:pPr>
    <w:rPr>
      <w:rFonts w:ascii="Times New Roman" w:eastAsia="Times New Roman" w:hAnsi="Times New Roman" w:cs="Times New Roman"/>
      <w:b/>
      <w:color w:val="000000"/>
      <w:sz w:val="28"/>
    </w:rPr>
  </w:style>
  <w:style w:type="paragraph" w:styleId="3">
    <w:name w:val="heading 3"/>
    <w:next w:val="a"/>
    <w:link w:val="30"/>
    <w:unhideWhenUsed/>
    <w:qFormat/>
    <w:rsid w:val="00A45A8B"/>
    <w:pPr>
      <w:keepNext/>
      <w:keepLines/>
      <w:spacing w:after="5" w:line="271" w:lineRule="auto"/>
      <w:ind w:left="301" w:hanging="10"/>
      <w:jc w:val="center"/>
      <w:outlineLvl w:val="2"/>
    </w:pPr>
    <w:rPr>
      <w:rFonts w:ascii="Times New Roman" w:eastAsia="Times New Roman" w:hAnsi="Times New Roman" w:cs="Times New Roman"/>
      <w:b/>
      <w:color w:val="000000"/>
      <w:sz w:val="28"/>
    </w:rPr>
  </w:style>
  <w:style w:type="paragraph" w:styleId="4">
    <w:name w:val="heading 4"/>
    <w:basedOn w:val="a"/>
    <w:next w:val="a"/>
    <w:link w:val="40"/>
    <w:qFormat/>
    <w:rsid w:val="00F74821"/>
    <w:pPr>
      <w:keepNext/>
      <w:spacing w:before="240" w:after="60" w:line="240" w:lineRule="auto"/>
      <w:ind w:left="0" w:firstLine="0"/>
      <w:jc w:val="left"/>
      <w:outlineLvl w:val="3"/>
    </w:pPr>
    <w:rPr>
      <w:b/>
      <w:bCs/>
      <w:color w:val="auto"/>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A45A8B"/>
    <w:rPr>
      <w:rFonts w:ascii="Times New Roman" w:eastAsia="Times New Roman" w:hAnsi="Times New Roman" w:cs="Times New Roman"/>
      <w:b/>
      <w:color w:val="000000"/>
      <w:sz w:val="28"/>
    </w:rPr>
  </w:style>
  <w:style w:type="character" w:customStyle="1" w:styleId="20">
    <w:name w:val="Заголовок 2 Знак"/>
    <w:link w:val="2"/>
    <w:rsid w:val="00A45A8B"/>
    <w:rPr>
      <w:rFonts w:ascii="Times New Roman" w:eastAsia="Times New Roman" w:hAnsi="Times New Roman" w:cs="Times New Roman"/>
      <w:b/>
      <w:color w:val="000000"/>
      <w:sz w:val="28"/>
    </w:rPr>
  </w:style>
  <w:style w:type="character" w:customStyle="1" w:styleId="30">
    <w:name w:val="Заголовок 3 Знак"/>
    <w:link w:val="3"/>
    <w:rsid w:val="00A45A8B"/>
    <w:rPr>
      <w:rFonts w:ascii="Times New Roman" w:eastAsia="Times New Roman" w:hAnsi="Times New Roman" w:cs="Times New Roman"/>
      <w:b/>
      <w:color w:val="000000"/>
      <w:sz w:val="28"/>
    </w:rPr>
  </w:style>
  <w:style w:type="table" w:customStyle="1" w:styleId="TableGrid">
    <w:name w:val="TableGrid"/>
    <w:rsid w:val="00A45A8B"/>
    <w:pPr>
      <w:spacing w:after="0" w:line="240" w:lineRule="auto"/>
    </w:pPr>
    <w:tblPr>
      <w:tblCellMar>
        <w:top w:w="0" w:type="dxa"/>
        <w:left w:w="0" w:type="dxa"/>
        <w:bottom w:w="0" w:type="dxa"/>
        <w:right w:w="0" w:type="dxa"/>
      </w:tblCellMar>
    </w:tblPr>
  </w:style>
  <w:style w:type="character" w:customStyle="1" w:styleId="dash041e005f0431005f044b005f0447005f043d005f044b005f0439005f005fchar1char1">
    <w:name w:val="dash041e_005f0431_005f044b_005f0447_005f043d_005f044b_005f0439_005f_005fchar1__char1"/>
    <w:rsid w:val="00F3529D"/>
    <w:rPr>
      <w:rFonts w:ascii="Times New Roman" w:hAnsi="Times New Roman" w:cs="Times New Roman" w:hint="default"/>
      <w:strike w:val="0"/>
      <w:dstrike w:val="0"/>
      <w:sz w:val="24"/>
      <w:szCs w:val="24"/>
      <w:u w:val="none"/>
      <w:effect w:val="none"/>
    </w:rPr>
  </w:style>
  <w:style w:type="table" w:styleId="a3">
    <w:name w:val="Table Grid"/>
    <w:basedOn w:val="a1"/>
    <w:uiPriority w:val="59"/>
    <w:rsid w:val="00F3529D"/>
    <w:pPr>
      <w:spacing w:after="0" w:line="240" w:lineRule="auto"/>
    </w:pPr>
    <w:rPr>
      <w:rFonts w:ascii="Times New Roman" w:eastAsia="Times New Roman" w:hAnsi="Times New Roman"/>
      <w:sz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2">
    <w:name w:val="c2"/>
    <w:basedOn w:val="a0"/>
    <w:rsid w:val="00F3529D"/>
  </w:style>
  <w:style w:type="character" w:styleId="a4">
    <w:name w:val="Strong"/>
    <w:basedOn w:val="a0"/>
    <w:qFormat/>
    <w:rsid w:val="00F3529D"/>
    <w:rPr>
      <w:b/>
      <w:bCs/>
    </w:rPr>
  </w:style>
  <w:style w:type="table" w:customStyle="1" w:styleId="11">
    <w:name w:val="Сетка таблицы1"/>
    <w:basedOn w:val="a1"/>
    <w:next w:val="a3"/>
    <w:uiPriority w:val="59"/>
    <w:rsid w:val="00F3529D"/>
    <w:pPr>
      <w:spacing w:after="0" w:line="240" w:lineRule="auto"/>
    </w:pPr>
    <w:rPr>
      <w:rFonts w:ascii="Times New Roman" w:eastAsia="Times New Roman" w:hAnsi="Times New Roman"/>
      <w:sz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F3529D"/>
    <w:pPr>
      <w:widowControl w:val="0"/>
      <w:autoSpaceDE w:val="0"/>
      <w:autoSpaceDN w:val="0"/>
      <w:adjustRightInd w:val="0"/>
      <w:spacing w:after="0" w:line="240" w:lineRule="auto"/>
    </w:pPr>
    <w:rPr>
      <w:rFonts w:ascii="Arial" w:hAnsi="Arial" w:cs="Arial"/>
      <w:sz w:val="20"/>
      <w:szCs w:val="20"/>
    </w:rPr>
  </w:style>
  <w:style w:type="paragraph" w:styleId="a5">
    <w:name w:val="Normal (Web)"/>
    <w:basedOn w:val="a"/>
    <w:unhideWhenUsed/>
    <w:rsid w:val="00142DC5"/>
    <w:pPr>
      <w:spacing w:before="100" w:beforeAutospacing="1" w:after="100" w:afterAutospacing="1" w:line="240" w:lineRule="auto"/>
      <w:ind w:left="0" w:firstLine="0"/>
      <w:jc w:val="left"/>
    </w:pPr>
    <w:rPr>
      <w:color w:val="auto"/>
      <w:sz w:val="24"/>
      <w:szCs w:val="24"/>
    </w:rPr>
  </w:style>
  <w:style w:type="character" w:customStyle="1" w:styleId="40">
    <w:name w:val="Заголовок 4 Знак"/>
    <w:basedOn w:val="a0"/>
    <w:link w:val="4"/>
    <w:rsid w:val="00F74821"/>
    <w:rPr>
      <w:rFonts w:ascii="Times New Roman" w:eastAsia="Times New Roman" w:hAnsi="Times New Roman" w:cs="Times New Roman"/>
      <w:b/>
      <w:bCs/>
      <w:sz w:val="28"/>
      <w:szCs w:val="28"/>
    </w:rPr>
  </w:style>
  <w:style w:type="numbering" w:customStyle="1" w:styleId="12">
    <w:name w:val="Нет списка1"/>
    <w:next w:val="a2"/>
    <w:semiHidden/>
    <w:rsid w:val="00F74821"/>
  </w:style>
  <w:style w:type="character" w:styleId="a6">
    <w:name w:val="Emphasis"/>
    <w:basedOn w:val="a0"/>
    <w:qFormat/>
    <w:rsid w:val="00F74821"/>
    <w:rPr>
      <w:i/>
      <w:iCs/>
    </w:rPr>
  </w:style>
  <w:style w:type="table" w:customStyle="1" w:styleId="21">
    <w:name w:val="Сетка таблицы2"/>
    <w:basedOn w:val="a1"/>
    <w:next w:val="a3"/>
    <w:rsid w:val="00F7482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Номер 1"/>
    <w:basedOn w:val="1"/>
    <w:qFormat/>
    <w:rsid w:val="00F74821"/>
    <w:pPr>
      <w:keepLines w:val="0"/>
      <w:suppressAutoHyphens/>
      <w:autoSpaceDE w:val="0"/>
      <w:autoSpaceDN w:val="0"/>
      <w:adjustRightInd w:val="0"/>
      <w:spacing w:before="360" w:after="240" w:line="360" w:lineRule="auto"/>
      <w:ind w:left="0" w:firstLine="0"/>
    </w:pPr>
    <w:rPr>
      <w:color w:val="auto"/>
      <w:szCs w:val="20"/>
    </w:rPr>
  </w:style>
  <w:style w:type="paragraph" w:customStyle="1" w:styleId="210">
    <w:name w:val="Основной текст 21"/>
    <w:basedOn w:val="a"/>
    <w:rsid w:val="00F74821"/>
    <w:pPr>
      <w:overflowPunct w:val="0"/>
      <w:autoSpaceDE w:val="0"/>
      <w:autoSpaceDN w:val="0"/>
      <w:adjustRightInd w:val="0"/>
      <w:spacing w:after="0" w:line="360" w:lineRule="auto"/>
      <w:ind w:left="0" w:firstLine="709"/>
      <w:textAlignment w:val="baseline"/>
    </w:pPr>
    <w:rPr>
      <w:color w:val="auto"/>
      <w:szCs w:val="20"/>
      <w:lang w:eastAsia="de-DE"/>
    </w:rPr>
  </w:style>
  <w:style w:type="paragraph" w:styleId="a7">
    <w:name w:val="footnote text"/>
    <w:aliases w:val="F1"/>
    <w:basedOn w:val="a"/>
    <w:link w:val="a8"/>
    <w:semiHidden/>
    <w:rsid w:val="00F74821"/>
    <w:pPr>
      <w:spacing w:after="0" w:line="240" w:lineRule="auto"/>
      <w:ind w:left="0" w:firstLine="0"/>
      <w:jc w:val="left"/>
    </w:pPr>
    <w:rPr>
      <w:color w:val="auto"/>
      <w:sz w:val="20"/>
      <w:szCs w:val="20"/>
    </w:rPr>
  </w:style>
  <w:style w:type="character" w:customStyle="1" w:styleId="a8">
    <w:name w:val="Текст сноски Знак"/>
    <w:aliases w:val="F1 Знак"/>
    <w:basedOn w:val="a0"/>
    <w:link w:val="a7"/>
    <w:semiHidden/>
    <w:rsid w:val="00F74821"/>
    <w:rPr>
      <w:rFonts w:ascii="Times New Roman" w:eastAsia="Times New Roman" w:hAnsi="Times New Roman" w:cs="Times New Roman"/>
      <w:sz w:val="20"/>
      <w:szCs w:val="20"/>
    </w:rPr>
  </w:style>
  <w:style w:type="paragraph" w:customStyle="1" w:styleId="22">
    <w:name w:val="Номер 2"/>
    <w:basedOn w:val="3"/>
    <w:qFormat/>
    <w:rsid w:val="00F74821"/>
    <w:pPr>
      <w:keepLines w:val="0"/>
      <w:spacing w:before="120" w:after="120" w:line="360" w:lineRule="auto"/>
      <w:ind w:left="0" w:firstLine="0"/>
    </w:pPr>
    <w:rPr>
      <w:rFonts w:cs="Arial"/>
      <w:bCs/>
      <w:color w:val="auto"/>
      <w:szCs w:val="28"/>
    </w:rPr>
  </w:style>
  <w:style w:type="paragraph" w:styleId="23">
    <w:name w:val="Body Text 2"/>
    <w:basedOn w:val="a"/>
    <w:link w:val="24"/>
    <w:rsid w:val="00F74821"/>
    <w:pPr>
      <w:spacing w:after="120" w:line="480" w:lineRule="auto"/>
      <w:ind w:left="0" w:firstLine="0"/>
      <w:jc w:val="left"/>
    </w:pPr>
    <w:rPr>
      <w:color w:val="auto"/>
      <w:sz w:val="24"/>
      <w:szCs w:val="24"/>
    </w:rPr>
  </w:style>
  <w:style w:type="character" w:customStyle="1" w:styleId="24">
    <w:name w:val="Основной текст 2 Знак"/>
    <w:basedOn w:val="a0"/>
    <w:link w:val="23"/>
    <w:rsid w:val="00F74821"/>
    <w:rPr>
      <w:rFonts w:ascii="Times New Roman" w:eastAsia="Times New Roman" w:hAnsi="Times New Roman" w:cs="Times New Roman"/>
      <w:sz w:val="24"/>
      <w:szCs w:val="24"/>
    </w:rPr>
  </w:style>
  <w:style w:type="paragraph" w:styleId="31">
    <w:name w:val="Body Text Indent 3"/>
    <w:basedOn w:val="a"/>
    <w:link w:val="32"/>
    <w:rsid w:val="00F74821"/>
    <w:pPr>
      <w:spacing w:after="120" w:line="240" w:lineRule="auto"/>
      <w:ind w:left="283" w:firstLine="0"/>
      <w:jc w:val="left"/>
    </w:pPr>
    <w:rPr>
      <w:color w:val="auto"/>
      <w:sz w:val="16"/>
      <w:szCs w:val="16"/>
    </w:rPr>
  </w:style>
  <w:style w:type="character" w:customStyle="1" w:styleId="32">
    <w:name w:val="Основной текст с отступом 3 Знак"/>
    <w:basedOn w:val="a0"/>
    <w:link w:val="31"/>
    <w:rsid w:val="00F74821"/>
    <w:rPr>
      <w:rFonts w:ascii="Times New Roman" w:eastAsia="Times New Roman" w:hAnsi="Times New Roman" w:cs="Times New Roman"/>
      <w:sz w:val="16"/>
      <w:szCs w:val="16"/>
    </w:rPr>
  </w:style>
  <w:style w:type="paragraph" w:styleId="a9">
    <w:name w:val="List Paragraph"/>
    <w:basedOn w:val="a"/>
    <w:qFormat/>
    <w:rsid w:val="00F74821"/>
    <w:pPr>
      <w:spacing w:after="0" w:line="240" w:lineRule="auto"/>
      <w:ind w:left="708" w:firstLine="0"/>
      <w:jc w:val="left"/>
    </w:pPr>
    <w:rPr>
      <w:color w:val="auto"/>
      <w:sz w:val="24"/>
      <w:szCs w:val="24"/>
      <w:lang w:val="de-DE"/>
    </w:rPr>
  </w:style>
  <w:style w:type="paragraph" w:styleId="aa">
    <w:name w:val="Body Text Indent"/>
    <w:basedOn w:val="a"/>
    <w:link w:val="ab"/>
    <w:semiHidden/>
    <w:unhideWhenUsed/>
    <w:rsid w:val="00F74821"/>
    <w:pPr>
      <w:spacing w:after="120" w:line="276" w:lineRule="auto"/>
      <w:ind w:left="283" w:firstLine="0"/>
      <w:jc w:val="center"/>
    </w:pPr>
    <w:rPr>
      <w:rFonts w:ascii="Calibri" w:eastAsia="Calibri" w:hAnsi="Calibri"/>
      <w:color w:val="auto"/>
      <w:sz w:val="22"/>
      <w:lang w:eastAsia="en-US"/>
    </w:rPr>
  </w:style>
  <w:style w:type="character" w:customStyle="1" w:styleId="ab">
    <w:name w:val="Основной текст с отступом Знак"/>
    <w:basedOn w:val="a0"/>
    <w:link w:val="aa"/>
    <w:semiHidden/>
    <w:rsid w:val="00F74821"/>
    <w:rPr>
      <w:rFonts w:ascii="Calibri" w:eastAsia="Calibri" w:hAnsi="Calibri" w:cs="Times New Roman"/>
      <w:lang w:eastAsia="en-US"/>
    </w:rPr>
  </w:style>
  <w:style w:type="paragraph" w:styleId="ac">
    <w:name w:val="header"/>
    <w:basedOn w:val="a"/>
    <w:link w:val="ad"/>
    <w:rsid w:val="00F74821"/>
    <w:pPr>
      <w:tabs>
        <w:tab w:val="center" w:pos="4677"/>
        <w:tab w:val="right" w:pos="9355"/>
      </w:tabs>
      <w:spacing w:after="0" w:line="240" w:lineRule="auto"/>
      <w:ind w:left="0" w:firstLine="0"/>
      <w:jc w:val="left"/>
    </w:pPr>
    <w:rPr>
      <w:color w:val="auto"/>
      <w:sz w:val="24"/>
      <w:szCs w:val="24"/>
    </w:rPr>
  </w:style>
  <w:style w:type="character" w:customStyle="1" w:styleId="ad">
    <w:name w:val="Верхний колонтитул Знак"/>
    <w:basedOn w:val="a0"/>
    <w:link w:val="ac"/>
    <w:rsid w:val="00F74821"/>
    <w:rPr>
      <w:rFonts w:ascii="Times New Roman" w:eastAsia="Times New Roman" w:hAnsi="Times New Roman" w:cs="Times New Roman"/>
      <w:sz w:val="24"/>
      <w:szCs w:val="24"/>
    </w:rPr>
  </w:style>
  <w:style w:type="character" w:styleId="ae">
    <w:name w:val="page number"/>
    <w:basedOn w:val="a0"/>
    <w:rsid w:val="00F74821"/>
  </w:style>
  <w:style w:type="paragraph" w:styleId="af">
    <w:name w:val="Body Text"/>
    <w:basedOn w:val="a"/>
    <w:link w:val="af0"/>
    <w:rsid w:val="00F74821"/>
    <w:pPr>
      <w:spacing w:after="120" w:line="240" w:lineRule="auto"/>
      <w:ind w:left="0" w:firstLine="0"/>
      <w:jc w:val="left"/>
    </w:pPr>
    <w:rPr>
      <w:color w:val="auto"/>
      <w:sz w:val="24"/>
      <w:szCs w:val="24"/>
    </w:rPr>
  </w:style>
  <w:style w:type="character" w:customStyle="1" w:styleId="af0">
    <w:name w:val="Основной текст Знак"/>
    <w:basedOn w:val="a0"/>
    <w:link w:val="af"/>
    <w:rsid w:val="00F74821"/>
    <w:rPr>
      <w:rFonts w:ascii="Times New Roman" w:eastAsia="Times New Roman" w:hAnsi="Times New Roman" w:cs="Times New Roman"/>
      <w:sz w:val="24"/>
      <w:szCs w:val="24"/>
    </w:rPr>
  </w:style>
  <w:style w:type="paragraph" w:styleId="af1">
    <w:name w:val="Balloon Text"/>
    <w:basedOn w:val="a"/>
    <w:link w:val="af2"/>
    <w:rsid w:val="00F74821"/>
    <w:pPr>
      <w:spacing w:after="0" w:line="240" w:lineRule="auto"/>
      <w:ind w:left="0" w:firstLine="0"/>
      <w:jc w:val="left"/>
    </w:pPr>
    <w:rPr>
      <w:rFonts w:ascii="Tahoma" w:hAnsi="Tahoma" w:cs="Tahoma"/>
      <w:color w:val="auto"/>
      <w:sz w:val="16"/>
      <w:szCs w:val="16"/>
    </w:rPr>
  </w:style>
  <w:style w:type="character" w:customStyle="1" w:styleId="af2">
    <w:name w:val="Текст выноски Знак"/>
    <w:basedOn w:val="a0"/>
    <w:link w:val="af1"/>
    <w:rsid w:val="00F74821"/>
    <w:rPr>
      <w:rFonts w:ascii="Tahoma" w:eastAsia="Times New Roman" w:hAnsi="Tahoma" w:cs="Tahoma"/>
      <w:sz w:val="16"/>
      <w:szCs w:val="16"/>
    </w:rPr>
  </w:style>
  <w:style w:type="table" w:customStyle="1" w:styleId="33">
    <w:name w:val="Сетка таблицы3"/>
    <w:basedOn w:val="a1"/>
    <w:next w:val="a3"/>
    <w:uiPriority w:val="39"/>
    <w:rsid w:val="00BC35F3"/>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3">
    <w:name w:val="Нормальный (таблица)"/>
    <w:basedOn w:val="a"/>
    <w:next w:val="a"/>
    <w:uiPriority w:val="99"/>
    <w:rsid w:val="00CB7DAE"/>
    <w:pPr>
      <w:widowControl w:val="0"/>
      <w:autoSpaceDE w:val="0"/>
      <w:autoSpaceDN w:val="0"/>
      <w:adjustRightInd w:val="0"/>
      <w:spacing w:after="0" w:line="240" w:lineRule="auto"/>
      <w:ind w:left="0" w:firstLine="0"/>
    </w:pPr>
    <w:rPr>
      <w:rFonts w:ascii="Arial" w:hAnsi="Arial" w:cs="Arial"/>
      <w:color w:val="auto"/>
      <w:sz w:val="20"/>
      <w:szCs w:val="20"/>
    </w:rPr>
  </w:style>
  <w:style w:type="paragraph" w:customStyle="1" w:styleId="af4">
    <w:name w:val="Центрированный (таблица)"/>
    <w:basedOn w:val="af3"/>
    <w:next w:val="a"/>
    <w:uiPriority w:val="99"/>
    <w:rsid w:val="00CB7DAE"/>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39811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01DF51-1F60-4FB8-AB17-FAAE5E3F1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132</Pages>
  <Words>45543</Words>
  <Characters>259599</Characters>
  <Application>Microsoft Office Word</Application>
  <DocSecurity>0</DocSecurity>
  <Lines>2163</Lines>
  <Paragraphs>609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304533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алевтина буд</dc:creator>
  <cp:lastModifiedBy>алиса чуракова</cp:lastModifiedBy>
  <cp:revision>6</cp:revision>
  <cp:lastPrinted>2022-02-10T02:51:00Z</cp:lastPrinted>
  <dcterms:created xsi:type="dcterms:W3CDTF">2024-06-28T05:25:00Z</dcterms:created>
  <dcterms:modified xsi:type="dcterms:W3CDTF">2024-06-28T09:10:00Z</dcterms:modified>
</cp:coreProperties>
</file>