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38" w:rsidRDefault="00603075">
      <w:r>
        <w:t xml:space="preserve"> </w:t>
      </w:r>
      <w:r w:rsidRPr="00603075">
        <w:t>https://base.garant</w:t>
      </w:r>
      <w:bookmarkStart w:id="0" w:name="_GoBack"/>
      <w:bookmarkEnd w:id="0"/>
      <w:r w:rsidRPr="00603075">
        <w:t>.ru/12116087/</w:t>
      </w:r>
    </w:p>
    <w:sectPr w:rsidR="001E1638" w:rsidSect="00CA361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1C"/>
    <w:rsid w:val="001E1638"/>
    <w:rsid w:val="0053442D"/>
    <w:rsid w:val="00603075"/>
    <w:rsid w:val="00CA361C"/>
    <w:rsid w:val="00D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F29A"/>
  <w15:chartTrackingRefBased/>
  <w15:docId w15:val="{077ED857-8364-412E-BD3E-F28C1780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2023-04-07T07:39:00Z</dcterms:created>
  <dcterms:modified xsi:type="dcterms:W3CDTF">2023-04-07T07:39:00Z</dcterms:modified>
</cp:coreProperties>
</file>